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594" w:rsidRDefault="00BF7594" w:rsidP="00BF7594">
      <w:pPr>
        <w:pStyle w:val="Titel"/>
        <w:rPr>
          <w:rFonts w:ascii="Comic Sans MS" w:hAnsi="Comic Sans MS"/>
        </w:rPr>
      </w:pPr>
    </w:p>
    <w:p w:rsidR="00BF7594" w:rsidRDefault="00BF7594" w:rsidP="00BF7594">
      <w:pPr>
        <w:pStyle w:val="Titel"/>
        <w:rPr>
          <w:rFonts w:ascii="Comic Sans MS" w:hAnsi="Comic Sans MS"/>
        </w:rPr>
      </w:pPr>
    </w:p>
    <w:p w:rsidR="00BF7594" w:rsidRDefault="00BF7594" w:rsidP="00BF7594">
      <w:pPr>
        <w:pStyle w:val="Titel"/>
        <w:rPr>
          <w:rFonts w:ascii="Comic Sans MS" w:hAnsi="Comic Sans MS"/>
        </w:rPr>
      </w:pPr>
    </w:p>
    <w:p w:rsidR="00BF7594" w:rsidRDefault="00BF7594" w:rsidP="00BF7594">
      <w:pPr>
        <w:pStyle w:val="Titel"/>
        <w:rPr>
          <w:rFonts w:ascii="Comic Sans MS" w:hAnsi="Comic Sans MS"/>
          <w:sz w:val="130"/>
          <w:u w:val="none"/>
        </w:rPr>
      </w:pPr>
      <w:r>
        <w:rPr>
          <w:rFonts w:ascii="Comic Sans MS" w:hAnsi="Comic Sans MS"/>
          <w:sz w:val="130"/>
          <w:u w:val="none"/>
        </w:rPr>
        <w:t>Schulprogramm</w:t>
      </w:r>
    </w:p>
    <w:p w:rsidR="00BF7594" w:rsidRDefault="00BF7594" w:rsidP="00BF7594">
      <w:pPr>
        <w:jc w:val="center"/>
        <w:rPr>
          <w:rFonts w:ascii="Comic Sans MS" w:hAnsi="Comic Sans MS"/>
          <w:b/>
          <w:bCs/>
          <w:sz w:val="100"/>
        </w:rPr>
      </w:pPr>
      <w:r>
        <w:rPr>
          <w:rFonts w:ascii="Comic Sans MS" w:hAnsi="Comic Sans MS"/>
          <w:b/>
          <w:bCs/>
          <w:sz w:val="100"/>
        </w:rPr>
        <w:t>der</w:t>
      </w:r>
    </w:p>
    <w:p w:rsidR="00BF7594" w:rsidRDefault="00BF7594" w:rsidP="00BF7594">
      <w:pPr>
        <w:jc w:val="center"/>
        <w:rPr>
          <w:rFonts w:ascii="Comic Sans MS" w:hAnsi="Comic Sans MS"/>
          <w:b/>
          <w:bCs/>
          <w:sz w:val="100"/>
        </w:rPr>
      </w:pPr>
      <w:r>
        <w:rPr>
          <w:rFonts w:ascii="Comic Sans MS" w:hAnsi="Comic Sans MS"/>
          <w:b/>
          <w:bCs/>
          <w:sz w:val="100"/>
        </w:rPr>
        <w:t xml:space="preserve">Mittelpunktschule </w:t>
      </w:r>
      <w:proofErr w:type="spellStart"/>
      <w:r>
        <w:rPr>
          <w:rFonts w:ascii="Comic Sans MS" w:hAnsi="Comic Sans MS"/>
          <w:b/>
          <w:bCs/>
          <w:sz w:val="100"/>
        </w:rPr>
        <w:t>Hartenrod</w:t>
      </w:r>
      <w:proofErr w:type="spellEnd"/>
    </w:p>
    <w:p w:rsidR="00BF7594" w:rsidRDefault="00BF7594" w:rsidP="00BF7594">
      <w:pPr>
        <w:jc w:val="right"/>
        <w:rPr>
          <w:rFonts w:ascii="Comic Sans MS" w:hAnsi="Comic Sans MS"/>
          <w:b/>
          <w:bCs/>
          <w:sz w:val="100"/>
        </w:rPr>
      </w:pPr>
    </w:p>
    <w:p w:rsidR="00BF7594" w:rsidRDefault="00BF7594" w:rsidP="00BF7594">
      <w:pPr>
        <w:jc w:val="right"/>
        <w:rPr>
          <w:rFonts w:ascii="Comic Sans MS" w:hAnsi="Comic Sans MS"/>
          <w:b/>
          <w:bCs/>
          <w:sz w:val="100"/>
        </w:rPr>
      </w:pPr>
    </w:p>
    <w:p w:rsidR="00BF7594" w:rsidRDefault="00BF7594" w:rsidP="00BF7594">
      <w:pPr>
        <w:jc w:val="right"/>
        <w:rPr>
          <w:rFonts w:ascii="Comic Sans MS" w:hAnsi="Comic Sans MS"/>
          <w:b/>
          <w:bCs/>
          <w:sz w:val="40"/>
        </w:rPr>
      </w:pPr>
    </w:p>
    <w:p w:rsidR="00BF7594" w:rsidRDefault="00BF7594" w:rsidP="00BF7594">
      <w:pPr>
        <w:jc w:val="both"/>
        <w:rPr>
          <w:rFonts w:ascii="Comic Sans MS" w:hAnsi="Comic Sans MS"/>
          <w:b/>
          <w:bCs/>
          <w:sz w:val="40"/>
        </w:rPr>
      </w:pPr>
    </w:p>
    <w:p w:rsidR="00BF7594" w:rsidRDefault="00BF7594" w:rsidP="00BF7594">
      <w:pPr>
        <w:jc w:val="both"/>
        <w:rPr>
          <w:rFonts w:ascii="Comic Sans MS" w:hAnsi="Comic Sans MS"/>
          <w:b/>
          <w:bCs/>
          <w:color w:val="00FF00"/>
          <w:sz w:val="28"/>
        </w:rPr>
      </w:pPr>
      <w:r>
        <w:rPr>
          <w:rFonts w:ascii="Comic Sans MS" w:hAnsi="Comic Sans MS"/>
          <w:b/>
          <w:bCs/>
          <w:color w:val="00FF00"/>
          <w:sz w:val="28"/>
        </w:rPr>
        <w:lastRenderedPageBreak/>
        <w:t xml:space="preserve">Das Schulprogramm wird </w:t>
      </w:r>
      <w:proofErr w:type="gramStart"/>
      <w:r>
        <w:rPr>
          <w:rFonts w:ascii="Comic Sans MS" w:hAnsi="Comic Sans MS"/>
          <w:b/>
          <w:bCs/>
          <w:color w:val="00FF00"/>
          <w:sz w:val="28"/>
        </w:rPr>
        <w:t>zur Zeit</w:t>
      </w:r>
      <w:proofErr w:type="gramEnd"/>
      <w:r>
        <w:rPr>
          <w:rFonts w:ascii="Comic Sans MS" w:hAnsi="Comic Sans MS"/>
          <w:b/>
          <w:bCs/>
          <w:color w:val="00FF00"/>
          <w:sz w:val="28"/>
        </w:rPr>
        <w:t xml:space="preserve"> überarbeitet. Verabschiedet in den Gremien im Jahr 2011 sind bereits das Berufsorientierungskonzept und das Fortbildungskonzept. Grün </w:t>
      </w:r>
      <w:proofErr w:type="spellStart"/>
      <w:r>
        <w:rPr>
          <w:rFonts w:ascii="Comic Sans MS" w:hAnsi="Comic Sans MS"/>
          <w:b/>
          <w:bCs/>
          <w:color w:val="00FF00"/>
          <w:sz w:val="28"/>
        </w:rPr>
        <w:t>gemarkerte</w:t>
      </w:r>
      <w:proofErr w:type="spellEnd"/>
      <w:r>
        <w:rPr>
          <w:rFonts w:ascii="Comic Sans MS" w:hAnsi="Comic Sans MS"/>
          <w:b/>
          <w:bCs/>
          <w:color w:val="00FF00"/>
          <w:sz w:val="28"/>
        </w:rPr>
        <w:t xml:space="preserve"> Teile (aktuelle Änderungen) sind – außer „Mathematische Fähigkeiten“ - durch die Schulkonferenz verabschiedet. </w:t>
      </w:r>
    </w:p>
    <w:p w:rsidR="00BF7594" w:rsidRDefault="00BF7594" w:rsidP="00BF7594">
      <w:pPr>
        <w:pageBreakBefore/>
        <w:spacing w:line="360" w:lineRule="auto"/>
        <w:rPr>
          <w:rFonts w:ascii="Comic Sans MS" w:hAnsi="Comic Sans MS"/>
          <w:b/>
          <w:bCs/>
          <w:sz w:val="16"/>
          <w:u w:val="single"/>
        </w:rPr>
      </w:pPr>
      <w:r>
        <w:rPr>
          <w:rFonts w:ascii="Comic Sans MS" w:hAnsi="Comic Sans MS"/>
          <w:b/>
          <w:bCs/>
          <w:sz w:val="40"/>
          <w:u w:val="single"/>
        </w:rPr>
        <w:lastRenderedPageBreak/>
        <w:t xml:space="preserve">Schulprogramm der MPS </w:t>
      </w:r>
      <w:proofErr w:type="spellStart"/>
      <w:r>
        <w:rPr>
          <w:rFonts w:ascii="Comic Sans MS" w:hAnsi="Comic Sans MS"/>
          <w:b/>
          <w:bCs/>
          <w:sz w:val="40"/>
          <w:u w:val="single"/>
        </w:rPr>
        <w:t>Hartenrod</w:t>
      </w:r>
      <w:proofErr w:type="spellEnd"/>
    </w:p>
    <w:p w:rsidR="00BF7594" w:rsidRDefault="00BF7594" w:rsidP="00BF7594">
      <w:pPr>
        <w:spacing w:line="360" w:lineRule="auto"/>
        <w:rPr>
          <w:rFonts w:ascii="Comic Sans MS" w:hAnsi="Comic Sans MS"/>
          <w:b/>
          <w:bCs/>
          <w:sz w:val="32"/>
          <w:u w:val="single"/>
        </w:rPr>
      </w:pPr>
      <w:r>
        <w:rPr>
          <w:rFonts w:ascii="Comic Sans MS" w:hAnsi="Comic Sans MS"/>
          <w:b/>
          <w:bCs/>
          <w:sz w:val="32"/>
          <w:u w:val="single"/>
        </w:rPr>
        <w:t>Inhaltsverzeichnis:</w:t>
      </w:r>
    </w:p>
    <w:p w:rsidR="00BF7594" w:rsidRDefault="00BF7594" w:rsidP="00BF7594">
      <w:pPr>
        <w:numPr>
          <w:ilvl w:val="0"/>
          <w:numId w:val="9"/>
        </w:numPr>
        <w:spacing w:after="0" w:line="240" w:lineRule="auto"/>
        <w:ind w:left="357" w:hanging="357"/>
        <w:rPr>
          <w:rFonts w:ascii="Comic Sans MS" w:hAnsi="Comic Sans MS"/>
          <w:sz w:val="28"/>
        </w:rPr>
      </w:pPr>
      <w:r>
        <w:rPr>
          <w:rFonts w:ascii="Comic Sans MS" w:hAnsi="Comic Sans MS"/>
          <w:sz w:val="28"/>
        </w:rPr>
        <w:t>Zur Weiterentwicklung des Schulprogramms der Mittelpunktschule</w:t>
      </w:r>
    </w:p>
    <w:p w:rsidR="00BF7594" w:rsidRDefault="00BF7594" w:rsidP="00BF7594">
      <w:pPr>
        <w:spacing w:line="360" w:lineRule="auto"/>
        <w:ind w:firstLine="360"/>
        <w:rPr>
          <w:rFonts w:ascii="Comic Sans MS" w:hAnsi="Comic Sans MS"/>
          <w:sz w:val="28"/>
        </w:rPr>
      </w:pPr>
      <w:proofErr w:type="spellStart"/>
      <w:r>
        <w:rPr>
          <w:rFonts w:ascii="Comic Sans MS" w:hAnsi="Comic Sans MS"/>
          <w:sz w:val="28"/>
        </w:rPr>
        <w:t>Hartenrod</w:t>
      </w:r>
      <w:proofErr w:type="spellEnd"/>
    </w:p>
    <w:p w:rsidR="00BF7594" w:rsidRDefault="00BF7594" w:rsidP="00BF7594">
      <w:pPr>
        <w:numPr>
          <w:ilvl w:val="0"/>
          <w:numId w:val="9"/>
        </w:numPr>
        <w:spacing w:after="0" w:line="360" w:lineRule="auto"/>
        <w:rPr>
          <w:rFonts w:ascii="Comic Sans MS" w:hAnsi="Comic Sans MS"/>
          <w:sz w:val="28"/>
        </w:rPr>
      </w:pPr>
      <w:r>
        <w:rPr>
          <w:rFonts w:ascii="Comic Sans MS" w:hAnsi="Comic Sans MS"/>
          <w:sz w:val="28"/>
        </w:rPr>
        <w:t xml:space="preserve">Kurze Information zur Mittelpunktschule </w:t>
      </w:r>
      <w:proofErr w:type="spellStart"/>
      <w:r>
        <w:rPr>
          <w:rFonts w:ascii="Comic Sans MS" w:hAnsi="Comic Sans MS"/>
          <w:sz w:val="28"/>
        </w:rPr>
        <w:t>Hartenrod</w:t>
      </w:r>
      <w:proofErr w:type="spellEnd"/>
    </w:p>
    <w:p w:rsidR="00BF7594" w:rsidRDefault="00BF7594" w:rsidP="00BF7594">
      <w:pPr>
        <w:numPr>
          <w:ilvl w:val="0"/>
          <w:numId w:val="9"/>
        </w:numPr>
        <w:spacing w:after="0" w:line="360" w:lineRule="auto"/>
        <w:rPr>
          <w:rFonts w:ascii="Comic Sans MS" w:hAnsi="Comic Sans MS"/>
          <w:sz w:val="28"/>
        </w:rPr>
      </w:pPr>
      <w:r>
        <w:rPr>
          <w:rFonts w:ascii="Comic Sans MS" w:hAnsi="Comic Sans MS"/>
          <w:sz w:val="28"/>
        </w:rPr>
        <w:t>Leitlinien für unsere pädagogische Arbeit</w:t>
      </w:r>
    </w:p>
    <w:p w:rsidR="00BF7594" w:rsidRDefault="00BF7594" w:rsidP="00BF7594">
      <w:pPr>
        <w:numPr>
          <w:ilvl w:val="0"/>
          <w:numId w:val="9"/>
        </w:numPr>
        <w:spacing w:after="0" w:line="360" w:lineRule="auto"/>
        <w:rPr>
          <w:rFonts w:ascii="Comic Sans MS" w:hAnsi="Comic Sans MS"/>
          <w:sz w:val="28"/>
        </w:rPr>
      </w:pPr>
      <w:r>
        <w:rPr>
          <w:rFonts w:ascii="Comic Sans MS" w:hAnsi="Comic Sans MS"/>
          <w:sz w:val="28"/>
        </w:rPr>
        <w:t>Eltern und Schule</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Mitarbeit der Eltern</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Erwartungen an die Eltern</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Förderverein</w:t>
      </w:r>
    </w:p>
    <w:p w:rsidR="00BF7594" w:rsidRDefault="00BF7594" w:rsidP="00BF7594">
      <w:pPr>
        <w:numPr>
          <w:ilvl w:val="0"/>
          <w:numId w:val="9"/>
        </w:numPr>
        <w:spacing w:after="0" w:line="360" w:lineRule="auto"/>
        <w:rPr>
          <w:rFonts w:ascii="Comic Sans MS" w:hAnsi="Comic Sans MS"/>
          <w:sz w:val="28"/>
        </w:rPr>
      </w:pPr>
      <w:r>
        <w:rPr>
          <w:rFonts w:ascii="Comic Sans MS" w:hAnsi="Comic Sans MS"/>
          <w:sz w:val="28"/>
        </w:rPr>
        <w:t>Entwicklungsschwerpunkte unseres Schulprogramms</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 xml:space="preserve">Soziales Lernen </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Ganztagsangebote</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Schulhofgestaltung / Pausengestaltung</w:t>
      </w:r>
    </w:p>
    <w:p w:rsidR="00BF7594" w:rsidRPr="00BF7594" w:rsidRDefault="00BF7594" w:rsidP="00BF7594">
      <w:pPr>
        <w:numPr>
          <w:ilvl w:val="1"/>
          <w:numId w:val="9"/>
        </w:numPr>
        <w:spacing w:after="0" w:line="240" w:lineRule="auto"/>
        <w:ind w:left="1077"/>
        <w:rPr>
          <w:rFonts w:ascii="Comic Sans MS" w:hAnsi="Comic Sans MS"/>
          <w:sz w:val="28"/>
        </w:rPr>
      </w:pPr>
      <w:r>
        <w:rPr>
          <w:rFonts w:ascii="Comic Sans MS" w:hAnsi="Comic Sans MS"/>
          <w:sz w:val="28"/>
        </w:rPr>
        <w:t xml:space="preserve">Berufsorientierungskonzept </w:t>
      </w:r>
      <w:r>
        <w:rPr>
          <w:rFonts w:ascii="Comic Sans MS" w:hAnsi="Comic Sans MS"/>
          <w:sz w:val="28"/>
        </w:rPr>
        <w:br/>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 xml:space="preserve">Förderung der Lesekompetenz </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Förderung der mathematischen Fähigkeiten</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Fremdsprachenkonzept</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Medienkonzept</w:t>
      </w:r>
    </w:p>
    <w:p w:rsidR="00BF7594" w:rsidRDefault="00BF7594" w:rsidP="00BF7594">
      <w:pPr>
        <w:numPr>
          <w:ilvl w:val="1"/>
          <w:numId w:val="9"/>
        </w:numPr>
        <w:spacing w:after="0" w:line="360" w:lineRule="auto"/>
        <w:rPr>
          <w:rFonts w:ascii="Comic Sans MS" w:hAnsi="Comic Sans MS"/>
          <w:sz w:val="28"/>
        </w:rPr>
      </w:pPr>
      <w:r>
        <w:rPr>
          <w:rFonts w:ascii="Comic Sans MS" w:hAnsi="Comic Sans MS"/>
          <w:sz w:val="28"/>
        </w:rPr>
        <w:t>Talentförderung Fußball</w:t>
      </w:r>
    </w:p>
    <w:p w:rsidR="00BF7594" w:rsidRDefault="00BF7594" w:rsidP="00BF7594">
      <w:pPr>
        <w:numPr>
          <w:ilvl w:val="0"/>
          <w:numId w:val="9"/>
        </w:numPr>
        <w:spacing w:after="0" w:line="360" w:lineRule="auto"/>
        <w:ind w:left="357" w:hanging="357"/>
        <w:rPr>
          <w:rFonts w:ascii="Comic Sans MS" w:hAnsi="Comic Sans MS" w:cs="Arial"/>
          <w:sz w:val="28"/>
        </w:rPr>
      </w:pPr>
      <w:r>
        <w:rPr>
          <w:rFonts w:ascii="Comic Sans MS" w:hAnsi="Comic Sans MS" w:cs="Arial"/>
          <w:sz w:val="28"/>
        </w:rPr>
        <w:t>Fortbildungskonzept</w:t>
      </w:r>
    </w:p>
    <w:p w:rsidR="00BF7594" w:rsidRDefault="00BF7594" w:rsidP="00BF7594">
      <w:pPr>
        <w:numPr>
          <w:ilvl w:val="0"/>
          <w:numId w:val="9"/>
        </w:numPr>
        <w:spacing w:after="0" w:line="360" w:lineRule="auto"/>
        <w:ind w:left="357" w:hanging="357"/>
        <w:rPr>
          <w:rFonts w:ascii="Comic Sans MS" w:hAnsi="Comic Sans MS" w:cs="Arial"/>
          <w:sz w:val="28"/>
        </w:rPr>
      </w:pPr>
      <w:r>
        <w:rPr>
          <w:rFonts w:ascii="Comic Sans MS" w:hAnsi="Comic Sans MS" w:cs="Arial"/>
          <w:sz w:val="28"/>
        </w:rPr>
        <w:t>Vertretungskonzept</w:t>
      </w:r>
    </w:p>
    <w:p w:rsidR="00BF7594" w:rsidRDefault="00BF7594" w:rsidP="00BF7594">
      <w:pPr>
        <w:numPr>
          <w:ilvl w:val="0"/>
          <w:numId w:val="9"/>
        </w:numPr>
        <w:spacing w:after="0" w:line="360" w:lineRule="auto"/>
        <w:ind w:left="357" w:hanging="357"/>
        <w:rPr>
          <w:rFonts w:ascii="Comic Sans MS" w:hAnsi="Comic Sans MS" w:cs="Arial"/>
          <w:sz w:val="28"/>
        </w:rPr>
      </w:pPr>
      <w:r>
        <w:rPr>
          <w:rFonts w:ascii="Comic Sans MS" w:hAnsi="Comic Sans MS" w:cs="Arial"/>
          <w:sz w:val="28"/>
        </w:rPr>
        <w:t>Zielvereinbarung nach der Schulinspektion</w:t>
      </w:r>
    </w:p>
    <w:p w:rsidR="00BF7594" w:rsidRDefault="00BF7594" w:rsidP="00BF7594">
      <w:pPr>
        <w:numPr>
          <w:ilvl w:val="0"/>
          <w:numId w:val="9"/>
        </w:numPr>
        <w:spacing w:after="0" w:line="240" w:lineRule="auto"/>
        <w:rPr>
          <w:rFonts w:ascii="Comic Sans MS" w:hAnsi="Comic Sans MS" w:cs="Arial"/>
          <w:sz w:val="28"/>
        </w:rPr>
      </w:pPr>
      <w:r>
        <w:rPr>
          <w:rFonts w:ascii="Comic Sans MS" w:hAnsi="Comic Sans MS" w:cs="Arial"/>
          <w:sz w:val="28"/>
        </w:rPr>
        <w:t xml:space="preserve">Wander- und Fahrtenplan der Mittelpunktschule </w:t>
      </w:r>
      <w:proofErr w:type="spellStart"/>
      <w:r>
        <w:rPr>
          <w:rFonts w:ascii="Comic Sans MS" w:hAnsi="Comic Sans MS" w:cs="Arial"/>
          <w:sz w:val="28"/>
        </w:rPr>
        <w:t>Hartenrod</w:t>
      </w:r>
      <w:proofErr w:type="spellEnd"/>
    </w:p>
    <w:p w:rsidR="00BF7594" w:rsidRDefault="00BF7594" w:rsidP="00BF7594">
      <w:pPr>
        <w:pStyle w:val="Titel"/>
        <w:pageBreakBefore/>
        <w:rPr>
          <w:rFonts w:ascii="Comic Sans MS" w:hAnsi="Comic Sans MS"/>
        </w:rPr>
      </w:pPr>
      <w:r>
        <w:rPr>
          <w:rFonts w:ascii="Comic Sans MS" w:hAnsi="Comic Sans MS"/>
        </w:rPr>
        <w:lastRenderedPageBreak/>
        <w:t>Schulprogramm</w:t>
      </w:r>
    </w:p>
    <w:p w:rsidR="00BF7594" w:rsidRDefault="00BF7594" w:rsidP="00BF7594">
      <w:pPr>
        <w:rPr>
          <w:rFonts w:ascii="Comic Sans MS" w:hAnsi="Comic Sans MS"/>
        </w:rPr>
      </w:pPr>
    </w:p>
    <w:p w:rsidR="00BF7594" w:rsidRDefault="00BF7594" w:rsidP="00BF7594">
      <w:pPr>
        <w:numPr>
          <w:ilvl w:val="0"/>
          <w:numId w:val="12"/>
        </w:numPr>
        <w:spacing w:after="0" w:line="240" w:lineRule="auto"/>
        <w:jc w:val="both"/>
        <w:rPr>
          <w:rFonts w:ascii="Comic Sans MS" w:hAnsi="Comic Sans MS"/>
          <w:b/>
          <w:bCs/>
          <w:sz w:val="40"/>
          <w:u w:val="single"/>
        </w:rPr>
      </w:pPr>
      <w:r>
        <w:rPr>
          <w:rFonts w:ascii="Comic Sans MS" w:hAnsi="Comic Sans MS"/>
          <w:b/>
          <w:bCs/>
          <w:sz w:val="40"/>
          <w:u w:val="single"/>
        </w:rPr>
        <w:t xml:space="preserve">Zur Weiterentwicklung des Schulprogramms  </w:t>
      </w:r>
    </w:p>
    <w:p w:rsidR="00BF7594" w:rsidRDefault="00BF7594" w:rsidP="00BF7594">
      <w:pPr>
        <w:ind w:firstLine="708"/>
        <w:jc w:val="both"/>
        <w:rPr>
          <w:rFonts w:ascii="Comic Sans MS" w:hAnsi="Comic Sans MS"/>
          <w:b/>
          <w:bCs/>
          <w:sz w:val="40"/>
          <w:u w:val="single"/>
        </w:rPr>
      </w:pPr>
      <w:r>
        <w:rPr>
          <w:rFonts w:ascii="Comic Sans MS" w:hAnsi="Comic Sans MS"/>
          <w:b/>
          <w:bCs/>
          <w:sz w:val="40"/>
          <w:u w:val="single"/>
        </w:rPr>
        <w:t xml:space="preserve">der Mittelpunktschule </w:t>
      </w:r>
      <w:proofErr w:type="spellStart"/>
      <w:r>
        <w:rPr>
          <w:rFonts w:ascii="Comic Sans MS" w:hAnsi="Comic Sans MS"/>
          <w:b/>
          <w:bCs/>
          <w:sz w:val="40"/>
          <w:u w:val="single"/>
        </w:rPr>
        <w:t>Hartenrod</w:t>
      </w:r>
      <w:proofErr w:type="spellEnd"/>
    </w:p>
    <w:p w:rsidR="00BF7594" w:rsidRDefault="00BF7594" w:rsidP="00BF7594">
      <w:pPr>
        <w:ind w:left="360"/>
        <w:jc w:val="both"/>
        <w:rPr>
          <w:rFonts w:ascii="Comic Sans MS" w:hAnsi="Comic Sans MS"/>
        </w:rPr>
      </w:pPr>
    </w:p>
    <w:p w:rsidR="00BF7594" w:rsidRDefault="00BF7594" w:rsidP="00BF7594">
      <w:pPr>
        <w:ind w:left="720"/>
        <w:jc w:val="both"/>
        <w:rPr>
          <w:rFonts w:ascii="Comic Sans MS" w:hAnsi="Comic Sans MS"/>
        </w:rPr>
      </w:pPr>
      <w:r>
        <w:rPr>
          <w:rFonts w:ascii="Comic Sans MS" w:hAnsi="Comic Sans MS"/>
        </w:rPr>
        <w:t xml:space="preserve">Die Verabschiedung des ersten gültigen Schulprogramms durch alle Schulgremien erfolgte im Januar 2003. </w:t>
      </w:r>
      <w:r>
        <w:rPr>
          <w:rFonts w:ascii="Comic Sans MS" w:hAnsi="Comic Sans MS"/>
          <w:color w:val="00FF00"/>
        </w:rPr>
        <w:t xml:space="preserve">Die Fortschreibung geschah in den Jahren 2007/2008. Die weitere Überarbeitung geschah laufend, </w:t>
      </w:r>
      <w:proofErr w:type="spellStart"/>
      <w:r>
        <w:rPr>
          <w:rFonts w:ascii="Comic Sans MS" w:hAnsi="Comic Sans MS"/>
          <w:color w:val="00FF00"/>
        </w:rPr>
        <w:t>Schwerpunktlich</w:t>
      </w:r>
      <w:proofErr w:type="spellEnd"/>
      <w:r>
        <w:rPr>
          <w:rFonts w:ascii="Comic Sans MS" w:hAnsi="Comic Sans MS"/>
          <w:color w:val="00FF00"/>
        </w:rPr>
        <w:t xml:space="preserve"> im Schuljahr 2011/12.</w:t>
      </w:r>
    </w:p>
    <w:p w:rsidR="00BF7594" w:rsidRDefault="00BF7594" w:rsidP="00BF7594">
      <w:pPr>
        <w:ind w:left="720"/>
        <w:jc w:val="both"/>
        <w:rPr>
          <w:rFonts w:ascii="Comic Sans MS" w:hAnsi="Comic Sans MS"/>
        </w:rPr>
      </w:pPr>
    </w:p>
    <w:p w:rsidR="00BF7594" w:rsidRDefault="00BF7594" w:rsidP="00BF7594">
      <w:pPr>
        <w:ind w:left="720"/>
        <w:jc w:val="both"/>
        <w:rPr>
          <w:rFonts w:ascii="Comic Sans MS" w:hAnsi="Comic Sans MS"/>
        </w:rPr>
      </w:pPr>
      <w:r>
        <w:rPr>
          <w:rFonts w:ascii="Comic Sans MS" w:hAnsi="Comic Sans MS"/>
        </w:rPr>
        <w:t>Viele Teilziele der dort aufgeführten Entwicklungsschwerpunkte wurden in den letzten vier Jahren verwirklicht:</w:t>
      </w:r>
    </w:p>
    <w:p w:rsidR="00BF7594" w:rsidRDefault="00BF7594" w:rsidP="00BF7594">
      <w:pPr>
        <w:ind w:left="720"/>
        <w:jc w:val="both"/>
        <w:rPr>
          <w:rFonts w:ascii="Comic Sans MS" w:hAnsi="Comic Sans MS"/>
        </w:rPr>
      </w:pPr>
    </w:p>
    <w:p w:rsidR="00BF7594" w:rsidRDefault="00BF7594" w:rsidP="00BF7594">
      <w:pPr>
        <w:spacing w:line="360" w:lineRule="auto"/>
        <w:ind w:left="720"/>
        <w:jc w:val="both"/>
        <w:rPr>
          <w:rFonts w:ascii="Comic Sans MS" w:hAnsi="Comic Sans MS"/>
          <w:b/>
          <w:bCs/>
        </w:rPr>
      </w:pPr>
      <w:r>
        <w:rPr>
          <w:rFonts w:ascii="Comic Sans MS" w:hAnsi="Comic Sans MS"/>
          <w:b/>
          <w:bCs/>
          <w:sz w:val="28"/>
          <w:u w:val="single"/>
        </w:rPr>
        <w:t>Soziales Lernen / Schulordnung</w:t>
      </w:r>
      <w:r>
        <w:rPr>
          <w:rFonts w:ascii="Comic Sans MS" w:hAnsi="Comic Sans MS"/>
          <w:b/>
          <w:bCs/>
          <w:sz w:val="28"/>
        </w:rPr>
        <w:tab/>
      </w:r>
      <w:r>
        <w:rPr>
          <w:rFonts w:ascii="Comic Sans MS" w:hAnsi="Comic Sans MS"/>
          <w:b/>
          <w:bCs/>
        </w:rPr>
        <w:tab/>
      </w:r>
      <w:r>
        <w:rPr>
          <w:rFonts w:ascii="Comic Sans MS" w:hAnsi="Comic Sans MS"/>
          <w:b/>
          <w:bCs/>
        </w:rPr>
        <w:tab/>
      </w:r>
    </w:p>
    <w:p w:rsidR="00BF7594" w:rsidRDefault="00BF7594" w:rsidP="00BF7594">
      <w:pPr>
        <w:numPr>
          <w:ilvl w:val="1"/>
          <w:numId w:val="12"/>
        </w:numPr>
        <w:spacing w:after="0" w:line="240" w:lineRule="auto"/>
        <w:jc w:val="both"/>
        <w:rPr>
          <w:rFonts w:ascii="Comic Sans MS" w:hAnsi="Comic Sans MS"/>
        </w:rPr>
      </w:pPr>
      <w:r>
        <w:rPr>
          <w:rFonts w:ascii="Comic Sans MS" w:hAnsi="Comic Sans MS"/>
        </w:rPr>
        <w:t>Eine neue Schulordnung wurde erstellt.</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 xml:space="preserve">Streitschlichter wurden im Rahmen des </w:t>
      </w:r>
      <w:proofErr w:type="spellStart"/>
      <w:r>
        <w:rPr>
          <w:rFonts w:ascii="Comic Sans MS" w:hAnsi="Comic Sans MS"/>
        </w:rPr>
        <w:t>Busbegleiterprojekts</w:t>
      </w:r>
      <w:proofErr w:type="spellEnd"/>
      <w:r>
        <w:rPr>
          <w:rFonts w:ascii="Comic Sans MS" w:hAnsi="Comic Sans MS"/>
        </w:rPr>
        <w:t xml:space="preserve"> ausgebildet. </w:t>
      </w:r>
    </w:p>
    <w:p w:rsidR="00BF7594" w:rsidRDefault="00BF7594" w:rsidP="00BF7594">
      <w:pPr>
        <w:numPr>
          <w:ilvl w:val="1"/>
          <w:numId w:val="12"/>
        </w:numPr>
        <w:spacing w:after="0" w:line="240" w:lineRule="auto"/>
        <w:ind w:left="1077" w:hanging="357"/>
        <w:jc w:val="both"/>
        <w:rPr>
          <w:rFonts w:ascii="Comic Sans MS" w:hAnsi="Comic Sans MS"/>
          <w:color w:val="00FF00"/>
        </w:rPr>
      </w:pPr>
      <w:r>
        <w:rPr>
          <w:rFonts w:ascii="Comic Sans MS" w:hAnsi="Comic Sans MS"/>
          <w:color w:val="00FF00"/>
        </w:rPr>
        <w:t>Rund 10 Kolleginnen sind ausgebildete ETEP-Lehrkräfte</w:t>
      </w:r>
    </w:p>
    <w:p w:rsidR="00BF7594" w:rsidRDefault="00BF7594" w:rsidP="00BF7594">
      <w:pPr>
        <w:ind w:left="720"/>
        <w:jc w:val="both"/>
        <w:rPr>
          <w:rFonts w:ascii="Comic Sans MS" w:hAnsi="Comic Sans MS"/>
        </w:rPr>
      </w:pPr>
    </w:p>
    <w:p w:rsidR="00BF7594" w:rsidRDefault="00BF7594" w:rsidP="00BF7594">
      <w:pPr>
        <w:spacing w:line="360" w:lineRule="auto"/>
        <w:ind w:left="709"/>
        <w:jc w:val="both"/>
        <w:rPr>
          <w:rFonts w:ascii="Comic Sans MS" w:hAnsi="Comic Sans MS"/>
        </w:rPr>
      </w:pPr>
      <w:r>
        <w:rPr>
          <w:rFonts w:ascii="Comic Sans MS" w:hAnsi="Comic Sans MS"/>
          <w:b/>
          <w:bCs/>
          <w:sz w:val="28"/>
          <w:u w:val="single"/>
        </w:rPr>
        <w:t>Zusatzangebote, Arbeitsgemeinschaften – Ganztagsangebote</w:t>
      </w:r>
    </w:p>
    <w:p w:rsidR="00BF7594" w:rsidRDefault="00BF7594" w:rsidP="00BF7594">
      <w:pPr>
        <w:numPr>
          <w:ilvl w:val="1"/>
          <w:numId w:val="12"/>
        </w:numPr>
        <w:spacing w:after="0" w:line="240" w:lineRule="auto"/>
        <w:jc w:val="both"/>
        <w:rPr>
          <w:rFonts w:ascii="Comic Sans MS" w:hAnsi="Comic Sans MS"/>
        </w:rPr>
      </w:pPr>
      <w:r>
        <w:rPr>
          <w:rFonts w:ascii="Comic Sans MS" w:hAnsi="Comic Sans MS"/>
        </w:rPr>
        <w:t xml:space="preserve">Erfolgreich wurde die Schule in das Ganztagsschulprogramm – Pädagogische Mittags-betreuung aufgenommen. Hierdurch wurde auch eine deutliche Verbesserung im Schulraumbereich (Cafeteria, Aula, Fitnessraum, Kunstraum) erreicht. </w:t>
      </w:r>
      <w:r>
        <w:rPr>
          <w:rFonts w:ascii="Comic Sans MS" w:hAnsi="Comic Sans MS"/>
          <w:color w:val="00FF00"/>
        </w:rPr>
        <w:t xml:space="preserve">Anträge auf zusätzliche Lehrkräfte wurden ansatzweise genehmig: Ab 08/2012 stehen für den Nachmittagsunterricht 2 Lehrerstellen zur Verfügung. </w:t>
      </w:r>
    </w:p>
    <w:p w:rsidR="00BF7594" w:rsidRDefault="00BF7594" w:rsidP="00BF7594">
      <w:pPr>
        <w:ind w:left="720" w:firstLine="357"/>
        <w:jc w:val="both"/>
        <w:rPr>
          <w:rFonts w:ascii="Comic Sans MS" w:hAnsi="Comic Sans MS"/>
        </w:rPr>
      </w:pPr>
    </w:p>
    <w:p w:rsidR="00BF7594" w:rsidRDefault="00BF7594" w:rsidP="00BF7594">
      <w:pPr>
        <w:spacing w:line="360" w:lineRule="auto"/>
        <w:ind w:left="709"/>
        <w:jc w:val="both"/>
        <w:rPr>
          <w:rFonts w:ascii="Comic Sans MS" w:hAnsi="Comic Sans MS"/>
          <w:b/>
          <w:bCs/>
          <w:sz w:val="28"/>
          <w:u w:val="single"/>
        </w:rPr>
      </w:pPr>
      <w:r>
        <w:rPr>
          <w:rFonts w:ascii="Comic Sans MS" w:hAnsi="Comic Sans MS"/>
          <w:b/>
          <w:bCs/>
          <w:sz w:val="28"/>
          <w:u w:val="single"/>
        </w:rPr>
        <w:t>Schulhofgestaltung</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 xml:space="preserve">Zaun- und </w:t>
      </w:r>
      <w:proofErr w:type="spellStart"/>
      <w:r>
        <w:rPr>
          <w:rFonts w:ascii="Comic Sans MS" w:hAnsi="Comic Sans MS"/>
        </w:rPr>
        <w:t>Drängelgitter</w:t>
      </w:r>
      <w:proofErr w:type="spellEnd"/>
      <w:r>
        <w:rPr>
          <w:rFonts w:ascii="Comic Sans MS" w:hAnsi="Comic Sans MS"/>
        </w:rPr>
        <w:t xml:space="preserve"> sorgen für mehr Sicherheit auf dem Schulgelände.</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Bänke auf Ebene 3 und 4 bringen zusätzliche Sitzmöglichkeiten für die Schülerinnen und Schüler.</w:t>
      </w:r>
    </w:p>
    <w:p w:rsidR="00BF7594" w:rsidRDefault="00BF7594" w:rsidP="00BF7594">
      <w:pPr>
        <w:numPr>
          <w:ilvl w:val="1"/>
          <w:numId w:val="12"/>
        </w:numPr>
        <w:spacing w:after="0" w:line="240" w:lineRule="auto"/>
        <w:ind w:left="1077" w:hanging="357"/>
        <w:jc w:val="both"/>
        <w:rPr>
          <w:rFonts w:ascii="Comic Sans MS" w:hAnsi="Comic Sans MS"/>
          <w:color w:val="00FF00"/>
        </w:rPr>
      </w:pPr>
      <w:r>
        <w:rPr>
          <w:rFonts w:ascii="Comic Sans MS" w:hAnsi="Comic Sans MS"/>
          <w:color w:val="00FF00"/>
        </w:rPr>
        <w:t xml:space="preserve">Der Grundschulhof ist schön gestaltet und mit sinnvollen Geräten ausgestattet. Planungen und Haushaltsanmeldungen für die Gestaltung des Förderstufenhofes und des Schulhofes vor der Cafeteria liegen vor. </w:t>
      </w:r>
    </w:p>
    <w:p w:rsidR="00BF7594" w:rsidRDefault="00BF7594" w:rsidP="00BF7594">
      <w:pPr>
        <w:ind w:left="720"/>
        <w:jc w:val="both"/>
        <w:rPr>
          <w:rFonts w:ascii="Comic Sans MS" w:hAnsi="Comic Sans MS"/>
        </w:rPr>
      </w:pPr>
    </w:p>
    <w:p w:rsidR="00BF7594" w:rsidRDefault="00BF7594" w:rsidP="00BF7594">
      <w:pPr>
        <w:spacing w:line="360" w:lineRule="auto"/>
        <w:ind w:left="720"/>
        <w:jc w:val="both"/>
        <w:rPr>
          <w:rFonts w:ascii="Comic Sans MS" w:hAnsi="Comic Sans MS"/>
          <w:b/>
          <w:bCs/>
          <w:color w:val="00FF00"/>
          <w:sz w:val="28"/>
          <w:u w:val="single"/>
        </w:rPr>
      </w:pPr>
      <w:r>
        <w:rPr>
          <w:rFonts w:ascii="Comic Sans MS" w:hAnsi="Comic Sans MS"/>
          <w:b/>
          <w:bCs/>
          <w:sz w:val="28"/>
          <w:u w:val="single"/>
        </w:rPr>
        <w:lastRenderedPageBreak/>
        <w:t>Effektivierung der Hauptschularbeit</w:t>
      </w:r>
      <w:r>
        <w:rPr>
          <w:rFonts w:ascii="Comic Sans MS" w:hAnsi="Comic Sans MS"/>
          <w:b/>
          <w:bCs/>
          <w:color w:val="00FF00"/>
          <w:sz w:val="28"/>
          <w:u w:val="single"/>
        </w:rPr>
        <w:t xml:space="preserve"> / Berufsorientierungskonzept</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 xml:space="preserve">In allen Klassen der Hauptschule wurde die Klassenlehrerstunde eingerichtet und die </w:t>
      </w:r>
    </w:p>
    <w:p w:rsidR="00BF7594" w:rsidRDefault="00BF7594" w:rsidP="00BF7594">
      <w:pPr>
        <w:ind w:left="720" w:firstLine="357"/>
        <w:jc w:val="both"/>
        <w:rPr>
          <w:rFonts w:ascii="Comic Sans MS" w:hAnsi="Comic Sans MS"/>
        </w:rPr>
      </w:pPr>
      <w:r>
        <w:rPr>
          <w:rFonts w:ascii="Comic Sans MS" w:hAnsi="Comic Sans MS"/>
        </w:rPr>
        <w:t>Medienausstattung verbessert.</w:t>
      </w:r>
    </w:p>
    <w:p w:rsidR="00BF7594" w:rsidRDefault="00BF7594" w:rsidP="00BF7594">
      <w:pPr>
        <w:numPr>
          <w:ilvl w:val="1"/>
          <w:numId w:val="12"/>
        </w:numPr>
        <w:spacing w:after="0" w:line="240" w:lineRule="auto"/>
        <w:rPr>
          <w:rFonts w:ascii="Comic Sans MS" w:hAnsi="Comic Sans MS"/>
        </w:rPr>
      </w:pPr>
      <w:r>
        <w:rPr>
          <w:rFonts w:ascii="Comic Sans MS" w:hAnsi="Comic Sans MS"/>
          <w:color w:val="00FF00"/>
        </w:rPr>
        <w:t>Ein mit dem Gütesiegel Berufsorientierung ausgezeichnetes Berufsorientierungs-konzept wurde im Frühjahr 2011 verabschiedet.</w:t>
      </w:r>
    </w:p>
    <w:p w:rsidR="00BF7594" w:rsidRDefault="00BF7594" w:rsidP="00BF7594">
      <w:pPr>
        <w:ind w:left="720"/>
        <w:rPr>
          <w:rFonts w:ascii="Comic Sans MS" w:hAnsi="Comic Sans MS"/>
        </w:rPr>
      </w:pPr>
    </w:p>
    <w:p w:rsidR="00BF7594" w:rsidRDefault="00BF7594" w:rsidP="00BF7594">
      <w:pPr>
        <w:spacing w:line="360" w:lineRule="auto"/>
        <w:ind w:left="720"/>
        <w:jc w:val="both"/>
        <w:rPr>
          <w:rFonts w:ascii="Comic Sans MS" w:hAnsi="Comic Sans MS"/>
          <w:b/>
          <w:bCs/>
          <w:sz w:val="28"/>
          <w:u w:val="single"/>
        </w:rPr>
      </w:pPr>
      <w:r>
        <w:rPr>
          <w:rFonts w:ascii="Comic Sans MS" w:hAnsi="Comic Sans MS"/>
          <w:b/>
          <w:bCs/>
          <w:sz w:val="28"/>
          <w:u w:val="single"/>
        </w:rPr>
        <w:t>Förderung der Lesekompetenz</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Intensive Leseförderung in den Klassen 1 – 6 und im Fachunterricht bis Klasse 10 wird umgesetzt.</w:t>
      </w:r>
    </w:p>
    <w:p w:rsidR="00BF7594" w:rsidRDefault="00BF7594" w:rsidP="00BF7594">
      <w:pPr>
        <w:numPr>
          <w:ilvl w:val="1"/>
          <w:numId w:val="12"/>
        </w:numPr>
        <w:spacing w:after="0" w:line="240" w:lineRule="auto"/>
        <w:ind w:left="1077" w:hanging="357"/>
        <w:jc w:val="both"/>
        <w:rPr>
          <w:rFonts w:ascii="Comic Sans MS" w:hAnsi="Comic Sans MS"/>
        </w:rPr>
      </w:pPr>
      <w:r>
        <w:rPr>
          <w:rFonts w:ascii="Comic Sans MS" w:hAnsi="Comic Sans MS"/>
        </w:rPr>
        <w:t>Die Leseambulanz arbeitet erfolgreich.</w:t>
      </w:r>
    </w:p>
    <w:p w:rsidR="00BF7594" w:rsidRDefault="00BF7594" w:rsidP="00BF7594">
      <w:pPr>
        <w:spacing w:line="360" w:lineRule="auto"/>
        <w:ind w:left="709"/>
        <w:jc w:val="both"/>
        <w:rPr>
          <w:rFonts w:ascii="Comic Sans MS" w:hAnsi="Comic Sans MS"/>
          <w:b/>
          <w:bCs/>
          <w:sz w:val="28"/>
          <w:u w:val="single"/>
        </w:rPr>
      </w:pPr>
      <w:r>
        <w:rPr>
          <w:rFonts w:ascii="Comic Sans MS" w:hAnsi="Comic Sans MS"/>
          <w:b/>
          <w:bCs/>
          <w:sz w:val="28"/>
          <w:u w:val="single"/>
        </w:rPr>
        <w:t>Förderung der mathematischen Fähigkeiten</w:t>
      </w:r>
    </w:p>
    <w:p w:rsidR="00BF7594" w:rsidRDefault="00BF7594" w:rsidP="00BF7594">
      <w:pPr>
        <w:numPr>
          <w:ilvl w:val="0"/>
          <w:numId w:val="15"/>
        </w:numPr>
        <w:spacing w:after="0" w:line="240" w:lineRule="auto"/>
        <w:ind w:left="1066" w:hanging="357"/>
        <w:jc w:val="both"/>
        <w:rPr>
          <w:rFonts w:ascii="Comic Sans MS" w:hAnsi="Comic Sans MS"/>
          <w:b/>
          <w:bCs/>
          <w:sz w:val="28"/>
          <w:u w:val="single"/>
        </w:rPr>
      </w:pPr>
      <w:r>
        <w:rPr>
          <w:rFonts w:ascii="Comic Sans MS" w:hAnsi="Comic Sans MS"/>
        </w:rPr>
        <w:t>Fördermaßnahmen in Mathematik wurden für alle Klassen eingerichtet.</w:t>
      </w:r>
    </w:p>
    <w:p w:rsidR="00BF7594" w:rsidRDefault="00BF7594" w:rsidP="00BF7594">
      <w:pPr>
        <w:ind w:left="709"/>
        <w:jc w:val="both"/>
        <w:rPr>
          <w:rFonts w:ascii="Comic Sans MS" w:hAnsi="Comic Sans MS"/>
          <w:b/>
          <w:bCs/>
          <w:sz w:val="28"/>
          <w:u w:val="single"/>
        </w:rPr>
      </w:pPr>
    </w:p>
    <w:p w:rsidR="00BF7594" w:rsidRDefault="00BF7594" w:rsidP="00BF7594">
      <w:pPr>
        <w:spacing w:line="360" w:lineRule="auto"/>
        <w:ind w:left="709"/>
        <w:jc w:val="both"/>
        <w:rPr>
          <w:rFonts w:ascii="Comic Sans MS" w:hAnsi="Comic Sans MS"/>
          <w:b/>
          <w:bCs/>
          <w:sz w:val="28"/>
          <w:u w:val="single"/>
        </w:rPr>
      </w:pPr>
      <w:r>
        <w:rPr>
          <w:rFonts w:ascii="Comic Sans MS" w:hAnsi="Comic Sans MS"/>
          <w:b/>
          <w:bCs/>
          <w:sz w:val="28"/>
          <w:u w:val="single"/>
        </w:rPr>
        <w:t>Fremdsprachenkonzept</w:t>
      </w:r>
    </w:p>
    <w:p w:rsidR="00BF7594" w:rsidRDefault="00BF7594" w:rsidP="00BF7594">
      <w:pPr>
        <w:numPr>
          <w:ilvl w:val="0"/>
          <w:numId w:val="15"/>
        </w:numPr>
        <w:spacing w:after="0" w:line="240" w:lineRule="auto"/>
        <w:jc w:val="both"/>
        <w:rPr>
          <w:rFonts w:ascii="Comic Sans MS" w:hAnsi="Comic Sans MS"/>
        </w:rPr>
      </w:pPr>
      <w:r>
        <w:rPr>
          <w:rFonts w:ascii="Comic Sans MS" w:hAnsi="Comic Sans MS"/>
        </w:rPr>
        <w:t>Schüleraustausch mit Frankreich wird regelmäßig verwirklicht.</w:t>
      </w:r>
    </w:p>
    <w:p w:rsidR="00BF7594" w:rsidRDefault="00BF7594" w:rsidP="00BF7594">
      <w:pPr>
        <w:numPr>
          <w:ilvl w:val="0"/>
          <w:numId w:val="15"/>
        </w:numPr>
        <w:spacing w:after="0" w:line="240" w:lineRule="auto"/>
        <w:jc w:val="both"/>
        <w:rPr>
          <w:rFonts w:ascii="Comic Sans MS" w:hAnsi="Comic Sans MS"/>
        </w:rPr>
      </w:pPr>
      <w:r>
        <w:rPr>
          <w:rFonts w:ascii="Comic Sans MS" w:hAnsi="Comic Sans MS"/>
        </w:rPr>
        <w:t>Bilingualer Unterricht wurde genehmigt und umgesetzt.</w:t>
      </w:r>
    </w:p>
    <w:p w:rsidR="00BF7594" w:rsidRDefault="00BF7594" w:rsidP="00BF7594">
      <w:pPr>
        <w:numPr>
          <w:ilvl w:val="0"/>
          <w:numId w:val="15"/>
        </w:numPr>
        <w:spacing w:after="0" w:line="360" w:lineRule="auto"/>
        <w:ind w:left="1066" w:hanging="357"/>
        <w:jc w:val="both"/>
        <w:rPr>
          <w:rFonts w:ascii="Comic Sans MS" w:hAnsi="Comic Sans MS"/>
        </w:rPr>
      </w:pPr>
      <w:r>
        <w:rPr>
          <w:rFonts w:ascii="Comic Sans MS" w:hAnsi="Comic Sans MS"/>
        </w:rPr>
        <w:t>Fremdsprachliche Theateraufführungen wurden organisiert.</w:t>
      </w:r>
    </w:p>
    <w:p w:rsidR="00BF7594" w:rsidRDefault="00BF7594" w:rsidP="00BF7594">
      <w:pPr>
        <w:spacing w:line="360" w:lineRule="auto"/>
        <w:ind w:left="709"/>
        <w:jc w:val="both"/>
        <w:rPr>
          <w:rFonts w:ascii="Comic Sans MS" w:hAnsi="Comic Sans MS"/>
          <w:b/>
          <w:bCs/>
          <w:sz w:val="28"/>
          <w:u w:val="single"/>
        </w:rPr>
      </w:pPr>
      <w:r>
        <w:rPr>
          <w:rFonts w:ascii="Comic Sans MS" w:hAnsi="Comic Sans MS"/>
          <w:b/>
          <w:bCs/>
          <w:sz w:val="28"/>
          <w:u w:val="single"/>
        </w:rPr>
        <w:t>Comenius-Projekt</w:t>
      </w:r>
    </w:p>
    <w:p w:rsidR="00BF7594" w:rsidRDefault="00BF7594" w:rsidP="00BF7594">
      <w:pPr>
        <w:pStyle w:val="Textkrper-Zeileneinzug"/>
        <w:numPr>
          <w:ilvl w:val="0"/>
          <w:numId w:val="16"/>
        </w:numPr>
        <w:jc w:val="both"/>
        <w:rPr>
          <w:rFonts w:ascii="Comic Sans MS" w:hAnsi="Comic Sans MS"/>
          <w:sz w:val="24"/>
        </w:rPr>
      </w:pPr>
      <w:r>
        <w:rPr>
          <w:rFonts w:ascii="Comic Sans MS" w:hAnsi="Comic Sans MS"/>
          <w:sz w:val="24"/>
        </w:rPr>
        <w:t>Der im bisherigen Schulprogramm festgelegte Schwerpunkt „Comenius-Projekt Grundschule“ wurde in den Jahren 2003 bis 2005 erfolgreich umgesetzt. Ein neues Projekt soll aktuell wegen der vielfältigen anderen Aufgaben nicht beantragt werden.</w:t>
      </w:r>
    </w:p>
    <w:p w:rsidR="00BF7594" w:rsidRDefault="00BF7594" w:rsidP="00BF7594">
      <w:pPr>
        <w:pStyle w:val="Textkrper-Zeileneinzug"/>
        <w:ind w:left="708"/>
        <w:jc w:val="both"/>
        <w:rPr>
          <w:rFonts w:ascii="Comic Sans MS" w:hAnsi="Comic Sans MS"/>
          <w:sz w:val="24"/>
        </w:rPr>
      </w:pPr>
    </w:p>
    <w:p w:rsidR="00BF7594" w:rsidRDefault="00BF7594" w:rsidP="00BF7594">
      <w:pPr>
        <w:ind w:left="708"/>
        <w:jc w:val="both"/>
        <w:rPr>
          <w:rFonts w:ascii="Comic Sans MS" w:hAnsi="Comic Sans MS"/>
        </w:rPr>
      </w:pPr>
      <w:r>
        <w:rPr>
          <w:rFonts w:ascii="Comic Sans MS" w:hAnsi="Comic Sans MS"/>
        </w:rPr>
        <w:t>Weitere Schulprogrammschwerpunkte ergaben sich in den Jahren 2004 bis 2011, die nun in die Überarbeitung des Schulprogramms eingehen.</w:t>
      </w:r>
    </w:p>
    <w:p w:rsidR="00BF7594" w:rsidRDefault="00BF7594" w:rsidP="00BF7594">
      <w:pPr>
        <w:ind w:left="708"/>
        <w:jc w:val="both"/>
        <w:rPr>
          <w:rFonts w:ascii="Comic Sans MS" w:hAnsi="Comic Sans MS"/>
        </w:rPr>
      </w:pPr>
    </w:p>
    <w:p w:rsidR="00BF7594" w:rsidRDefault="00BF7594" w:rsidP="00B5652B">
      <w:pPr>
        <w:numPr>
          <w:ilvl w:val="0"/>
          <w:numId w:val="76"/>
        </w:numPr>
        <w:spacing w:after="0" w:line="240" w:lineRule="auto"/>
        <w:jc w:val="both"/>
        <w:rPr>
          <w:rFonts w:ascii="Comic Sans MS" w:hAnsi="Comic Sans MS"/>
          <w:color w:val="00FF00"/>
          <w:sz w:val="28"/>
        </w:rPr>
      </w:pPr>
      <w:r>
        <w:rPr>
          <w:rFonts w:ascii="Comic Sans MS" w:hAnsi="Comic Sans MS"/>
          <w:b/>
          <w:bCs/>
          <w:color w:val="00FF00"/>
          <w:sz w:val="28"/>
          <w:u w:val="single"/>
        </w:rPr>
        <w:t>Medienkonzept</w:t>
      </w:r>
    </w:p>
    <w:p w:rsidR="00BF7594" w:rsidRDefault="00BF7594" w:rsidP="00BF7594">
      <w:pPr>
        <w:jc w:val="both"/>
        <w:rPr>
          <w:rFonts w:ascii="Comic Sans MS" w:hAnsi="Comic Sans MS"/>
          <w:color w:val="00FF00"/>
        </w:rPr>
      </w:pPr>
    </w:p>
    <w:p w:rsidR="00BF7594" w:rsidRDefault="00BF7594" w:rsidP="00BF7594">
      <w:pPr>
        <w:ind w:left="708"/>
        <w:jc w:val="both"/>
        <w:rPr>
          <w:rFonts w:ascii="Comic Sans MS" w:hAnsi="Comic Sans MS"/>
          <w:color w:val="00FF00"/>
        </w:rPr>
      </w:pPr>
      <w:r>
        <w:rPr>
          <w:rFonts w:ascii="Comic Sans MS" w:hAnsi="Comic Sans MS"/>
          <w:color w:val="00FF00"/>
        </w:rPr>
        <w:t xml:space="preserve">     Das Medienkonzept ist in Überarbeitung, da die Wahlpflichtkurssituation kein lang- </w:t>
      </w:r>
    </w:p>
    <w:p w:rsidR="00BF7594" w:rsidRDefault="00BF7594" w:rsidP="00BF7594">
      <w:pPr>
        <w:ind w:left="708"/>
        <w:rPr>
          <w:rFonts w:ascii="Comic Sans MS" w:hAnsi="Comic Sans MS"/>
          <w:color w:val="00FF00"/>
        </w:rPr>
      </w:pPr>
      <w:r>
        <w:rPr>
          <w:rFonts w:ascii="Comic Sans MS" w:hAnsi="Comic Sans MS"/>
          <w:color w:val="00FF00"/>
        </w:rPr>
        <w:t xml:space="preserve">     </w:t>
      </w:r>
      <w:proofErr w:type="spellStart"/>
      <w:r>
        <w:rPr>
          <w:rFonts w:ascii="Comic Sans MS" w:hAnsi="Comic Sans MS"/>
          <w:color w:val="00FF00"/>
        </w:rPr>
        <w:t>fristig</w:t>
      </w:r>
      <w:proofErr w:type="spellEnd"/>
      <w:r>
        <w:rPr>
          <w:rFonts w:ascii="Comic Sans MS" w:hAnsi="Comic Sans MS"/>
          <w:color w:val="00FF00"/>
        </w:rPr>
        <w:t xml:space="preserve"> aufeinander aufbauendes Konzept zulässt und die WPU-Kurse oft  schulform-  </w:t>
      </w:r>
    </w:p>
    <w:p w:rsidR="00BF7594" w:rsidRDefault="00BF7594" w:rsidP="00BF7594">
      <w:pPr>
        <w:ind w:left="708"/>
        <w:rPr>
          <w:rFonts w:ascii="Comic Sans MS" w:hAnsi="Comic Sans MS"/>
          <w:color w:val="00FF00"/>
        </w:rPr>
      </w:pPr>
      <w:r>
        <w:rPr>
          <w:rFonts w:ascii="Comic Sans MS" w:hAnsi="Comic Sans MS"/>
          <w:color w:val="00FF00"/>
        </w:rPr>
        <w:t xml:space="preserve">     übergreifend angeboten werden.</w:t>
      </w:r>
    </w:p>
    <w:p w:rsidR="00BF7594" w:rsidRDefault="00BF7594" w:rsidP="00BF7594">
      <w:pPr>
        <w:ind w:left="708"/>
        <w:rPr>
          <w:rFonts w:ascii="Comic Sans MS" w:hAnsi="Comic Sans MS"/>
          <w:color w:val="00FF00"/>
        </w:rPr>
      </w:pPr>
    </w:p>
    <w:p w:rsidR="00BF7594" w:rsidRDefault="00BF7594" w:rsidP="00BF7594">
      <w:pPr>
        <w:ind w:left="708"/>
        <w:rPr>
          <w:rFonts w:ascii="Comic Sans MS" w:hAnsi="Comic Sans MS"/>
          <w:color w:val="00FF00"/>
        </w:rPr>
      </w:pPr>
      <w:r>
        <w:rPr>
          <w:rFonts w:ascii="Comic Sans MS" w:hAnsi="Comic Sans MS"/>
          <w:color w:val="00FF00"/>
        </w:rPr>
        <w:lastRenderedPageBreak/>
        <w:t xml:space="preserve">     Die Ausstattung der mittlerweile drei Computerräume ist gut, nutzbare Laptops sind </w:t>
      </w:r>
    </w:p>
    <w:p w:rsidR="00BF7594" w:rsidRDefault="00BF7594" w:rsidP="00BF7594">
      <w:pPr>
        <w:ind w:left="708"/>
        <w:rPr>
          <w:rFonts w:ascii="Comic Sans MS" w:hAnsi="Comic Sans MS"/>
          <w:color w:val="00FF00"/>
        </w:rPr>
      </w:pPr>
      <w:r>
        <w:rPr>
          <w:rFonts w:ascii="Comic Sans MS" w:hAnsi="Comic Sans MS"/>
          <w:color w:val="00FF00"/>
        </w:rPr>
        <w:t xml:space="preserve">     ebenfalls vorhanden.</w:t>
      </w:r>
    </w:p>
    <w:p w:rsidR="00BF7594" w:rsidRDefault="00BF7594" w:rsidP="00BF7594">
      <w:pPr>
        <w:ind w:left="708"/>
        <w:rPr>
          <w:rFonts w:ascii="Comic Sans MS" w:hAnsi="Comic Sans MS"/>
          <w:color w:val="00FF00"/>
        </w:rPr>
      </w:pPr>
    </w:p>
    <w:p w:rsidR="00BF7594" w:rsidRDefault="00BF7594" w:rsidP="00B5652B">
      <w:pPr>
        <w:numPr>
          <w:ilvl w:val="0"/>
          <w:numId w:val="76"/>
        </w:numPr>
        <w:spacing w:after="0" w:line="240" w:lineRule="auto"/>
        <w:rPr>
          <w:rFonts w:ascii="Comic Sans MS" w:hAnsi="Comic Sans MS"/>
          <w:b/>
          <w:bCs/>
          <w:color w:val="00FF00"/>
          <w:sz w:val="28"/>
          <w:u w:val="single"/>
        </w:rPr>
      </w:pPr>
      <w:r>
        <w:rPr>
          <w:rFonts w:ascii="Comic Sans MS" w:hAnsi="Comic Sans MS"/>
          <w:b/>
          <w:bCs/>
          <w:color w:val="00FF00"/>
          <w:sz w:val="28"/>
          <w:u w:val="single"/>
        </w:rPr>
        <w:t>Talentförderung Fußball</w:t>
      </w:r>
    </w:p>
    <w:p w:rsidR="00BF7594" w:rsidRDefault="00BF7594" w:rsidP="00BF7594">
      <w:pPr>
        <w:ind w:left="708"/>
        <w:rPr>
          <w:rFonts w:ascii="Comic Sans MS" w:hAnsi="Comic Sans MS"/>
          <w:color w:val="00FF00"/>
        </w:rPr>
      </w:pPr>
    </w:p>
    <w:p w:rsidR="00BF7594" w:rsidRDefault="00BF7594" w:rsidP="00BF7594">
      <w:pPr>
        <w:ind w:left="708"/>
        <w:rPr>
          <w:rFonts w:ascii="Comic Sans MS" w:hAnsi="Comic Sans MS"/>
          <w:color w:val="00FF00"/>
        </w:rPr>
      </w:pPr>
      <w:r>
        <w:rPr>
          <w:rFonts w:ascii="Comic Sans MS" w:hAnsi="Comic Sans MS"/>
          <w:color w:val="00FF00"/>
        </w:rPr>
        <w:t xml:space="preserve">      Entsprechend des Entwicklungsschwerpunktes betreiben wir eine intensive Talent-</w:t>
      </w:r>
    </w:p>
    <w:p w:rsidR="00BF7594" w:rsidRDefault="00BF7594" w:rsidP="00BF7594">
      <w:pPr>
        <w:ind w:left="708"/>
        <w:rPr>
          <w:rFonts w:ascii="Comic Sans MS" w:hAnsi="Comic Sans MS"/>
          <w:color w:val="00FF00"/>
        </w:rPr>
      </w:pPr>
      <w:r>
        <w:rPr>
          <w:rFonts w:ascii="Comic Sans MS" w:hAnsi="Comic Sans MS"/>
          <w:color w:val="00FF00"/>
        </w:rPr>
        <w:t xml:space="preserve">      </w:t>
      </w:r>
      <w:proofErr w:type="spellStart"/>
      <w:r>
        <w:rPr>
          <w:rFonts w:ascii="Comic Sans MS" w:hAnsi="Comic Sans MS"/>
          <w:color w:val="00FF00"/>
        </w:rPr>
        <w:t>förderung</w:t>
      </w:r>
      <w:proofErr w:type="spellEnd"/>
      <w:r>
        <w:rPr>
          <w:rFonts w:ascii="Comic Sans MS" w:hAnsi="Comic Sans MS"/>
          <w:color w:val="00FF00"/>
        </w:rPr>
        <w:t xml:space="preserve"> von Klasse 2 bis 10.</w:t>
      </w:r>
    </w:p>
    <w:p w:rsidR="00BF7594" w:rsidRDefault="00BF7594" w:rsidP="00BF7594">
      <w:pPr>
        <w:ind w:left="708"/>
        <w:rPr>
          <w:rFonts w:ascii="Comic Sans MS" w:hAnsi="Comic Sans MS"/>
          <w:color w:val="00FF00"/>
        </w:rPr>
      </w:pPr>
    </w:p>
    <w:p w:rsidR="00BF7594" w:rsidRDefault="00BF7594" w:rsidP="00B5652B">
      <w:pPr>
        <w:numPr>
          <w:ilvl w:val="0"/>
          <w:numId w:val="76"/>
        </w:numPr>
        <w:spacing w:after="0" w:line="240" w:lineRule="auto"/>
        <w:rPr>
          <w:rFonts w:ascii="Comic Sans MS" w:hAnsi="Comic Sans MS"/>
          <w:b/>
          <w:bCs/>
          <w:color w:val="00FF00"/>
          <w:sz w:val="28"/>
          <w:u w:val="single"/>
        </w:rPr>
      </w:pPr>
      <w:r>
        <w:rPr>
          <w:rFonts w:ascii="Comic Sans MS" w:hAnsi="Comic Sans MS"/>
          <w:b/>
          <w:bCs/>
          <w:color w:val="00FF00"/>
          <w:sz w:val="28"/>
          <w:u w:val="single"/>
        </w:rPr>
        <w:t>Fortbildungskonzept</w:t>
      </w:r>
    </w:p>
    <w:p w:rsidR="00BF7594" w:rsidRDefault="00BF7594" w:rsidP="00BF7594">
      <w:pPr>
        <w:ind w:left="708"/>
        <w:rPr>
          <w:rFonts w:ascii="Comic Sans MS" w:hAnsi="Comic Sans MS"/>
          <w:color w:val="00FF00"/>
        </w:rPr>
      </w:pPr>
    </w:p>
    <w:p w:rsidR="00BF7594" w:rsidRDefault="00BF7594" w:rsidP="00BF7594">
      <w:pPr>
        <w:ind w:left="708"/>
        <w:rPr>
          <w:rFonts w:ascii="Comic Sans MS" w:hAnsi="Comic Sans MS"/>
          <w:color w:val="00FF00"/>
        </w:rPr>
      </w:pPr>
      <w:r>
        <w:rPr>
          <w:rFonts w:ascii="Comic Sans MS" w:hAnsi="Comic Sans MS"/>
          <w:color w:val="00FF00"/>
        </w:rPr>
        <w:t xml:space="preserve">      Das Fortbildungskonzept wird jährlich überarbeitet. </w:t>
      </w:r>
    </w:p>
    <w:p w:rsidR="00BF7594" w:rsidRDefault="00BF7594" w:rsidP="00BF7594">
      <w:pPr>
        <w:ind w:firstLine="708"/>
        <w:jc w:val="both"/>
        <w:rPr>
          <w:rFonts w:ascii="Comic Sans MS" w:hAnsi="Comic Sans MS"/>
          <w:color w:val="00FF00"/>
        </w:rPr>
      </w:pPr>
    </w:p>
    <w:p w:rsidR="00BF7594" w:rsidRDefault="00BF7594" w:rsidP="00B5652B">
      <w:pPr>
        <w:numPr>
          <w:ilvl w:val="0"/>
          <w:numId w:val="76"/>
        </w:numPr>
        <w:spacing w:after="0" w:line="240" w:lineRule="auto"/>
        <w:jc w:val="both"/>
        <w:rPr>
          <w:rFonts w:ascii="Comic Sans MS" w:hAnsi="Comic Sans MS"/>
          <w:color w:val="00FF00"/>
          <w:sz w:val="28"/>
          <w:u w:val="single"/>
        </w:rPr>
      </w:pPr>
      <w:r>
        <w:rPr>
          <w:rFonts w:ascii="Comic Sans MS" w:hAnsi="Comic Sans MS"/>
          <w:b/>
          <w:bCs/>
          <w:color w:val="00FF00"/>
          <w:sz w:val="28"/>
          <w:u w:val="single"/>
        </w:rPr>
        <w:t>Vertretungskonzept</w:t>
      </w:r>
    </w:p>
    <w:p w:rsidR="00BF7594" w:rsidRDefault="00BF7594" w:rsidP="00BF7594">
      <w:pPr>
        <w:ind w:left="708"/>
        <w:jc w:val="both"/>
        <w:rPr>
          <w:rFonts w:ascii="Comic Sans MS" w:hAnsi="Comic Sans MS"/>
          <w:color w:val="00FF00"/>
        </w:rPr>
      </w:pPr>
    </w:p>
    <w:p w:rsidR="00BF7594" w:rsidRDefault="00BF7594" w:rsidP="00BF7594">
      <w:pPr>
        <w:ind w:left="708"/>
        <w:jc w:val="both"/>
        <w:rPr>
          <w:rFonts w:ascii="Comic Sans MS" w:hAnsi="Comic Sans MS"/>
          <w:color w:val="00FF00"/>
        </w:rPr>
      </w:pPr>
      <w:r>
        <w:rPr>
          <w:rFonts w:ascii="Comic Sans MS" w:hAnsi="Comic Sans MS"/>
          <w:color w:val="00FF00"/>
        </w:rPr>
        <w:t xml:space="preserve">      Das beschlossene Vertretungskonzept unter Einbeziehung externer Kräfte hat sich   </w:t>
      </w:r>
    </w:p>
    <w:p w:rsidR="00BF7594" w:rsidRDefault="00BF7594" w:rsidP="00BF7594">
      <w:pPr>
        <w:ind w:left="708"/>
        <w:jc w:val="both"/>
        <w:rPr>
          <w:rFonts w:ascii="Comic Sans MS" w:hAnsi="Comic Sans MS"/>
          <w:color w:val="00FF00"/>
        </w:rPr>
      </w:pPr>
      <w:r>
        <w:rPr>
          <w:rFonts w:ascii="Comic Sans MS" w:hAnsi="Comic Sans MS"/>
          <w:color w:val="00FF00"/>
        </w:rPr>
        <w:t xml:space="preserve">      bewährt und soll so weitergeführt werden.</w:t>
      </w:r>
    </w:p>
    <w:p w:rsidR="00BF7594" w:rsidRDefault="00BF7594" w:rsidP="00BF7594">
      <w:pPr>
        <w:ind w:left="708"/>
        <w:jc w:val="both"/>
        <w:rPr>
          <w:rFonts w:ascii="Comic Sans MS" w:hAnsi="Comic Sans MS"/>
          <w:color w:val="00FF00"/>
        </w:rPr>
      </w:pPr>
    </w:p>
    <w:p w:rsidR="00BF7594" w:rsidRDefault="00BF7594" w:rsidP="00B5652B">
      <w:pPr>
        <w:numPr>
          <w:ilvl w:val="0"/>
          <w:numId w:val="76"/>
        </w:numPr>
        <w:spacing w:after="0" w:line="240" w:lineRule="auto"/>
        <w:jc w:val="both"/>
        <w:rPr>
          <w:rFonts w:ascii="Comic Sans MS" w:hAnsi="Comic Sans MS"/>
          <w:b/>
          <w:bCs/>
          <w:color w:val="00FF00"/>
          <w:sz w:val="28"/>
          <w:u w:val="single"/>
        </w:rPr>
      </w:pPr>
      <w:r>
        <w:rPr>
          <w:rFonts w:ascii="Comic Sans MS" w:hAnsi="Comic Sans MS"/>
          <w:b/>
          <w:bCs/>
          <w:color w:val="00FF00"/>
          <w:sz w:val="28"/>
          <w:u w:val="single"/>
        </w:rPr>
        <w:t>Zielvereinbarungen Schulinspektion</w:t>
      </w:r>
    </w:p>
    <w:p w:rsidR="00BF7594" w:rsidRDefault="00BF7594" w:rsidP="00BF7594">
      <w:pPr>
        <w:ind w:left="708"/>
        <w:jc w:val="both"/>
        <w:rPr>
          <w:rFonts w:ascii="Comic Sans MS" w:hAnsi="Comic Sans MS"/>
          <w:color w:val="00FF00"/>
        </w:rPr>
      </w:pPr>
    </w:p>
    <w:p w:rsidR="00BF7594" w:rsidRDefault="00BF7594" w:rsidP="00BF7594">
      <w:pPr>
        <w:ind w:left="708"/>
        <w:jc w:val="both"/>
        <w:rPr>
          <w:rFonts w:ascii="Comic Sans MS" w:hAnsi="Comic Sans MS"/>
          <w:color w:val="00FF00"/>
        </w:rPr>
      </w:pPr>
      <w:r>
        <w:rPr>
          <w:rFonts w:ascii="Comic Sans MS" w:hAnsi="Comic Sans MS"/>
          <w:color w:val="00FF00"/>
        </w:rPr>
        <w:t xml:space="preserve">      Die Zielvereinbarungen – abgeschlossen im Oktober 2008 – wurden in 3 </w:t>
      </w:r>
      <w:proofErr w:type="spellStart"/>
      <w:r>
        <w:rPr>
          <w:rFonts w:ascii="Comic Sans MS" w:hAnsi="Comic Sans MS"/>
          <w:color w:val="00FF00"/>
        </w:rPr>
        <w:t>Gekos</w:t>
      </w:r>
      <w:proofErr w:type="spellEnd"/>
      <w:r>
        <w:rPr>
          <w:rFonts w:ascii="Comic Sans MS" w:hAnsi="Comic Sans MS"/>
          <w:color w:val="00FF00"/>
        </w:rPr>
        <w:t xml:space="preserve"> im </w:t>
      </w:r>
    </w:p>
    <w:p w:rsidR="00BF7594" w:rsidRDefault="00BF7594" w:rsidP="00BF7594">
      <w:pPr>
        <w:ind w:left="708"/>
        <w:jc w:val="both"/>
        <w:rPr>
          <w:rFonts w:ascii="Comic Sans MS" w:hAnsi="Comic Sans MS"/>
          <w:color w:val="00FF00"/>
        </w:rPr>
      </w:pPr>
      <w:r>
        <w:rPr>
          <w:rFonts w:ascii="Comic Sans MS" w:hAnsi="Comic Sans MS"/>
          <w:color w:val="00FF00"/>
        </w:rPr>
        <w:t xml:space="preserve">      Schuljahr 10/11 evaluiert und bei Bedarf aktualisiert. Die Veränderungen wurden mit </w:t>
      </w:r>
    </w:p>
    <w:p w:rsidR="00BF7594" w:rsidRDefault="00BF7594" w:rsidP="00BF7594">
      <w:pPr>
        <w:ind w:left="708"/>
        <w:jc w:val="both"/>
        <w:rPr>
          <w:rFonts w:ascii="Comic Sans MS" w:hAnsi="Comic Sans MS"/>
          <w:color w:val="00FF00"/>
        </w:rPr>
      </w:pPr>
      <w:r>
        <w:rPr>
          <w:rFonts w:ascii="Comic Sans MS" w:hAnsi="Comic Sans MS"/>
          <w:color w:val="00FF00"/>
        </w:rPr>
        <w:t xml:space="preserve">      dem Schulamt abgesprochen.</w:t>
      </w:r>
    </w:p>
    <w:p w:rsidR="00BF7594" w:rsidRDefault="00BF7594" w:rsidP="00B5652B">
      <w:pPr>
        <w:numPr>
          <w:ilvl w:val="0"/>
          <w:numId w:val="76"/>
        </w:numPr>
        <w:spacing w:after="0" w:line="240" w:lineRule="auto"/>
        <w:jc w:val="both"/>
        <w:rPr>
          <w:rFonts w:ascii="Comic Sans MS" w:hAnsi="Comic Sans MS"/>
          <w:b/>
          <w:bCs/>
          <w:color w:val="00FF00"/>
          <w:sz w:val="28"/>
          <w:u w:val="single"/>
        </w:rPr>
      </w:pPr>
      <w:r>
        <w:rPr>
          <w:rFonts w:ascii="Comic Sans MS" w:hAnsi="Comic Sans MS"/>
          <w:b/>
          <w:bCs/>
          <w:color w:val="00FF00"/>
          <w:sz w:val="28"/>
          <w:u w:val="single"/>
        </w:rPr>
        <w:t>Wander- und Fahrtenplan</w:t>
      </w:r>
    </w:p>
    <w:p w:rsidR="00BF7594" w:rsidRDefault="00BF7594" w:rsidP="00BF7594">
      <w:pPr>
        <w:ind w:left="708"/>
        <w:jc w:val="both"/>
        <w:rPr>
          <w:rFonts w:ascii="Comic Sans MS" w:hAnsi="Comic Sans MS"/>
          <w:color w:val="00FF00"/>
        </w:rPr>
      </w:pPr>
    </w:p>
    <w:p w:rsidR="00BF7594" w:rsidRDefault="00BF7594" w:rsidP="00BF7594">
      <w:pPr>
        <w:ind w:left="708"/>
        <w:jc w:val="both"/>
        <w:rPr>
          <w:rFonts w:ascii="Comic Sans MS" w:hAnsi="Comic Sans MS"/>
          <w:color w:val="00FF00"/>
        </w:rPr>
      </w:pPr>
      <w:r>
        <w:rPr>
          <w:rFonts w:ascii="Comic Sans MS" w:hAnsi="Comic Sans MS"/>
          <w:color w:val="00FF00"/>
        </w:rPr>
        <w:t xml:space="preserve">      Der Wander- und Fahrtenplan wurde im Schuljahr 2010/11 erarbeitet und von </w:t>
      </w:r>
      <w:proofErr w:type="gramStart"/>
      <w:r>
        <w:rPr>
          <w:rFonts w:ascii="Comic Sans MS" w:hAnsi="Comic Sans MS"/>
          <w:color w:val="00FF00"/>
        </w:rPr>
        <w:t>den</w:t>
      </w:r>
      <w:proofErr w:type="gramEnd"/>
      <w:r>
        <w:rPr>
          <w:rFonts w:ascii="Comic Sans MS" w:hAnsi="Comic Sans MS"/>
          <w:color w:val="00FF00"/>
        </w:rPr>
        <w:t xml:space="preserve"> </w:t>
      </w:r>
    </w:p>
    <w:p w:rsidR="00BF7594" w:rsidRDefault="00BF7594" w:rsidP="00BF7594">
      <w:pPr>
        <w:ind w:left="708"/>
        <w:jc w:val="both"/>
        <w:rPr>
          <w:rFonts w:ascii="Comic Sans MS" w:hAnsi="Comic Sans MS"/>
          <w:color w:val="00FF00"/>
        </w:rPr>
      </w:pPr>
      <w:r>
        <w:rPr>
          <w:rFonts w:ascii="Comic Sans MS" w:hAnsi="Comic Sans MS"/>
          <w:color w:val="00FF00"/>
        </w:rPr>
        <w:t xml:space="preserve">      Gremien verabschiedet.</w:t>
      </w:r>
    </w:p>
    <w:p w:rsidR="00BF7594" w:rsidRDefault="00BF7594" w:rsidP="00BF7594">
      <w:pPr>
        <w:ind w:left="708"/>
        <w:jc w:val="both"/>
        <w:rPr>
          <w:rFonts w:ascii="Comic Sans MS" w:hAnsi="Comic Sans MS"/>
          <w:sz w:val="28"/>
        </w:rPr>
      </w:pPr>
    </w:p>
    <w:p w:rsidR="00BF7594" w:rsidRDefault="00BF7594" w:rsidP="00BF7594">
      <w:pPr>
        <w:jc w:val="both"/>
        <w:rPr>
          <w:rFonts w:ascii="Comic Sans MS" w:hAnsi="Comic Sans MS"/>
        </w:rPr>
      </w:pPr>
    </w:p>
    <w:p w:rsidR="00BF7594" w:rsidRDefault="00BF7594" w:rsidP="00BF7594">
      <w:pPr>
        <w:jc w:val="both"/>
        <w:rPr>
          <w:rFonts w:ascii="Comic Sans MS" w:hAnsi="Comic Sans MS"/>
        </w:rPr>
      </w:pPr>
    </w:p>
    <w:p w:rsidR="00BF7594" w:rsidRDefault="00BF7594" w:rsidP="00BF7594">
      <w:pPr>
        <w:rPr>
          <w:rFonts w:ascii="Comic Sans MS" w:hAnsi="Comic Sans MS"/>
        </w:rPr>
      </w:pPr>
    </w:p>
    <w:p w:rsidR="00BF7594" w:rsidRDefault="00BF7594" w:rsidP="00BF7594">
      <w:pPr>
        <w:pStyle w:val="berschrift1"/>
        <w:keepNext w:val="0"/>
        <w:pageBreakBefore/>
        <w:widowControl w:val="0"/>
        <w:numPr>
          <w:ilvl w:val="0"/>
          <w:numId w:val="12"/>
        </w:numPr>
        <w:rPr>
          <w:rFonts w:ascii="Comic Sans MS" w:hAnsi="Comic Sans MS"/>
          <w:sz w:val="40"/>
          <w:u w:val="single"/>
        </w:rPr>
        <w:sectPr w:rsidR="00BF7594" w:rsidSect="00BF7594">
          <w:footerReference w:type="even" r:id="rId8"/>
          <w:footerReference w:type="default" r:id="rId9"/>
          <w:footerReference w:type="first" r:id="rId10"/>
          <w:pgSz w:w="11907" w:h="16840" w:code="9"/>
          <w:pgMar w:top="907" w:right="1021" w:bottom="907" w:left="1021" w:header="709" w:footer="709" w:gutter="0"/>
          <w:cols w:space="708"/>
          <w:titlePg/>
          <w:docGrid w:linePitch="360"/>
        </w:sectPr>
      </w:pPr>
    </w:p>
    <w:p w:rsidR="00BF7594" w:rsidRDefault="00BF7594" w:rsidP="00BF7594">
      <w:pPr>
        <w:pStyle w:val="berschrift1"/>
        <w:keepNext w:val="0"/>
        <w:pageBreakBefore/>
        <w:widowControl w:val="0"/>
        <w:numPr>
          <w:ilvl w:val="0"/>
          <w:numId w:val="12"/>
        </w:numPr>
        <w:rPr>
          <w:rFonts w:ascii="Comic Sans MS" w:hAnsi="Comic Sans MS"/>
          <w:sz w:val="36"/>
        </w:rPr>
      </w:pPr>
      <w:r>
        <w:rPr>
          <w:rFonts w:ascii="Comic Sans MS" w:hAnsi="Comic Sans MS"/>
          <w:sz w:val="36"/>
          <w:u w:val="single"/>
        </w:rPr>
        <w:lastRenderedPageBreak/>
        <w:t xml:space="preserve">Kurze Information zur Mittelpunktschule </w:t>
      </w:r>
      <w:proofErr w:type="spellStart"/>
      <w:r>
        <w:rPr>
          <w:rFonts w:ascii="Comic Sans MS" w:hAnsi="Comic Sans MS"/>
          <w:sz w:val="36"/>
          <w:u w:val="single"/>
        </w:rPr>
        <w:t>Hartenrod</w:t>
      </w:r>
      <w:proofErr w:type="spellEnd"/>
    </w:p>
    <w:p w:rsidR="00BF7594" w:rsidRDefault="00BF7594" w:rsidP="00BF7594">
      <w:pPr>
        <w:pStyle w:val="Umschlagabsenderadresse"/>
        <w:rPr>
          <w:rFonts w:cs="Times New Roman"/>
          <w:sz w:val="18"/>
          <w:lang w:bidi="ar-SA"/>
        </w:rPr>
      </w:pPr>
    </w:p>
    <w:p w:rsidR="00BF7594" w:rsidRDefault="00BF7594" w:rsidP="00BF7594">
      <w:pPr>
        <w:ind w:left="360"/>
        <w:jc w:val="both"/>
        <w:rPr>
          <w:rFonts w:ascii="Comic Sans MS" w:hAnsi="Comic Sans MS"/>
        </w:rPr>
      </w:pPr>
      <w:r>
        <w:rPr>
          <w:rFonts w:ascii="Comic Sans MS" w:hAnsi="Comic Sans MS"/>
        </w:rPr>
        <w:t>Wir sind eine Grund-, Haupt- und Realschule mit Förderstufe. Derzeit besuchen 480 Schülerinnen und Schüler unsere Schule. Das Kollegium besteht aus rund 40 Lehrerinnen und</w:t>
      </w:r>
    </w:p>
    <w:p w:rsidR="00BF7594" w:rsidRDefault="00BF7594" w:rsidP="00BF7594">
      <w:pPr>
        <w:ind w:left="360"/>
        <w:jc w:val="both"/>
        <w:rPr>
          <w:rFonts w:ascii="Comic Sans MS" w:hAnsi="Comic Sans MS"/>
        </w:rPr>
      </w:pPr>
      <w:r>
        <w:rPr>
          <w:rFonts w:ascii="Comic Sans MS" w:hAnsi="Comic Sans MS"/>
        </w:rPr>
        <w:t>Lehrern.</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Ein Betreuungsangebot ermöglicht den Grundschulkindern eine Anwesenheit in der Schule von 07.00 bis 13.30 Uhr, Donnerstag und Freitag bis 14.30 Uhr. Zudem können alle Schülerinnen und Schüler von Montag bis Donnerstag im Rahmen der pädagogischen Mittagsbetreuung aus im Schnitt 40 Angeboten im Förder- und Neigungsbereich auswählen.</w:t>
      </w:r>
    </w:p>
    <w:p w:rsidR="00BF7594" w:rsidRDefault="00BF7594" w:rsidP="00BF7594">
      <w:pPr>
        <w:jc w:val="both"/>
        <w:rPr>
          <w:rFonts w:ascii="Comic Sans MS" w:hAnsi="Comic Sans MS"/>
          <w:sz w:val="16"/>
        </w:rPr>
      </w:pPr>
    </w:p>
    <w:p w:rsidR="00BF7594" w:rsidRDefault="00BF7594" w:rsidP="00BF7594">
      <w:pPr>
        <w:ind w:left="360"/>
        <w:jc w:val="both"/>
        <w:rPr>
          <w:rFonts w:ascii="Comic Sans MS" w:hAnsi="Comic Sans MS"/>
          <w:b/>
          <w:bCs/>
          <w:sz w:val="28"/>
        </w:rPr>
      </w:pPr>
      <w:r>
        <w:rPr>
          <w:rFonts w:ascii="Comic Sans MS" w:hAnsi="Comic Sans MS"/>
          <w:b/>
          <w:bCs/>
          <w:sz w:val="28"/>
        </w:rPr>
        <w:t xml:space="preserve">Einzugsbereich </w:t>
      </w:r>
    </w:p>
    <w:p w:rsidR="00BF7594" w:rsidRDefault="00BF7594" w:rsidP="00BF7594">
      <w:pPr>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Die Schülerinnen und Schüler der Mittelpunktschule </w:t>
      </w:r>
      <w:proofErr w:type="spellStart"/>
      <w:r>
        <w:rPr>
          <w:rFonts w:ascii="Comic Sans MS" w:hAnsi="Comic Sans MS"/>
        </w:rPr>
        <w:t>Hartenrod</w:t>
      </w:r>
      <w:proofErr w:type="spellEnd"/>
      <w:r>
        <w:rPr>
          <w:rFonts w:ascii="Comic Sans MS" w:hAnsi="Comic Sans MS"/>
        </w:rPr>
        <w:t xml:space="preserve"> stammen überwiegend aus  den Ortschaften der Gemeinde Bad </w:t>
      </w:r>
      <w:proofErr w:type="spellStart"/>
      <w:r>
        <w:rPr>
          <w:rFonts w:ascii="Comic Sans MS" w:hAnsi="Comic Sans MS"/>
        </w:rPr>
        <w:t>Endbach</w:t>
      </w:r>
      <w:proofErr w:type="spellEnd"/>
      <w:r>
        <w:rPr>
          <w:rFonts w:ascii="Comic Sans MS" w:hAnsi="Comic Sans MS"/>
        </w:rPr>
        <w:t xml:space="preserve">: </w:t>
      </w:r>
      <w:proofErr w:type="spellStart"/>
      <w:r>
        <w:rPr>
          <w:rFonts w:ascii="Comic Sans MS" w:hAnsi="Comic Sans MS"/>
        </w:rPr>
        <w:t>Hartenrod</w:t>
      </w:r>
      <w:proofErr w:type="spellEnd"/>
      <w:r>
        <w:rPr>
          <w:rFonts w:ascii="Comic Sans MS" w:hAnsi="Comic Sans MS"/>
        </w:rPr>
        <w:t xml:space="preserve">, </w:t>
      </w:r>
      <w:proofErr w:type="spellStart"/>
      <w:r>
        <w:rPr>
          <w:rFonts w:ascii="Comic Sans MS" w:hAnsi="Comic Sans MS"/>
        </w:rPr>
        <w:t>Schlierbach</w:t>
      </w:r>
      <w:proofErr w:type="spellEnd"/>
      <w:r>
        <w:rPr>
          <w:rFonts w:ascii="Comic Sans MS" w:hAnsi="Comic Sans MS"/>
        </w:rPr>
        <w:t xml:space="preserve">, Bad </w:t>
      </w:r>
      <w:proofErr w:type="spellStart"/>
      <w:r>
        <w:rPr>
          <w:rFonts w:ascii="Comic Sans MS" w:hAnsi="Comic Sans MS"/>
        </w:rPr>
        <w:t>Endbach</w:t>
      </w:r>
      <w:proofErr w:type="spellEnd"/>
      <w:r>
        <w:rPr>
          <w:rFonts w:ascii="Comic Sans MS" w:hAnsi="Comic Sans MS"/>
        </w:rPr>
        <w:t xml:space="preserve">, </w:t>
      </w:r>
      <w:proofErr w:type="spellStart"/>
      <w:r>
        <w:rPr>
          <w:rFonts w:ascii="Comic Sans MS" w:hAnsi="Comic Sans MS"/>
        </w:rPr>
        <w:t>Hülshof</w:t>
      </w:r>
      <w:proofErr w:type="spellEnd"/>
      <w:r>
        <w:rPr>
          <w:rFonts w:ascii="Comic Sans MS" w:hAnsi="Comic Sans MS"/>
        </w:rPr>
        <w:t xml:space="preserve">, </w:t>
      </w:r>
      <w:proofErr w:type="spellStart"/>
      <w:r>
        <w:rPr>
          <w:rFonts w:ascii="Comic Sans MS" w:hAnsi="Comic Sans MS"/>
        </w:rPr>
        <w:t>Bottenhorn</w:t>
      </w:r>
      <w:proofErr w:type="spellEnd"/>
      <w:r>
        <w:rPr>
          <w:rFonts w:ascii="Comic Sans MS" w:hAnsi="Comic Sans MS"/>
        </w:rPr>
        <w:t xml:space="preserve">, Dernbach, </w:t>
      </w:r>
      <w:proofErr w:type="spellStart"/>
      <w:r>
        <w:rPr>
          <w:rFonts w:ascii="Comic Sans MS" w:hAnsi="Comic Sans MS"/>
        </w:rPr>
        <w:t>Wommelshausen</w:t>
      </w:r>
      <w:proofErr w:type="spellEnd"/>
      <w:r>
        <w:rPr>
          <w:rFonts w:ascii="Comic Sans MS" w:hAnsi="Comic Sans MS"/>
        </w:rPr>
        <w:t xml:space="preserve"> und </w:t>
      </w:r>
      <w:proofErr w:type="spellStart"/>
      <w:r>
        <w:rPr>
          <w:rFonts w:ascii="Comic Sans MS" w:hAnsi="Comic Sans MS"/>
        </w:rPr>
        <w:t>Günterod</w:t>
      </w:r>
      <w:proofErr w:type="spellEnd"/>
      <w:r>
        <w:rPr>
          <w:rFonts w:ascii="Comic Sans MS" w:hAnsi="Comic Sans MS"/>
        </w:rPr>
        <w:t xml:space="preserve">. Außerdem wird die Schule von Schülerinnen und Schülern aus dem Bereich der Stadt </w:t>
      </w:r>
      <w:proofErr w:type="spellStart"/>
      <w:r>
        <w:rPr>
          <w:rFonts w:ascii="Comic Sans MS" w:hAnsi="Comic Sans MS"/>
        </w:rPr>
        <w:t>Gladenbach</w:t>
      </w:r>
      <w:proofErr w:type="spellEnd"/>
      <w:r>
        <w:rPr>
          <w:rFonts w:ascii="Comic Sans MS" w:hAnsi="Comic Sans MS"/>
        </w:rPr>
        <w:t xml:space="preserve">, vornehmlich aus Weidenhausen, </w:t>
      </w:r>
      <w:proofErr w:type="spellStart"/>
      <w:r>
        <w:rPr>
          <w:rFonts w:ascii="Comic Sans MS" w:hAnsi="Comic Sans MS"/>
        </w:rPr>
        <w:t>Römershausen</w:t>
      </w:r>
      <w:proofErr w:type="spellEnd"/>
      <w:r>
        <w:rPr>
          <w:rFonts w:ascii="Comic Sans MS" w:hAnsi="Comic Sans MS"/>
        </w:rPr>
        <w:t xml:space="preserve"> und </w:t>
      </w:r>
      <w:proofErr w:type="spellStart"/>
      <w:r>
        <w:rPr>
          <w:rFonts w:ascii="Comic Sans MS" w:hAnsi="Comic Sans MS"/>
        </w:rPr>
        <w:t>Rachelshausen</w:t>
      </w:r>
      <w:proofErr w:type="spellEnd"/>
      <w:r>
        <w:rPr>
          <w:rFonts w:ascii="Comic Sans MS" w:hAnsi="Comic Sans MS"/>
        </w:rPr>
        <w:t xml:space="preserve"> besucht.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b/>
          <w:bCs/>
          <w:sz w:val="28"/>
        </w:rPr>
      </w:pPr>
      <w:r>
        <w:rPr>
          <w:rFonts w:ascii="Comic Sans MS" w:hAnsi="Comic Sans MS"/>
          <w:b/>
          <w:bCs/>
          <w:sz w:val="28"/>
        </w:rPr>
        <w:t xml:space="preserve">Nachmittagsangebot und Arbeitsgemeinschaften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Wir möchten unsere Schülerinnen und Schüler darin unterstützen, ihre Interessen und Potentiale zu erkennen und auszubauen. Dementsprechend können die Schülerinnen und Schüler aus einer Vielzahl von ganz unterschiedlichen Angeboten wählen. Unser freiwilliges Nachmittagsangebot basiert hierbei auf folgenden drei Säulen: </w:t>
      </w:r>
    </w:p>
    <w:p w:rsidR="00BF7594" w:rsidRDefault="00BF7594" w:rsidP="00BF7594">
      <w:pPr>
        <w:numPr>
          <w:ilvl w:val="0"/>
          <w:numId w:val="57"/>
        </w:numPr>
        <w:spacing w:after="0" w:line="240" w:lineRule="auto"/>
        <w:jc w:val="both"/>
        <w:rPr>
          <w:rFonts w:ascii="Comic Sans MS" w:hAnsi="Comic Sans MS" w:cs="Arial"/>
        </w:rPr>
      </w:pPr>
      <w:r>
        <w:rPr>
          <w:rFonts w:ascii="Comic Sans MS" w:hAnsi="Comic Sans MS" w:cs="Arial"/>
        </w:rPr>
        <w:t>Förderunterricht, Hausaufgabenhilfe und Prüfungsvorbereitung</w:t>
      </w:r>
    </w:p>
    <w:p w:rsidR="00BF7594" w:rsidRDefault="00BF7594" w:rsidP="00BF7594">
      <w:pPr>
        <w:numPr>
          <w:ilvl w:val="0"/>
          <w:numId w:val="57"/>
        </w:numPr>
        <w:spacing w:after="0" w:line="240" w:lineRule="auto"/>
        <w:jc w:val="both"/>
        <w:rPr>
          <w:rFonts w:ascii="Comic Sans MS" w:hAnsi="Comic Sans MS" w:cs="Arial"/>
        </w:rPr>
      </w:pPr>
      <w:r>
        <w:rPr>
          <w:rFonts w:ascii="Comic Sans MS" w:hAnsi="Comic Sans MS" w:cs="Arial"/>
        </w:rPr>
        <w:t>Begabungen erkennen und Talente fördern und</w:t>
      </w:r>
    </w:p>
    <w:p w:rsidR="00BF7594" w:rsidRDefault="00BF7594" w:rsidP="00BF7594">
      <w:pPr>
        <w:numPr>
          <w:ilvl w:val="0"/>
          <w:numId w:val="57"/>
        </w:numPr>
        <w:spacing w:after="0" w:line="240" w:lineRule="auto"/>
        <w:jc w:val="both"/>
        <w:rPr>
          <w:rFonts w:ascii="Comic Sans MS" w:hAnsi="Comic Sans MS" w:cs="Arial"/>
        </w:rPr>
      </w:pPr>
      <w:r>
        <w:rPr>
          <w:rFonts w:ascii="Comic Sans MS" w:hAnsi="Comic Sans MS" w:cs="Arial"/>
        </w:rPr>
        <w:t>Interessen wecken und ausbauen.</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Die Nachmittagsangebote finden von Montag bis Mittwoch jeweils von 13.30 – 15.00 Uhr statt und am Donnerstag von 13.05 bis 15.00 Uhr. Eine aktuelle Übersicht zu den Arbeits-gemeinschaften finden Sie auf der Homepage der MPS </w:t>
      </w:r>
      <w:proofErr w:type="spellStart"/>
      <w:r>
        <w:rPr>
          <w:rFonts w:ascii="Comic Sans MS" w:hAnsi="Comic Sans MS"/>
        </w:rPr>
        <w:t>Hartenrod</w:t>
      </w:r>
      <w:proofErr w:type="spellEnd"/>
      <w:r>
        <w:rPr>
          <w:rFonts w:ascii="Comic Sans MS" w:hAnsi="Comic Sans MS"/>
        </w:rPr>
        <w:t xml:space="preserve"> ( </w:t>
      </w:r>
      <w:hyperlink r:id="rId11" w:history="1">
        <w:r>
          <w:rPr>
            <w:rStyle w:val="Hyperlink"/>
            <w:rFonts w:ascii="Comic Sans MS" w:hAnsi="Comic Sans MS"/>
          </w:rPr>
          <w:t>www.mp</w:t>
        </w:r>
        <w:r>
          <w:rPr>
            <w:rStyle w:val="Hyperlink"/>
            <w:rFonts w:ascii="Comic Sans MS" w:hAnsi="Comic Sans MS"/>
          </w:rPr>
          <w:t>s</w:t>
        </w:r>
        <w:r>
          <w:rPr>
            <w:rStyle w:val="Hyperlink"/>
            <w:rFonts w:ascii="Comic Sans MS" w:hAnsi="Comic Sans MS"/>
          </w:rPr>
          <w:t>-hartenrod.de</w:t>
        </w:r>
      </w:hyperlink>
      <w:r>
        <w:rPr>
          <w:rFonts w:ascii="Comic Sans MS" w:hAnsi="Comic Sans MS"/>
        </w:rPr>
        <w:t xml:space="preserve"> ) </w:t>
      </w:r>
    </w:p>
    <w:p w:rsidR="00BF7594" w:rsidRDefault="00BF7594" w:rsidP="00BF7594">
      <w:pPr>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In der Mittagspause, 13.00 bis 13.30 Uhr, werden in der Cafeteria wechselnde warme Mittagsmenüs sowie Snacks und Getränke angeboten. Zudem besteht in dieser Zeit von </w:t>
      </w:r>
      <w:r>
        <w:rPr>
          <w:rFonts w:ascii="Comic Sans MS" w:hAnsi="Comic Sans MS"/>
        </w:rPr>
        <w:lastRenderedPageBreak/>
        <w:t xml:space="preserve">Montag bis Mittwoch die Möglichkeit, im Computerraum I unter fachkundiger Leitung das Internet als Informationsmedium kostenlos zu nutzen. </w:t>
      </w:r>
    </w:p>
    <w:p w:rsidR="00BF7594" w:rsidRDefault="00BF7594" w:rsidP="00BF7594">
      <w:pPr>
        <w:rPr>
          <w:rFonts w:ascii="Comic Sans MS" w:hAnsi="Comic Sans MS"/>
          <w:sz w:val="16"/>
        </w:rPr>
      </w:pPr>
    </w:p>
    <w:p w:rsidR="00BF7594" w:rsidRDefault="00BF7594" w:rsidP="00BF7594">
      <w:pPr>
        <w:ind w:left="360"/>
        <w:rPr>
          <w:rFonts w:ascii="Comic Sans MS" w:hAnsi="Comic Sans MS"/>
          <w:b/>
          <w:bCs/>
          <w:sz w:val="28"/>
        </w:rPr>
      </w:pPr>
      <w:r>
        <w:rPr>
          <w:rFonts w:ascii="Comic Sans MS" w:hAnsi="Comic Sans MS"/>
          <w:b/>
          <w:bCs/>
          <w:sz w:val="28"/>
        </w:rPr>
        <w:t xml:space="preserve">Vorklasse und Grundschule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In der Vorklasse werden die Schülerinnen und Schüler, die für ein Jahr vom Schulbesuch zurückgestellt wurden, durch eine Sozialpädagogin auf den Unterricht in der Grundschule vorbereitet.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In der Grundschule wird das Fach Englisch im Schulversuch bereits ab Klasse 1 als erste Fremdsprache unterrichtet. Die Kolleginnen der jeweiligen Parallelklassen arbeiten bei der Unterrichtsplanung und –</w:t>
      </w:r>
      <w:proofErr w:type="spellStart"/>
      <w:r>
        <w:rPr>
          <w:rFonts w:ascii="Comic Sans MS" w:hAnsi="Comic Sans MS"/>
        </w:rPr>
        <w:t>durchführung</w:t>
      </w:r>
      <w:proofErr w:type="spellEnd"/>
      <w:r>
        <w:rPr>
          <w:rFonts w:ascii="Comic Sans MS" w:hAnsi="Comic Sans MS"/>
        </w:rPr>
        <w:t xml:space="preserve"> in den einzelnen Fächern eng zusammen. </w:t>
      </w:r>
    </w:p>
    <w:p w:rsidR="00BF7594" w:rsidRDefault="00BF7594" w:rsidP="00BF7594">
      <w:pPr>
        <w:ind w:left="360"/>
        <w:jc w:val="both"/>
        <w:rPr>
          <w:rFonts w:ascii="Comic Sans MS" w:hAnsi="Comic Sans MS"/>
        </w:rPr>
        <w:sectPr w:rsidR="00BF7594">
          <w:pgSz w:w="11907" w:h="16840" w:code="9"/>
          <w:pgMar w:top="907" w:right="1021" w:bottom="907" w:left="1021" w:header="709" w:footer="709" w:gutter="0"/>
          <w:cols w:space="708"/>
          <w:titlePg/>
          <w:docGrid w:linePitch="360"/>
        </w:sectPr>
      </w:pPr>
    </w:p>
    <w:p w:rsidR="00BF7594" w:rsidRDefault="00BF7594" w:rsidP="00BF7594">
      <w:pPr>
        <w:ind w:left="360"/>
        <w:jc w:val="both"/>
        <w:rPr>
          <w:rFonts w:ascii="Comic Sans MS" w:hAnsi="Comic Sans MS"/>
        </w:rPr>
      </w:pPr>
      <w:r>
        <w:rPr>
          <w:rFonts w:ascii="Comic Sans MS" w:hAnsi="Comic Sans MS"/>
        </w:rPr>
        <w:lastRenderedPageBreak/>
        <w:t xml:space="preserve">Methoden, wie Tages-, Wochenplan, Stationenarbeit, Lernwerkstatt und fächerüber-greifendes Arbeiten sind Teil der Arbeit in der Grundschule. Am Ende des 4. Schuljahres finden regelmäßig Abschlussfahrten statt.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Um den Schülerinnen und Schülern den Übergang von der Grundschule in die Förderstufe zu erleichtern, finden intensive Beratungen sowie ein Erfahrungsaustausch zwischen Kolleginnen und Kollegen der abgebenden Grundschulen (</w:t>
      </w:r>
      <w:proofErr w:type="spellStart"/>
      <w:r>
        <w:rPr>
          <w:rFonts w:ascii="Comic Sans MS" w:hAnsi="Comic Sans MS"/>
        </w:rPr>
        <w:t>Hartenrod</w:t>
      </w:r>
      <w:proofErr w:type="spellEnd"/>
      <w:r>
        <w:rPr>
          <w:rFonts w:ascii="Comic Sans MS" w:hAnsi="Comic Sans MS"/>
        </w:rPr>
        <w:t xml:space="preserve">, Bad </w:t>
      </w:r>
      <w:proofErr w:type="spellStart"/>
      <w:r>
        <w:rPr>
          <w:rFonts w:ascii="Comic Sans MS" w:hAnsi="Comic Sans MS"/>
        </w:rPr>
        <w:t>Endbach</w:t>
      </w:r>
      <w:proofErr w:type="spellEnd"/>
      <w:r>
        <w:rPr>
          <w:rFonts w:ascii="Comic Sans MS" w:hAnsi="Comic Sans MS"/>
        </w:rPr>
        <w:t xml:space="preserve">, </w:t>
      </w:r>
      <w:proofErr w:type="spellStart"/>
      <w:r>
        <w:rPr>
          <w:rFonts w:ascii="Comic Sans MS" w:hAnsi="Comic Sans MS"/>
        </w:rPr>
        <w:t>Bottenhorn</w:t>
      </w:r>
      <w:proofErr w:type="spellEnd"/>
      <w:r>
        <w:rPr>
          <w:rFonts w:ascii="Comic Sans MS" w:hAnsi="Comic Sans MS"/>
        </w:rPr>
        <w:t xml:space="preserve">) und den Klassenlehrerinnen und Klassenlehrern der 5. Klassen zu Beginn der Förderstufenzeit statt. Darüber hinaus besteht für die Schülerinnen und Schüler der Jahrgangsstufe 4 die Möglichkeit, am „Tag der offenen Tür“ am Unterricht der Förderstufenklassen teilzunehmen. </w:t>
      </w:r>
    </w:p>
    <w:p w:rsidR="00BF7594" w:rsidRDefault="00BF7594" w:rsidP="00BF7594">
      <w:pPr>
        <w:rPr>
          <w:rFonts w:ascii="Comic Sans MS" w:hAnsi="Comic Sans MS"/>
          <w:sz w:val="18"/>
        </w:rPr>
      </w:pPr>
    </w:p>
    <w:p w:rsidR="00BF7594" w:rsidRDefault="00BF7594" w:rsidP="00BF7594">
      <w:pPr>
        <w:ind w:left="360"/>
        <w:rPr>
          <w:rFonts w:ascii="Comic Sans MS" w:hAnsi="Comic Sans MS"/>
          <w:b/>
          <w:bCs/>
          <w:sz w:val="28"/>
        </w:rPr>
      </w:pPr>
      <w:r>
        <w:rPr>
          <w:rFonts w:ascii="Comic Sans MS" w:hAnsi="Comic Sans MS"/>
          <w:b/>
          <w:bCs/>
          <w:sz w:val="28"/>
        </w:rPr>
        <w:t xml:space="preserve">Förderstufe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In den Jahrgangsstufen 5 und 6 koordinieren Lehrer-Teams die Unterrichtsarbeit in den Kernfächern, aber auch in den Kursfächern Mathematik und Englisch.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Zu den Besonderheiten der Förderstufe gehören z.B.: </w:t>
      </w:r>
    </w:p>
    <w:p w:rsidR="00BF7594" w:rsidRDefault="00BF7594" w:rsidP="00BF7594">
      <w:pPr>
        <w:numPr>
          <w:ilvl w:val="0"/>
          <w:numId w:val="14"/>
        </w:numPr>
        <w:spacing w:after="0" w:line="240" w:lineRule="auto"/>
        <w:ind w:left="714" w:hanging="357"/>
        <w:jc w:val="both"/>
        <w:rPr>
          <w:rFonts w:ascii="Comic Sans MS" w:hAnsi="Comic Sans MS"/>
        </w:rPr>
      </w:pPr>
      <w:r>
        <w:rPr>
          <w:rFonts w:ascii="Comic Sans MS" w:hAnsi="Comic Sans MS"/>
        </w:rPr>
        <w:t>Jahrgangsübergreifende Unterrichtsprojekte im musisch/künstlerisch/technischen Bereich,</w:t>
      </w:r>
    </w:p>
    <w:p w:rsidR="00BF7594" w:rsidRDefault="00BF7594" w:rsidP="00BF7594">
      <w:pPr>
        <w:numPr>
          <w:ilvl w:val="0"/>
          <w:numId w:val="14"/>
        </w:numPr>
        <w:spacing w:after="0" w:line="240" w:lineRule="auto"/>
        <w:ind w:left="714" w:hanging="357"/>
        <w:jc w:val="both"/>
        <w:rPr>
          <w:rFonts w:ascii="Comic Sans MS" w:hAnsi="Comic Sans MS"/>
        </w:rPr>
      </w:pPr>
      <w:r>
        <w:rPr>
          <w:rFonts w:ascii="Comic Sans MS" w:hAnsi="Comic Sans MS"/>
        </w:rPr>
        <w:t>Kompetenztraining (Sozial- und Methodenlernen) in Klasse 5,</w:t>
      </w:r>
    </w:p>
    <w:p w:rsidR="00BF7594" w:rsidRDefault="00BF7594" w:rsidP="00BF7594">
      <w:pPr>
        <w:numPr>
          <w:ilvl w:val="0"/>
          <w:numId w:val="14"/>
        </w:numPr>
        <w:spacing w:after="0" w:line="240" w:lineRule="auto"/>
        <w:ind w:left="714" w:hanging="357"/>
        <w:jc w:val="both"/>
        <w:rPr>
          <w:rFonts w:ascii="Comic Sans MS" w:hAnsi="Comic Sans MS"/>
        </w:rPr>
      </w:pPr>
      <w:r>
        <w:rPr>
          <w:rFonts w:ascii="Comic Sans MS" w:hAnsi="Comic Sans MS"/>
        </w:rPr>
        <w:t xml:space="preserve">Französisch für alle ab Klasse 6 (Kooperation mit der Europaschule </w:t>
      </w:r>
      <w:proofErr w:type="spellStart"/>
      <w:r>
        <w:rPr>
          <w:rFonts w:ascii="Comic Sans MS" w:hAnsi="Comic Sans MS"/>
        </w:rPr>
        <w:t>Gladenbach</w:t>
      </w:r>
      <w:proofErr w:type="spellEnd"/>
      <w:r>
        <w:rPr>
          <w:rFonts w:ascii="Comic Sans MS" w:hAnsi="Comic Sans MS"/>
        </w:rPr>
        <w:t xml:space="preserve"> und der Adolph-</w:t>
      </w:r>
      <w:proofErr w:type="spellStart"/>
      <w:r>
        <w:rPr>
          <w:rFonts w:ascii="Comic Sans MS" w:hAnsi="Comic Sans MS"/>
        </w:rPr>
        <w:t>Diesterweg</w:t>
      </w:r>
      <w:proofErr w:type="spellEnd"/>
      <w:r>
        <w:rPr>
          <w:rFonts w:ascii="Comic Sans MS" w:hAnsi="Comic Sans MS"/>
        </w:rPr>
        <w:t>-Schule in Weidenhausen),</w:t>
      </w:r>
    </w:p>
    <w:p w:rsidR="00BF7594" w:rsidRDefault="00BF7594" w:rsidP="00BF7594">
      <w:pPr>
        <w:numPr>
          <w:ilvl w:val="0"/>
          <w:numId w:val="14"/>
        </w:numPr>
        <w:spacing w:after="0" w:line="240" w:lineRule="auto"/>
        <w:ind w:left="714" w:hanging="357"/>
        <w:jc w:val="both"/>
        <w:rPr>
          <w:rFonts w:ascii="Comic Sans MS" w:hAnsi="Comic Sans MS"/>
        </w:rPr>
      </w:pPr>
      <w:r>
        <w:rPr>
          <w:rFonts w:ascii="Comic Sans MS" w:hAnsi="Comic Sans MS"/>
        </w:rPr>
        <w:t>Fächerübergreifendes Unterrichtsprojekt „Sylt“ mit anschließender Klassenfahrt zu Beginn des 6. Schuljahres,</w:t>
      </w:r>
    </w:p>
    <w:p w:rsidR="00BF7594" w:rsidRDefault="00BF7594" w:rsidP="00BF7594">
      <w:pPr>
        <w:rPr>
          <w:rFonts w:ascii="Comic Sans MS" w:hAnsi="Comic Sans MS"/>
          <w:sz w:val="16"/>
        </w:rPr>
      </w:pPr>
    </w:p>
    <w:p w:rsidR="00BF7594" w:rsidRDefault="00BF7594" w:rsidP="00BF7594">
      <w:pPr>
        <w:ind w:left="360"/>
        <w:rPr>
          <w:rFonts w:ascii="Comic Sans MS" w:hAnsi="Comic Sans MS"/>
          <w:b/>
          <w:bCs/>
          <w:sz w:val="28"/>
        </w:rPr>
      </w:pPr>
      <w:r>
        <w:rPr>
          <w:rFonts w:ascii="Comic Sans MS" w:hAnsi="Comic Sans MS"/>
          <w:b/>
          <w:bCs/>
          <w:sz w:val="28"/>
        </w:rPr>
        <w:t xml:space="preserve">Kooperationen mit den Nachbarschulen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Um den Übergang von der Förderstufe in die weiterführenden Schulen möglichst reibungslos zu gestalten, arbeiten wir im Bereich der Sekundarstufe eng mit der Adolph-</w:t>
      </w:r>
      <w:proofErr w:type="spellStart"/>
      <w:r>
        <w:rPr>
          <w:rFonts w:ascii="Comic Sans MS" w:hAnsi="Comic Sans MS"/>
        </w:rPr>
        <w:t>Diesterweg</w:t>
      </w:r>
      <w:proofErr w:type="spellEnd"/>
      <w:r>
        <w:rPr>
          <w:rFonts w:ascii="Comic Sans MS" w:hAnsi="Comic Sans MS"/>
        </w:rPr>
        <w:t xml:space="preserve">-Schule in Weidenhausen und der Europaschule in </w:t>
      </w:r>
      <w:proofErr w:type="spellStart"/>
      <w:r>
        <w:rPr>
          <w:rFonts w:ascii="Comic Sans MS" w:hAnsi="Comic Sans MS"/>
        </w:rPr>
        <w:t>Gladenbach</w:t>
      </w:r>
      <w:proofErr w:type="spellEnd"/>
      <w:r>
        <w:rPr>
          <w:rFonts w:ascii="Comic Sans MS" w:hAnsi="Comic Sans MS"/>
        </w:rPr>
        <w:t xml:space="preserve"> zusammen. Zudem besteht eine enge Kooperation mit der Otfried-Preußler-Schule in Weidenhausen als sonder-pädagogischem Beratungs- und Förderzentrum. </w:t>
      </w:r>
    </w:p>
    <w:p w:rsidR="00BF7594" w:rsidRDefault="00BF7594" w:rsidP="00BF7594">
      <w:pPr>
        <w:rPr>
          <w:rFonts w:ascii="Comic Sans MS" w:hAnsi="Comic Sans MS"/>
          <w:sz w:val="16"/>
        </w:rPr>
      </w:pPr>
    </w:p>
    <w:p w:rsidR="00BF7594" w:rsidRDefault="00BF7594" w:rsidP="00BF7594">
      <w:pPr>
        <w:ind w:left="360"/>
        <w:rPr>
          <w:rFonts w:ascii="Comic Sans MS" w:hAnsi="Comic Sans MS"/>
          <w:b/>
          <w:bCs/>
          <w:sz w:val="28"/>
        </w:rPr>
      </w:pPr>
      <w:r>
        <w:rPr>
          <w:rFonts w:ascii="Comic Sans MS" w:hAnsi="Comic Sans MS"/>
          <w:b/>
          <w:bCs/>
          <w:sz w:val="28"/>
        </w:rPr>
        <w:t xml:space="preserve">Berufsvorbereitung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Wir möchten unsere Schülerinnen und Schüler darin unterstützen, erreichbare Ziel bei der Berufswahl zu verfolgen Dazu benötigen sie Instrumente und Strategien, die dazu bei-tragen, ihre Lernorganisation und ihre Selbstständigkeit auszubauen. Die Schülerinnen und Schüler sollen lernen ihre eigenen Interessen und Potentiale zu erkennen und zu nutzen. In diesem Sinne ist unser Konzept zur Berufsorientierung so angelegt, dass wir Unterstützung und Hilfen geben wollen, den Übergang von der Schule in die Berufs- und Arbeitswelt zu er-leichtern. Mit der Praxisorientierung durch unsere Berufsorientierungsbausteine wie </w:t>
      </w:r>
      <w:proofErr w:type="spellStart"/>
      <w:r>
        <w:rPr>
          <w:rFonts w:ascii="Comic Sans MS" w:hAnsi="Comic Sans MS"/>
        </w:rPr>
        <w:t>Be-triebspraktika</w:t>
      </w:r>
      <w:proofErr w:type="spellEnd"/>
      <w:r>
        <w:rPr>
          <w:rFonts w:ascii="Comic Sans MS" w:hAnsi="Comic Sans MS"/>
        </w:rPr>
        <w:t xml:space="preserve">, Arbeit mit dem Berufswahlpass, Café Beruf, Projekttage „Spiel das Leben“, Berufsbildungsmessen, Berufsinformationszentrum, Kompetenzanalysen und Informations-abende zu Ausbildung und weiterführenden Schulen versuchen wir, eine schrittweise Öffnung hin zu den außerschulischen Lernorten zu gewährleisten und bewusst Eltern und außerschulische Kooperationspartner (Bundesagentur für Arbeit, Berufsschulen, Jugend- </w:t>
      </w:r>
    </w:p>
    <w:p w:rsidR="00BF7594" w:rsidRDefault="00BF7594" w:rsidP="00BF7594">
      <w:pPr>
        <w:ind w:left="360"/>
        <w:rPr>
          <w:rFonts w:ascii="Comic Sans MS" w:hAnsi="Comic Sans MS"/>
        </w:rPr>
        <w:sectPr w:rsidR="00BF7594">
          <w:pgSz w:w="11907" w:h="16840" w:code="9"/>
          <w:pgMar w:top="1021" w:right="964" w:bottom="964" w:left="1021" w:header="709" w:footer="709" w:gutter="0"/>
          <w:cols w:space="708"/>
          <w:titlePg/>
          <w:docGrid w:linePitch="360"/>
        </w:sectPr>
      </w:pPr>
      <w:proofErr w:type="spellStart"/>
      <w:r>
        <w:rPr>
          <w:rFonts w:ascii="Comic Sans MS" w:hAnsi="Comic Sans MS"/>
        </w:rPr>
        <w:t>berufshilfe</w:t>
      </w:r>
      <w:proofErr w:type="spellEnd"/>
      <w:r>
        <w:rPr>
          <w:rFonts w:ascii="Comic Sans MS" w:hAnsi="Comic Sans MS"/>
        </w:rPr>
        <w:t xml:space="preserve"> etc.) in die Berufswahlentscheidung mit einzubeziehen.    </w:t>
      </w:r>
    </w:p>
    <w:p w:rsidR="00BF7594" w:rsidRDefault="00BF7594" w:rsidP="00BF7594">
      <w:pPr>
        <w:ind w:left="360"/>
        <w:rPr>
          <w:rFonts w:ascii="Comic Sans MS" w:hAnsi="Comic Sans MS"/>
          <w:b/>
          <w:bCs/>
          <w:sz w:val="28"/>
        </w:rPr>
      </w:pPr>
      <w:r>
        <w:rPr>
          <w:rFonts w:ascii="Comic Sans MS" w:hAnsi="Comic Sans MS"/>
          <w:b/>
          <w:bCs/>
          <w:sz w:val="28"/>
        </w:rPr>
        <w:lastRenderedPageBreak/>
        <w:t xml:space="preserve">Hauptschule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Mit dem Übergang in die 7. Klasse können Schülerinnen und Schüler bei uns die Hauptschule besuchen. Schwerpunkt der Arbeit in der Hauptschule ist eine allmähliche Hinführung zur Arbeitswelt in überwiegend praxisorientierter Form. Dabei werden neue schulische Inhalte, die den Anforderungen der heutigen Arbeitswelt entsprechen, wie die Arbeit am und mit dem Computer, in das Unterrichtsangebot einbezogen. Zwei Betriebspraktika in der 8. Klasse werden in Zusammenarbeit mit der Bundesagentur für Arbeit, den örtlichen bzw. ortsnahen Betrieben, dem Berufsinformationszentrum, der Berufsschule und durch Betriebserkundungen vorbereitet und in enger Zusammenarbeit mit den Verantwortlichen in den Betrieben durchgeführt. Die Einbeziehung außerschulischer Lernorte und Fachkräfte in den Unterricht (Betriebe, Vereine, etc.), die Zusammenarbeit mit den beruflichen Schulen und ein gezieltes Bewerbungstraining ergänzen die Berufsorientierung in geeigneter Weise.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Die Hauptschule führt nach einer Abschlussprüfung in Klasse 9 zum Hauptschulabschluss, der den Zugang zu einem Ausbildungsplatz, bei entsprechenden Leistungen aber auch zahlreiche Übergangsmöglichkeiten in weiterführende Schulsysteme zum Erlangen des Realschulabschlusses bzw. der Fachhochschulreife ermöglicht.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Der Klassenlehrer hat in der Hauptschule einen hohen Stellenwert. Deshalb ist er mit möglichst vielen Stunden in seiner Klasse eingesetzt, um neben seinen fachlichen Verpflichtungen auch als ständiger Berater der Schülerinnen und Schüler zur Verfügung zu stehen. </w:t>
      </w:r>
    </w:p>
    <w:p w:rsidR="00BF7594" w:rsidRDefault="00BF7594" w:rsidP="00BF7594">
      <w:pPr>
        <w:ind w:left="360"/>
        <w:jc w:val="both"/>
        <w:rPr>
          <w:rFonts w:ascii="Comic Sans MS" w:hAnsi="Comic Sans MS"/>
          <w:sz w:val="16"/>
        </w:rPr>
      </w:pPr>
    </w:p>
    <w:p w:rsidR="00BF7594" w:rsidRDefault="00BF7594" w:rsidP="00BF7594">
      <w:pPr>
        <w:pStyle w:val="Textkrper3"/>
        <w:ind w:left="360"/>
        <w:jc w:val="left"/>
        <w:rPr>
          <w:rFonts w:ascii="Comic Sans MS" w:hAnsi="Comic Sans MS"/>
          <w:b/>
          <w:bCs/>
          <w:sz w:val="28"/>
        </w:rPr>
      </w:pPr>
      <w:proofErr w:type="spellStart"/>
      <w:r>
        <w:rPr>
          <w:rFonts w:ascii="Comic Sans MS" w:hAnsi="Comic Sans MS"/>
          <w:b/>
          <w:bCs/>
          <w:sz w:val="28"/>
        </w:rPr>
        <w:t>SchuB</w:t>
      </w:r>
      <w:proofErr w:type="spellEnd"/>
      <w:r>
        <w:rPr>
          <w:rFonts w:ascii="Comic Sans MS" w:hAnsi="Comic Sans MS"/>
          <w:b/>
          <w:bCs/>
          <w:sz w:val="28"/>
        </w:rPr>
        <w:t>-Klasse</w:t>
      </w:r>
    </w:p>
    <w:p w:rsidR="00BF7594" w:rsidRDefault="00BF7594" w:rsidP="00BF7594">
      <w:pPr>
        <w:pStyle w:val="Textkrper3"/>
        <w:ind w:left="360"/>
        <w:jc w:val="left"/>
        <w:rPr>
          <w:rFonts w:ascii="Comic Sans MS" w:hAnsi="Comic Sans MS"/>
          <w:b/>
          <w:bCs/>
          <w:sz w:val="16"/>
        </w:rPr>
      </w:pPr>
    </w:p>
    <w:p w:rsidR="00BF7594" w:rsidRDefault="00BF7594" w:rsidP="00BF7594">
      <w:pPr>
        <w:pStyle w:val="Textkrper3"/>
        <w:ind w:left="360"/>
        <w:rPr>
          <w:rFonts w:ascii="Comic Sans MS" w:hAnsi="Comic Sans MS"/>
        </w:rPr>
      </w:pPr>
      <w:r>
        <w:rPr>
          <w:rFonts w:ascii="Comic Sans MS" w:hAnsi="Comic Sans MS"/>
        </w:rPr>
        <w:t xml:space="preserve">Zum 01.08.2008 wurde an der MPS </w:t>
      </w:r>
      <w:proofErr w:type="spellStart"/>
      <w:r>
        <w:rPr>
          <w:rFonts w:ascii="Comic Sans MS" w:hAnsi="Comic Sans MS"/>
        </w:rPr>
        <w:t>Hartenrod</w:t>
      </w:r>
      <w:proofErr w:type="spellEnd"/>
      <w:r>
        <w:rPr>
          <w:rFonts w:ascii="Comic Sans MS" w:hAnsi="Comic Sans MS"/>
        </w:rPr>
        <w:t xml:space="preserve"> eine </w:t>
      </w:r>
      <w:proofErr w:type="spellStart"/>
      <w:r>
        <w:rPr>
          <w:rFonts w:ascii="Comic Sans MS" w:hAnsi="Comic Sans MS"/>
        </w:rPr>
        <w:t>SchuB</w:t>
      </w:r>
      <w:proofErr w:type="spellEnd"/>
      <w:r>
        <w:rPr>
          <w:rFonts w:ascii="Comic Sans MS" w:hAnsi="Comic Sans MS"/>
        </w:rPr>
        <w:t>-Klasse (</w:t>
      </w:r>
      <w:r>
        <w:rPr>
          <w:rFonts w:ascii="Comic Sans MS" w:hAnsi="Comic Sans MS"/>
          <w:b/>
          <w:bCs/>
        </w:rPr>
        <w:t>Sch</w:t>
      </w:r>
      <w:r>
        <w:rPr>
          <w:rFonts w:ascii="Comic Sans MS" w:hAnsi="Comic Sans MS"/>
        </w:rPr>
        <w:t xml:space="preserve">ule </w:t>
      </w:r>
      <w:r>
        <w:rPr>
          <w:rFonts w:ascii="Comic Sans MS" w:hAnsi="Comic Sans MS"/>
          <w:b/>
          <w:bCs/>
        </w:rPr>
        <w:t>u</w:t>
      </w:r>
      <w:r>
        <w:rPr>
          <w:rFonts w:ascii="Comic Sans MS" w:hAnsi="Comic Sans MS"/>
        </w:rPr>
        <w:t xml:space="preserve">nd </w:t>
      </w:r>
      <w:r>
        <w:rPr>
          <w:rFonts w:ascii="Comic Sans MS" w:hAnsi="Comic Sans MS"/>
          <w:b/>
          <w:bCs/>
        </w:rPr>
        <w:t>B</w:t>
      </w:r>
      <w:r>
        <w:rPr>
          <w:rFonts w:ascii="Comic Sans MS" w:hAnsi="Comic Sans MS"/>
        </w:rPr>
        <w:t>etrieb) in der Hauptschule eingerichtet.</w:t>
      </w:r>
    </w:p>
    <w:p w:rsidR="00BF7594" w:rsidRDefault="00BF7594" w:rsidP="00BF7594">
      <w:pPr>
        <w:pStyle w:val="Textkrper3"/>
        <w:ind w:left="360"/>
        <w:rPr>
          <w:rFonts w:ascii="Comic Sans MS" w:hAnsi="Comic Sans MS"/>
        </w:rPr>
      </w:pPr>
      <w:r>
        <w:rPr>
          <w:rFonts w:ascii="Comic Sans MS" w:hAnsi="Comic Sans MS"/>
        </w:rPr>
        <w:t xml:space="preserve">In den </w:t>
      </w:r>
      <w:proofErr w:type="spellStart"/>
      <w:r>
        <w:rPr>
          <w:rFonts w:ascii="Comic Sans MS" w:hAnsi="Comic Sans MS"/>
        </w:rPr>
        <w:t>SchuB</w:t>
      </w:r>
      <w:proofErr w:type="spellEnd"/>
      <w:r>
        <w:rPr>
          <w:rFonts w:ascii="Comic Sans MS" w:hAnsi="Comic Sans MS"/>
        </w:rPr>
        <w:t>-Klassen werden Schülerinnen und Schüler des 8. bzw. 9. Hauptschuljahrganges nach einem neuen Hauptschulkonzept unterrichtet.</w:t>
      </w:r>
    </w:p>
    <w:p w:rsidR="00BF7594" w:rsidRDefault="00BF7594" w:rsidP="00BF7594">
      <w:pPr>
        <w:pStyle w:val="Textkrper3"/>
        <w:ind w:left="360"/>
        <w:rPr>
          <w:rFonts w:ascii="Comic Sans MS" w:hAnsi="Comic Sans MS"/>
        </w:rPr>
      </w:pPr>
      <w:r>
        <w:rPr>
          <w:rFonts w:ascii="Comic Sans MS" w:hAnsi="Comic Sans MS"/>
        </w:rPr>
        <w:t>Neben dem an drei Tagen in der Woche stattfindenden Schulunterricht mit neuem Unterrichtskonzept verbringen die Schülerinnen und Schüler zwei volle Arbeitstage wöchentlich (jeweils Donnerstag und Freitag) in einem Praktikumsbetrieb.</w:t>
      </w:r>
    </w:p>
    <w:p w:rsidR="00BF7594" w:rsidRDefault="00BF7594" w:rsidP="00BF7594">
      <w:pPr>
        <w:pStyle w:val="Textkrper3"/>
        <w:ind w:left="360"/>
        <w:rPr>
          <w:rFonts w:ascii="Comic Sans MS" w:hAnsi="Comic Sans MS"/>
        </w:rPr>
      </w:pPr>
      <w:r>
        <w:rPr>
          <w:rFonts w:ascii="Comic Sans MS" w:hAnsi="Comic Sans MS"/>
        </w:rPr>
        <w:t xml:space="preserve">Die Schülerinnen und Schüler wechseln den Praktikumsbetrieb nach dem Schulhalbjahr und sollen so während des 8. und 9. Schuljahres vier Praktikumsbetriebe und Berufsfelder intensiv kennen lernen. Ziele der </w:t>
      </w:r>
      <w:proofErr w:type="spellStart"/>
      <w:r>
        <w:rPr>
          <w:rFonts w:ascii="Comic Sans MS" w:hAnsi="Comic Sans MS"/>
        </w:rPr>
        <w:t>SchuB</w:t>
      </w:r>
      <w:proofErr w:type="spellEnd"/>
      <w:r>
        <w:rPr>
          <w:rFonts w:ascii="Comic Sans MS" w:hAnsi="Comic Sans MS"/>
        </w:rPr>
        <w:t>-Klasse sind das Erreichen des Hauptschulabschlusses mit einer Verbesserung der Ausbildungsfähigkeit.</w:t>
      </w:r>
    </w:p>
    <w:p w:rsidR="00BF7594" w:rsidRDefault="00BF7594" w:rsidP="00BF7594">
      <w:pPr>
        <w:rPr>
          <w:rFonts w:ascii="Comic Sans MS" w:hAnsi="Comic Sans MS"/>
          <w:sz w:val="16"/>
        </w:rPr>
      </w:pPr>
    </w:p>
    <w:p w:rsidR="00BF7594" w:rsidRDefault="00BF7594" w:rsidP="00BF7594">
      <w:pPr>
        <w:ind w:left="360"/>
        <w:rPr>
          <w:rFonts w:ascii="Comic Sans MS" w:hAnsi="Comic Sans MS"/>
          <w:b/>
          <w:bCs/>
          <w:sz w:val="28"/>
        </w:rPr>
      </w:pPr>
      <w:r>
        <w:rPr>
          <w:rFonts w:ascii="Comic Sans MS" w:hAnsi="Comic Sans MS"/>
          <w:b/>
          <w:bCs/>
          <w:sz w:val="28"/>
        </w:rPr>
        <w:t xml:space="preserve">Realschule </w:t>
      </w:r>
    </w:p>
    <w:p w:rsidR="00BF7594" w:rsidRDefault="00BF7594" w:rsidP="00BF7594">
      <w:pPr>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Nach Abschluss der Förderstufe kann die schulische Laufbahn im Realschulzweig mit der Klasse 7 fortgesetzt werden.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Der Unterricht in der Realschule ist gekennzeichnet durch einen hohen Anteil an projektorientierter Arbeitsweise, in denen Selbsttätigkeit und Selbstständigkeit der Schülerinnen und Schüler einerseits und Teamarbeit und Kooperation andererseits besonders betont werden. Bei der Wahl dieser Schulform sollte deshalb darauf geachtet werden, dass selbstständiges Arbeiten, Kreativität und Denkvermögen sowie Fleiß, Ausdauer und Leistungsbereitschaft besonders ausgeprägt sind. </w:t>
      </w:r>
    </w:p>
    <w:p w:rsidR="00BF7594" w:rsidRDefault="00BF7594" w:rsidP="00BF7594">
      <w:pPr>
        <w:ind w:left="360"/>
        <w:jc w:val="both"/>
        <w:rPr>
          <w:rFonts w:ascii="Comic Sans MS" w:hAnsi="Comic Sans MS"/>
          <w:sz w:val="18"/>
        </w:rPr>
      </w:pPr>
    </w:p>
    <w:p w:rsidR="00BF7594" w:rsidRDefault="00BF7594" w:rsidP="00BF7594">
      <w:pPr>
        <w:ind w:left="360"/>
        <w:jc w:val="both"/>
        <w:rPr>
          <w:rFonts w:ascii="Comic Sans MS" w:hAnsi="Comic Sans MS"/>
        </w:rPr>
      </w:pPr>
      <w:r>
        <w:rPr>
          <w:rFonts w:ascii="Comic Sans MS" w:hAnsi="Comic Sans MS"/>
        </w:rPr>
        <w:t xml:space="preserve">In der Realschule besteht die Möglichkeit, als zweite Fremdsprache Französisch zu wählen. Diese Wahl ist dann für zwei Jahre verbindlich. Schülerinnen und Schüler, welche die zweite Fremdsprache nicht wählen, haben die Möglichkeit, im Wahlpflichtunterricht (WPU) gemäß ihren Interessen und Neigungen zwischen verschiedenen Angeboten zu wählen (z.B. Computerunterricht, Kochen, Werken, Technisches Zeichnen etc.). </w:t>
      </w:r>
    </w:p>
    <w:p w:rsidR="00BF7594" w:rsidRDefault="00BF7594" w:rsidP="00BF7594">
      <w:pPr>
        <w:ind w:left="360"/>
        <w:jc w:val="both"/>
        <w:rPr>
          <w:rFonts w:ascii="Comic Sans MS" w:hAnsi="Comic Sans MS"/>
          <w:sz w:val="16"/>
        </w:rPr>
      </w:pPr>
    </w:p>
    <w:p w:rsidR="00BF7594" w:rsidRDefault="00BF7594" w:rsidP="00BF7594">
      <w:pPr>
        <w:ind w:left="360"/>
        <w:jc w:val="both"/>
        <w:rPr>
          <w:rFonts w:ascii="Comic Sans MS" w:hAnsi="Comic Sans MS"/>
        </w:rPr>
      </w:pPr>
      <w:r>
        <w:rPr>
          <w:rFonts w:ascii="Comic Sans MS" w:hAnsi="Comic Sans MS"/>
        </w:rPr>
        <w:t xml:space="preserve">Verpflichtender Berufswahlunterricht im 9./10. Schuljahr dient den Schülerinnen und Schülern der Realschule bei der Berufsfindung. Zudem nehmen alle Schülerinnen und Schüler im 9. Schuljahr an zwei 14-tägigen Betriebspraktika teil. Der Realschulzweig führt nach einer Abschlussprüfung zum Realschulabschluss (Mittlerer Abschluss). </w:t>
      </w:r>
    </w:p>
    <w:p w:rsidR="00BF7594" w:rsidRDefault="00BF7594" w:rsidP="00BF7594">
      <w:pPr>
        <w:pStyle w:val="Textkrper-Zeileneinzug"/>
        <w:ind w:left="454"/>
        <w:jc w:val="both"/>
        <w:rPr>
          <w:rFonts w:ascii="Comic Sans MS" w:hAnsi="Comic Sans MS"/>
          <w:sz w:val="22"/>
        </w:rPr>
      </w:pPr>
    </w:p>
    <w:p w:rsidR="00BF7594" w:rsidRDefault="00BF7594" w:rsidP="00BF7594">
      <w:pPr>
        <w:pStyle w:val="Titel"/>
        <w:pageBreakBefore/>
        <w:numPr>
          <w:ilvl w:val="0"/>
          <w:numId w:val="12"/>
        </w:numPr>
        <w:jc w:val="left"/>
        <w:rPr>
          <w:rFonts w:ascii="Comic Sans MS" w:hAnsi="Comic Sans MS" w:cs="Arial"/>
        </w:rPr>
      </w:pPr>
      <w:r>
        <w:rPr>
          <w:rFonts w:ascii="Comic Sans MS" w:hAnsi="Comic Sans MS" w:cs="Arial"/>
        </w:rPr>
        <w:lastRenderedPageBreak/>
        <w:t>Leitlinien</w:t>
      </w:r>
    </w:p>
    <w:p w:rsidR="00BF7594" w:rsidRDefault="00BF7594" w:rsidP="00BF7594">
      <w:pPr>
        <w:ind w:left="708"/>
        <w:rPr>
          <w:rFonts w:ascii="Comic Sans MS" w:hAnsi="Comic Sans MS" w:cs="Arial"/>
          <w:b/>
          <w:bCs/>
          <w:sz w:val="32"/>
        </w:rPr>
      </w:pPr>
      <w:r>
        <w:rPr>
          <w:rFonts w:ascii="Comic Sans MS" w:hAnsi="Comic Sans MS" w:cs="Arial"/>
          <w:b/>
          <w:bCs/>
          <w:sz w:val="32"/>
        </w:rPr>
        <w:t>für unsere pädagogische Arbeit</w:t>
      </w:r>
    </w:p>
    <w:p w:rsidR="00BF7594" w:rsidRDefault="00BF7594" w:rsidP="00BF7594">
      <w:pPr>
        <w:rPr>
          <w:rFonts w:ascii="Comic Sans MS" w:hAnsi="Comic Sans MS" w:cs="Arial"/>
          <w:b/>
          <w:bCs/>
          <w:sz w:val="32"/>
        </w:rPr>
      </w:pPr>
    </w:p>
    <w:p w:rsidR="00BF7594" w:rsidRDefault="00BF7594" w:rsidP="00BF7594">
      <w:pPr>
        <w:pStyle w:val="Textkrper-Zeileneinzug"/>
        <w:ind w:left="708"/>
        <w:jc w:val="both"/>
        <w:rPr>
          <w:rFonts w:ascii="Comic Sans MS" w:hAnsi="Comic Sans MS" w:cs="Arial"/>
          <w:sz w:val="24"/>
        </w:rPr>
      </w:pPr>
      <w:r>
        <w:rPr>
          <w:rFonts w:ascii="Comic Sans MS" w:hAnsi="Comic Sans MS" w:cs="Arial"/>
          <w:sz w:val="24"/>
        </w:rPr>
        <w:t>Unsere Schule ist ein Lern- und Lebensraum, in welchem unsere Schülerinnen und Schüler bestmöglich für die Bewältigung ihres Lebens in einer sich ständig wandelnden Gesellschaft vorbereitet werden sollen. Um dies zu erreichen, orientiert sich unsere Arbeit an folgenden Leitsätzen:</w:t>
      </w:r>
    </w:p>
    <w:p w:rsidR="00BF7594" w:rsidRDefault="00BF7594" w:rsidP="00BF7594">
      <w:pPr>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Wir bemühen uns darum, unsere Schülerinnen und Schüler zu selbständigem und verantwortungsvollem Lernen und Handeln zu erziehen. Wir unterstützen die Schülerinnen und Schüler bei der Entfaltung ihrer Persönlichkeit und fördern ihre Selbstbestimmung.</w:t>
      </w:r>
    </w:p>
    <w:p w:rsidR="00BF7594" w:rsidRDefault="00BF7594" w:rsidP="00BF7594">
      <w:pPr>
        <w:ind w:left="1416"/>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Wir achten die Unterschiedlichkeit unserer Schülerinnen und Schüler und helfen ihnen, ihre Fähigkeiten, Fertigkeiten, Interessen und besonderen Begabungen zu entdecken und zu entfalten.</w:t>
      </w:r>
    </w:p>
    <w:p w:rsidR="00BF7594" w:rsidRDefault="00BF7594" w:rsidP="00BF7594">
      <w:pPr>
        <w:ind w:left="1416"/>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 xml:space="preserve">Wir führen unsere Schülerinnen und Schüler vom eher spielerischen Lernen zu Schulbeginn zum systematischen, ausdauernden Arbeiten in den folgenden Schuljahren hin. </w:t>
      </w:r>
    </w:p>
    <w:p w:rsidR="00BF7594" w:rsidRDefault="00BF7594" w:rsidP="00BF7594">
      <w:pPr>
        <w:ind w:left="1056"/>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Wir entwickeln, erhalten und fördern Freundlichkeit, Höflichkeit, Gewalt-losigkeit, gegenseitiges Helfen, Offenheit und Achtung voreinander als wichtige Verhaltensmerkmale im täglichen Miteinander.</w:t>
      </w:r>
    </w:p>
    <w:p w:rsidR="00BF7594" w:rsidRDefault="00BF7594" w:rsidP="00BF7594">
      <w:pPr>
        <w:ind w:left="1068"/>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Wir nehmen jeden einzelnen jungen Menschen mit seinen Stärken und Schwächen wahr und versuchen dabei zu helfen, dass jeder seinen Weg zu sinnvoller Konfliktbewältigung finden kann.</w:t>
      </w:r>
    </w:p>
    <w:p w:rsidR="00BF7594" w:rsidRDefault="00BF7594" w:rsidP="00BF7594">
      <w:pPr>
        <w:ind w:left="1416"/>
        <w:jc w:val="both"/>
        <w:rPr>
          <w:rFonts w:ascii="Comic Sans MS" w:hAnsi="Comic Sans MS" w:cs="Arial"/>
          <w:sz w:val="24"/>
        </w:rPr>
      </w:pPr>
    </w:p>
    <w:p w:rsidR="00BF7594" w:rsidRDefault="00BF7594" w:rsidP="00BF7594">
      <w:pPr>
        <w:numPr>
          <w:ilvl w:val="0"/>
          <w:numId w:val="10"/>
        </w:numPr>
        <w:tabs>
          <w:tab w:val="clear" w:pos="360"/>
          <w:tab w:val="num" w:pos="1068"/>
        </w:tabs>
        <w:spacing w:after="0" w:line="240" w:lineRule="auto"/>
        <w:ind w:left="1068"/>
        <w:jc w:val="both"/>
        <w:rPr>
          <w:rFonts w:ascii="Comic Sans MS" w:hAnsi="Comic Sans MS" w:cs="Arial"/>
          <w:sz w:val="24"/>
        </w:rPr>
      </w:pPr>
      <w:r>
        <w:rPr>
          <w:rFonts w:ascii="Comic Sans MS" w:hAnsi="Comic Sans MS" w:cs="Arial"/>
          <w:sz w:val="24"/>
        </w:rPr>
        <w:t>Wir gestalten unseren Schulalltag und das Schulleben so, dass das Gemein-</w:t>
      </w:r>
      <w:proofErr w:type="spellStart"/>
      <w:r>
        <w:rPr>
          <w:rFonts w:ascii="Comic Sans MS" w:hAnsi="Comic Sans MS" w:cs="Arial"/>
          <w:sz w:val="24"/>
        </w:rPr>
        <w:t>schaftsgefühl</w:t>
      </w:r>
      <w:proofErr w:type="spellEnd"/>
      <w:r>
        <w:rPr>
          <w:rFonts w:ascii="Comic Sans MS" w:hAnsi="Comic Sans MS" w:cs="Arial"/>
          <w:sz w:val="24"/>
        </w:rPr>
        <w:t xml:space="preserve"> und die Zusammengehörigkeit in der Schule gestärkt werden.</w:t>
      </w:r>
    </w:p>
    <w:p w:rsidR="00BF7594" w:rsidRDefault="00BF7594" w:rsidP="00BF7594">
      <w:pPr>
        <w:ind w:left="708"/>
        <w:jc w:val="both"/>
        <w:rPr>
          <w:rFonts w:ascii="Comic Sans MS" w:hAnsi="Comic Sans MS" w:cs="Arial"/>
          <w:sz w:val="24"/>
        </w:rPr>
      </w:pPr>
    </w:p>
    <w:p w:rsidR="00BF7594" w:rsidRDefault="00BF7594" w:rsidP="00BF7594">
      <w:pPr>
        <w:numPr>
          <w:ilvl w:val="0"/>
          <w:numId w:val="10"/>
        </w:numPr>
        <w:tabs>
          <w:tab w:val="clear" w:pos="360"/>
          <w:tab w:val="num" w:pos="708"/>
        </w:tabs>
        <w:spacing w:after="0" w:line="240" w:lineRule="auto"/>
        <w:ind w:left="1068"/>
        <w:jc w:val="both"/>
        <w:rPr>
          <w:rFonts w:ascii="Comic Sans MS" w:hAnsi="Comic Sans MS" w:cs="Arial"/>
          <w:sz w:val="24"/>
        </w:rPr>
      </w:pPr>
      <w:r>
        <w:rPr>
          <w:rFonts w:ascii="Comic Sans MS" w:hAnsi="Comic Sans MS" w:cs="Arial"/>
          <w:sz w:val="24"/>
        </w:rPr>
        <w:t>Wir fördern die Einsicht der Schülerinnen und Schüler, pfleglich mit fremdem Eigentum, dem Mobiliar der Schule, dem Inventar und dem Schulgebäude umzugehen.</w:t>
      </w:r>
    </w:p>
    <w:p w:rsidR="00BF7594" w:rsidRDefault="00BF7594" w:rsidP="00BF7594">
      <w:pPr>
        <w:ind w:left="708"/>
        <w:jc w:val="both"/>
        <w:rPr>
          <w:rFonts w:ascii="Comic Sans MS" w:hAnsi="Comic Sans MS" w:cs="Arial"/>
          <w:sz w:val="24"/>
        </w:rPr>
      </w:pPr>
    </w:p>
    <w:p w:rsidR="00BF7594" w:rsidRDefault="00BF7594" w:rsidP="00BF7594">
      <w:pPr>
        <w:numPr>
          <w:ilvl w:val="0"/>
          <w:numId w:val="10"/>
        </w:numPr>
        <w:tabs>
          <w:tab w:val="clear" w:pos="360"/>
          <w:tab w:val="num" w:pos="708"/>
        </w:tabs>
        <w:spacing w:after="0" w:line="240" w:lineRule="auto"/>
        <w:ind w:left="1068"/>
        <w:jc w:val="both"/>
        <w:rPr>
          <w:rFonts w:ascii="Comic Sans MS" w:hAnsi="Comic Sans MS" w:cs="Arial"/>
          <w:sz w:val="24"/>
        </w:rPr>
      </w:pPr>
      <w:r>
        <w:rPr>
          <w:rFonts w:ascii="Comic Sans MS" w:hAnsi="Comic Sans MS" w:cs="Arial"/>
          <w:sz w:val="24"/>
        </w:rPr>
        <w:lastRenderedPageBreak/>
        <w:t xml:space="preserve">Wir arbeiten als Kollegium intensiv zusammen, um eine höchstmögliche Übereinstimmung in grundsätzlichen Erziehungszielen und Erziehungs-methoden zu erreichen. Wir arbeiten eng und vertrauensvoll mit den Eltern zusammen. </w:t>
      </w:r>
    </w:p>
    <w:p w:rsidR="00BF7594" w:rsidRDefault="00BF7594" w:rsidP="00BF7594">
      <w:pPr>
        <w:pageBreakBefore/>
        <w:numPr>
          <w:ilvl w:val="0"/>
          <w:numId w:val="12"/>
        </w:numPr>
        <w:spacing w:after="0" w:line="240" w:lineRule="auto"/>
        <w:ind w:left="357" w:hanging="357"/>
        <w:rPr>
          <w:rFonts w:ascii="Comic Sans MS" w:hAnsi="Comic Sans MS" w:cs="Arial"/>
          <w:b/>
          <w:bCs/>
          <w:sz w:val="36"/>
          <w:u w:val="single"/>
        </w:rPr>
      </w:pPr>
      <w:r>
        <w:rPr>
          <w:rFonts w:ascii="Comic Sans MS" w:hAnsi="Comic Sans MS" w:cs="Arial"/>
          <w:b/>
          <w:bCs/>
          <w:sz w:val="40"/>
          <w:u w:val="single"/>
        </w:rPr>
        <w:lastRenderedPageBreak/>
        <w:t>Eltern und Schule</w:t>
      </w:r>
      <w:r>
        <w:rPr>
          <w:rFonts w:ascii="Comic Sans MS" w:hAnsi="Comic Sans MS" w:cs="Arial"/>
          <w:b/>
          <w:bCs/>
          <w:sz w:val="40"/>
          <w:u w:val="single"/>
        </w:rPr>
        <w:br/>
      </w:r>
    </w:p>
    <w:p w:rsidR="00BF7594" w:rsidRDefault="00BF7594" w:rsidP="00BF7594">
      <w:pPr>
        <w:rPr>
          <w:rFonts w:ascii="Comic Sans MS" w:hAnsi="Comic Sans MS" w:cs="Arial"/>
          <w:u w:val="single"/>
        </w:rPr>
      </w:pPr>
      <w:r>
        <w:rPr>
          <w:rFonts w:ascii="Comic Sans MS" w:hAnsi="Comic Sans MS" w:cs="Arial"/>
          <w:sz w:val="28"/>
        </w:rPr>
        <w:t>4.1</w:t>
      </w:r>
      <w:r>
        <w:rPr>
          <w:rFonts w:ascii="Comic Sans MS" w:hAnsi="Comic Sans MS" w:cs="Arial"/>
          <w:sz w:val="28"/>
        </w:rPr>
        <w:tab/>
      </w:r>
      <w:r>
        <w:rPr>
          <w:rFonts w:ascii="Comic Sans MS" w:hAnsi="Comic Sans MS" w:cs="Arial"/>
          <w:b/>
          <w:bCs/>
          <w:sz w:val="28"/>
          <w:u w:val="single"/>
        </w:rPr>
        <w:t>Mitarbeit der Eltern</w:t>
      </w:r>
      <w:r>
        <w:rPr>
          <w:rFonts w:ascii="Comic Sans MS" w:hAnsi="Comic Sans MS" w:cs="Arial"/>
          <w:sz w:val="28"/>
          <w:u w:val="single"/>
        </w:rPr>
        <w:br/>
      </w:r>
    </w:p>
    <w:p w:rsidR="00BF7594" w:rsidRDefault="00BF7594" w:rsidP="00BF7594">
      <w:pPr>
        <w:ind w:left="708"/>
        <w:jc w:val="both"/>
        <w:rPr>
          <w:rFonts w:ascii="Comic Sans MS" w:hAnsi="Comic Sans MS" w:cs="Arial"/>
        </w:rPr>
      </w:pPr>
      <w:r>
        <w:rPr>
          <w:rFonts w:ascii="Comic Sans MS" w:hAnsi="Comic Sans MS" w:cs="Arial"/>
        </w:rPr>
        <w:t>Für eine erfolgreiche Unterrichts- und Erziehungsarbeit (vgl. unsere Leitlinien) sind eine enge Zusammenarbeit und eine gegenseitige Unterstützung von Elternhaus und Schule unbedingt erforderlich.</w:t>
      </w:r>
    </w:p>
    <w:p w:rsidR="00BF7594" w:rsidRDefault="00BF7594" w:rsidP="00BF7594">
      <w:pPr>
        <w:ind w:firstLine="720"/>
        <w:jc w:val="both"/>
        <w:rPr>
          <w:rFonts w:ascii="Comic Sans MS" w:hAnsi="Comic Sans MS" w:cs="Arial"/>
        </w:rPr>
      </w:pPr>
    </w:p>
    <w:p w:rsidR="00BF7594" w:rsidRDefault="00BF7594" w:rsidP="00BF7594">
      <w:pPr>
        <w:ind w:left="708"/>
        <w:jc w:val="both"/>
        <w:rPr>
          <w:rFonts w:ascii="Comic Sans MS" w:hAnsi="Comic Sans MS" w:cs="Arial"/>
        </w:rPr>
      </w:pPr>
      <w:r>
        <w:rPr>
          <w:rFonts w:ascii="Comic Sans MS" w:hAnsi="Comic Sans MS" w:cs="Arial"/>
        </w:rPr>
        <w:t xml:space="preserve">Über die durch das Schulgesetz vorgegebene Arbeit einzelner Eltern in unseren Schulgremien (Schulelternbeirat, Schulkonferenz) hinaus, beteiligen sich Eltern regelmäßig an Elternabenden, wirken aktiv bei der Vorbereitung und Durchführung von Schulfesten mit, bieten sich als Begleitpersonen für Wanderungen an, helfen mit bei besonderen Vorhaben (Verschönern von Klassenräumen, Hilfe bei Computerfragen, Gestaltung des Schulhofes ...) und in Projektwochen. Die Eltern leisten somit einen wichtigen Beitrag zur Unterstützung der pädagogischen Arbeit der Schule. </w:t>
      </w:r>
    </w:p>
    <w:p w:rsidR="00BF7594" w:rsidRDefault="00BF7594" w:rsidP="00BF7594">
      <w:pPr>
        <w:jc w:val="both"/>
        <w:rPr>
          <w:rFonts w:ascii="Comic Sans MS" w:hAnsi="Comic Sans MS" w:cs="Arial"/>
        </w:rPr>
      </w:pPr>
    </w:p>
    <w:p w:rsidR="00BF7594" w:rsidRDefault="00BF7594" w:rsidP="00BF7594">
      <w:pPr>
        <w:ind w:left="705" w:hanging="705"/>
        <w:rPr>
          <w:rFonts w:ascii="Comic Sans MS" w:hAnsi="Comic Sans MS"/>
          <w:b/>
          <w:bCs/>
          <w:u w:val="single"/>
        </w:rPr>
      </w:pPr>
      <w:r>
        <w:rPr>
          <w:rFonts w:ascii="Comic Sans MS" w:hAnsi="Comic Sans MS" w:cs="Arial"/>
          <w:sz w:val="28"/>
        </w:rPr>
        <w:t xml:space="preserve">4.2 </w:t>
      </w:r>
      <w:r>
        <w:rPr>
          <w:rFonts w:ascii="Comic Sans MS" w:hAnsi="Comic Sans MS" w:cs="Arial"/>
          <w:sz w:val="28"/>
        </w:rPr>
        <w:tab/>
      </w:r>
      <w:r>
        <w:rPr>
          <w:rFonts w:ascii="Comic Sans MS" w:hAnsi="Comic Sans MS" w:cs="Arial"/>
          <w:b/>
          <w:bCs/>
          <w:sz w:val="28"/>
          <w:u w:val="single"/>
        </w:rPr>
        <w:t>Erwartungen an die Eltern</w:t>
      </w:r>
      <w:r>
        <w:rPr>
          <w:rFonts w:ascii="Comic Sans MS" w:hAnsi="Comic Sans MS" w:cs="Arial"/>
          <w:b/>
          <w:bCs/>
          <w:sz w:val="28"/>
          <w:u w:val="single"/>
        </w:rPr>
        <w:br/>
      </w:r>
    </w:p>
    <w:p w:rsidR="00BF7594" w:rsidRDefault="00BF7594" w:rsidP="00BF7594">
      <w:pPr>
        <w:pStyle w:val="Textkrper-Zeileneinzug"/>
        <w:ind w:left="708"/>
        <w:jc w:val="both"/>
        <w:rPr>
          <w:rFonts w:ascii="Comic Sans MS" w:hAnsi="Comic Sans MS"/>
          <w:sz w:val="22"/>
        </w:rPr>
      </w:pPr>
      <w:r>
        <w:rPr>
          <w:rFonts w:ascii="Comic Sans MS" w:hAnsi="Comic Sans MS"/>
          <w:sz w:val="22"/>
        </w:rPr>
        <w:t>Um unsere Leitlinien für unsere pädagogische Arbeit zum Wohle jedes einzelnen Kindes/Jugendlichen an unserer Schule verwirklichen zu können, brauchen wir u. a. die Unterstützung der Eltern als zuverlässige Partner in folgenden Punkten:</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Die Eltern schicken ihre Kinder regelmäßig und pünktlich zur Schule.</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Die Eltern sorgen für das körperliche Wohlbefinden ihrer Kinder; dazu gehören ausreichender Schlaf, ein gesundes Frühstück, genügend Bewegung und frische Luft.</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Sie halten Kontakt zu den Lehrkräften und nehmen an Elternsprechtagen und Elternabenden teil.</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Bei Lernproblemen oder anderen schulischen oder außerschulischen Schwierigkeiten der Kinder suchen sie frühzeitig das Gespräch mit der Lehrkraft.</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Die Eltern zeigen Interesse an der schulischen Arbeit ihrer Kinder und halten sie zur Erledigung ihrer Hausaufgaben an.</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Die Eltern sorgen dafür und kontrollieren regelmäßig – natürlich abhängig vom einzelnen Kind und vom Alter –, dass die benötigten Unterrichtsmaterialien vollständig und in Ordnung sind und falls erforderlich ergänzt bzw. erneuert werden.</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Sie stärken die Lernbereitschaft ihrer Kinder, indem sie sie ermutigen, unterstützen und ihnen vermitteln, dass Anstrengungsbereitschaft eine Voraussetzung für erfolgreiches Lernen ist.</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 xml:space="preserve">Die Eltern unterstützen die Lehrkräfte der MPS </w:t>
      </w:r>
      <w:proofErr w:type="spellStart"/>
      <w:r>
        <w:rPr>
          <w:rFonts w:ascii="Comic Sans MS" w:hAnsi="Comic Sans MS"/>
          <w:sz w:val="22"/>
        </w:rPr>
        <w:t>Hartenrod</w:t>
      </w:r>
      <w:proofErr w:type="spellEnd"/>
      <w:r>
        <w:rPr>
          <w:rFonts w:ascii="Comic Sans MS" w:hAnsi="Comic Sans MS"/>
          <w:sz w:val="22"/>
        </w:rPr>
        <w:t xml:space="preserve"> bei ihrer Erziehungsarbeit, indem sie ihrem Kind vermitteln, dass die Einhaltung von Regeln und Rücksichtnahme eine wichtige Voraussetzung für das soziale Miteinander in der Schule sind.</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lastRenderedPageBreak/>
        <w:t>Sie wirken nach ihren Möglichkeiten bei Schulveranstaltungen mit.</w:t>
      </w:r>
    </w:p>
    <w:p w:rsidR="00BF7594" w:rsidRDefault="00BF7594" w:rsidP="00BF7594">
      <w:pPr>
        <w:pStyle w:val="Textkrper-Zeileneinzug"/>
        <w:numPr>
          <w:ilvl w:val="0"/>
          <w:numId w:val="3"/>
        </w:numPr>
        <w:jc w:val="both"/>
        <w:rPr>
          <w:rFonts w:ascii="Comic Sans MS" w:hAnsi="Comic Sans MS"/>
          <w:sz w:val="22"/>
        </w:rPr>
      </w:pPr>
      <w:r>
        <w:rPr>
          <w:rFonts w:ascii="Comic Sans MS" w:hAnsi="Comic Sans MS"/>
          <w:sz w:val="22"/>
        </w:rPr>
        <w:t xml:space="preserve">Bei einer Erkrankung des Kindes informieren die Eltern die Schule spätestens am 3. </w:t>
      </w:r>
    </w:p>
    <w:p w:rsidR="00BF7594" w:rsidRDefault="00BF7594" w:rsidP="00BF7594">
      <w:pPr>
        <w:pStyle w:val="Textkrper-Zeileneinzug"/>
        <w:ind w:left="708" w:firstLine="357"/>
        <w:jc w:val="both"/>
        <w:rPr>
          <w:rFonts w:ascii="Comic Sans MS" w:hAnsi="Comic Sans MS"/>
          <w:sz w:val="22"/>
        </w:rPr>
      </w:pPr>
      <w:r>
        <w:rPr>
          <w:rFonts w:ascii="Comic Sans MS" w:hAnsi="Comic Sans MS"/>
          <w:sz w:val="22"/>
        </w:rPr>
        <w:t>Tag. Für die Fehlzeit legen die Eltern eine schriftliche Begründung vor.</w:t>
      </w:r>
      <w:r>
        <w:rPr>
          <w:rFonts w:ascii="Comic Sans MS" w:hAnsi="Comic Sans MS"/>
          <w:sz w:val="22"/>
        </w:rPr>
        <w:br/>
        <w:t xml:space="preserve"> </w:t>
      </w:r>
    </w:p>
    <w:p w:rsidR="00BF7594" w:rsidRDefault="00BF7594" w:rsidP="00BF7594">
      <w:pPr>
        <w:pStyle w:val="Textkrper-Zeileneinzug"/>
        <w:ind w:left="705"/>
        <w:rPr>
          <w:rFonts w:ascii="Comic Sans MS" w:hAnsi="Comic Sans MS"/>
          <w:sz w:val="22"/>
        </w:rPr>
      </w:pPr>
    </w:p>
    <w:p w:rsidR="00BF7594" w:rsidRDefault="00BF7594" w:rsidP="00BF7594">
      <w:pPr>
        <w:pStyle w:val="Textkrper-Zeileneinzug"/>
        <w:ind w:left="0"/>
        <w:rPr>
          <w:rFonts w:ascii="Comic Sans MS" w:hAnsi="Comic Sans MS"/>
          <w:b/>
          <w:bCs/>
          <w:sz w:val="28"/>
        </w:rPr>
      </w:pPr>
      <w:r>
        <w:rPr>
          <w:rFonts w:ascii="Comic Sans MS" w:hAnsi="Comic Sans MS"/>
          <w:sz w:val="28"/>
        </w:rPr>
        <w:t>4.3</w:t>
      </w:r>
      <w:r>
        <w:rPr>
          <w:rFonts w:ascii="Comic Sans MS" w:hAnsi="Comic Sans MS"/>
          <w:sz w:val="28"/>
        </w:rPr>
        <w:tab/>
      </w:r>
      <w:r>
        <w:rPr>
          <w:rFonts w:ascii="Comic Sans MS" w:hAnsi="Comic Sans MS"/>
          <w:b/>
          <w:bCs/>
          <w:sz w:val="28"/>
          <w:u w:val="single"/>
        </w:rPr>
        <w:t>Förderverein</w:t>
      </w:r>
      <w:r>
        <w:rPr>
          <w:rFonts w:ascii="Comic Sans MS" w:hAnsi="Comic Sans MS"/>
          <w:b/>
          <w:bCs/>
          <w:sz w:val="28"/>
          <w:u w:val="single"/>
        </w:rPr>
        <w:br/>
      </w:r>
    </w:p>
    <w:p w:rsidR="00BF7594" w:rsidRDefault="00BF7594" w:rsidP="00BF7594">
      <w:pPr>
        <w:pStyle w:val="Textkrper-Zeileneinzug"/>
        <w:ind w:left="708"/>
        <w:rPr>
          <w:rFonts w:ascii="Comic Sans MS" w:hAnsi="Comic Sans MS"/>
          <w:sz w:val="22"/>
        </w:rPr>
      </w:pPr>
      <w:r>
        <w:rPr>
          <w:rFonts w:ascii="Comic Sans MS" w:hAnsi="Comic Sans MS"/>
          <w:sz w:val="22"/>
        </w:rPr>
        <w:t xml:space="preserve">Auf Anregung aus der Elternschaft und aus dem Kollegium wurde 1996 der gemeinnützige Förderverein der MPS </w:t>
      </w:r>
      <w:proofErr w:type="spellStart"/>
      <w:r>
        <w:rPr>
          <w:rFonts w:ascii="Comic Sans MS" w:hAnsi="Comic Sans MS"/>
          <w:sz w:val="22"/>
        </w:rPr>
        <w:t>Hartenrod</w:t>
      </w:r>
      <w:proofErr w:type="spellEnd"/>
      <w:r>
        <w:rPr>
          <w:rFonts w:ascii="Comic Sans MS" w:hAnsi="Comic Sans MS"/>
          <w:sz w:val="22"/>
        </w:rPr>
        <w:t xml:space="preserve"> gegründet. </w:t>
      </w:r>
      <w:r>
        <w:rPr>
          <w:rFonts w:ascii="Comic Sans MS" w:hAnsi="Comic Sans MS"/>
          <w:sz w:val="22"/>
        </w:rPr>
        <w:br/>
      </w:r>
      <w:r>
        <w:rPr>
          <w:rFonts w:ascii="Comic Sans MS" w:hAnsi="Comic Sans MS"/>
          <w:sz w:val="22"/>
        </w:rPr>
        <w:br/>
        <w:t xml:space="preserve">Zweck des Vereines ist es, die pädagogische Arbeit der Schulgemeinschaft materiell, finanziell und ideell zu unterstützen und zu fördern. </w:t>
      </w:r>
      <w:r>
        <w:rPr>
          <w:rFonts w:ascii="Comic Sans MS" w:hAnsi="Comic Sans MS"/>
          <w:sz w:val="22"/>
        </w:rPr>
        <w:br/>
      </w:r>
      <w:r>
        <w:rPr>
          <w:rFonts w:ascii="Comic Sans MS" w:hAnsi="Comic Sans MS"/>
          <w:sz w:val="22"/>
        </w:rPr>
        <w:br/>
        <w:t xml:space="preserve">Die Haupteinnahmequellen des Fördervereins sind </w:t>
      </w:r>
      <w:r>
        <w:rPr>
          <w:rFonts w:ascii="Comic Sans MS" w:hAnsi="Comic Sans MS"/>
          <w:sz w:val="22"/>
        </w:rPr>
        <w:br/>
        <w:t>- die Mitgliedsbeiträge</w:t>
      </w:r>
      <w:r>
        <w:rPr>
          <w:rFonts w:ascii="Comic Sans MS" w:hAnsi="Comic Sans MS"/>
          <w:sz w:val="22"/>
        </w:rPr>
        <w:br/>
        <w:t xml:space="preserve">- Spenden von Mitgliedern und Freunden des Vereins </w:t>
      </w:r>
      <w:r>
        <w:rPr>
          <w:rFonts w:ascii="Comic Sans MS" w:hAnsi="Comic Sans MS"/>
          <w:sz w:val="22"/>
        </w:rPr>
        <w:br/>
        <w:t xml:space="preserve">- Erlöse aus Veranstaltungen, welche der Förderverein federführend veranstaltet </w:t>
      </w:r>
    </w:p>
    <w:p w:rsidR="00BF7594" w:rsidRDefault="00BF7594" w:rsidP="00BF7594">
      <w:pPr>
        <w:pStyle w:val="Textkrper-Zeileneinzug"/>
        <w:ind w:left="708"/>
        <w:jc w:val="both"/>
        <w:rPr>
          <w:rFonts w:ascii="Comic Sans MS" w:hAnsi="Comic Sans MS"/>
          <w:sz w:val="22"/>
        </w:rPr>
      </w:pPr>
      <w:r>
        <w:rPr>
          <w:rFonts w:ascii="Comic Sans MS" w:hAnsi="Comic Sans MS"/>
          <w:sz w:val="22"/>
        </w:rPr>
        <w:t xml:space="preserve">  (hier sind insbesondere die Schulfeste gemeint, bei denen mit tatkräftiger   </w:t>
      </w:r>
    </w:p>
    <w:p w:rsidR="00BF7594" w:rsidRDefault="00BF7594" w:rsidP="00BF7594">
      <w:pPr>
        <w:pStyle w:val="Textkrper-Zeileneinzug"/>
        <w:ind w:left="708"/>
        <w:jc w:val="both"/>
        <w:rPr>
          <w:rFonts w:ascii="Comic Sans MS" w:hAnsi="Comic Sans MS"/>
          <w:sz w:val="22"/>
        </w:rPr>
      </w:pPr>
      <w:r>
        <w:rPr>
          <w:rFonts w:ascii="Comic Sans MS" w:hAnsi="Comic Sans MS"/>
          <w:sz w:val="22"/>
        </w:rPr>
        <w:t xml:space="preserve">  Unterstützung aus der Elternschaft bisher immer größere Gewinne erzielt wurden,   </w:t>
      </w:r>
    </w:p>
    <w:p w:rsidR="00BF7594" w:rsidRDefault="00BF7594" w:rsidP="00BF7594">
      <w:pPr>
        <w:pStyle w:val="Textkrper-Zeileneinzug"/>
        <w:ind w:left="708"/>
        <w:jc w:val="both"/>
        <w:rPr>
          <w:rFonts w:ascii="Comic Sans MS" w:hAnsi="Comic Sans MS"/>
          <w:sz w:val="22"/>
        </w:rPr>
      </w:pPr>
      <w:r>
        <w:rPr>
          <w:rFonts w:ascii="Comic Sans MS" w:hAnsi="Comic Sans MS"/>
          <w:sz w:val="22"/>
        </w:rPr>
        <w:t xml:space="preserve">  welche dann der Schulgemeinde zur Verfügung gestellt werden konnten).</w:t>
      </w:r>
      <w:r>
        <w:rPr>
          <w:rFonts w:ascii="Comic Sans MS" w:hAnsi="Comic Sans MS"/>
          <w:sz w:val="22"/>
        </w:rPr>
        <w:br/>
      </w:r>
      <w:r>
        <w:rPr>
          <w:rFonts w:ascii="Comic Sans MS" w:hAnsi="Comic Sans MS"/>
          <w:sz w:val="22"/>
        </w:rPr>
        <w:br/>
        <w:t xml:space="preserve">Einen erheblichen Teil der Einnahmen stellte der Verein bisher dem Aufbau und der Einrichtung der neuen Schulbücherei zur Verfügung. Aber auch der musische Bereich und </w:t>
      </w:r>
    </w:p>
    <w:p w:rsidR="00BF7594" w:rsidRDefault="00BF7594" w:rsidP="00BF7594">
      <w:pPr>
        <w:pStyle w:val="Textkrper-Zeileneinzug"/>
        <w:ind w:left="708"/>
        <w:rPr>
          <w:rFonts w:ascii="Comic Sans MS" w:hAnsi="Comic Sans MS"/>
          <w:b/>
          <w:bCs/>
          <w:sz w:val="22"/>
        </w:rPr>
      </w:pPr>
      <w:r>
        <w:rPr>
          <w:rFonts w:ascii="Comic Sans MS" w:hAnsi="Comic Sans MS"/>
          <w:sz w:val="22"/>
        </w:rPr>
        <w:t xml:space="preserve">andere Teile der MPS </w:t>
      </w:r>
      <w:proofErr w:type="spellStart"/>
      <w:r>
        <w:rPr>
          <w:rFonts w:ascii="Comic Sans MS" w:hAnsi="Comic Sans MS"/>
          <w:sz w:val="22"/>
        </w:rPr>
        <w:t>Hartenrod</w:t>
      </w:r>
      <w:proofErr w:type="spellEnd"/>
      <w:r>
        <w:rPr>
          <w:rFonts w:ascii="Comic Sans MS" w:hAnsi="Comic Sans MS"/>
          <w:sz w:val="22"/>
        </w:rPr>
        <w:t xml:space="preserve"> wurden bisher finanziell unterstützt. </w:t>
      </w:r>
      <w:r>
        <w:rPr>
          <w:rFonts w:ascii="Comic Sans MS" w:hAnsi="Comic Sans MS"/>
          <w:sz w:val="22"/>
        </w:rPr>
        <w:br/>
        <w:t xml:space="preserve"> </w:t>
      </w:r>
      <w:r>
        <w:rPr>
          <w:rFonts w:ascii="Comic Sans MS" w:hAnsi="Comic Sans MS"/>
          <w:sz w:val="22"/>
        </w:rPr>
        <w:br/>
        <w:t>Ausblick:</w:t>
      </w:r>
    </w:p>
    <w:p w:rsidR="00BF7594" w:rsidRDefault="00BF7594" w:rsidP="00BF7594">
      <w:pPr>
        <w:pStyle w:val="Textkrper-Zeileneinzug"/>
        <w:ind w:left="705" w:hanging="705"/>
        <w:rPr>
          <w:rFonts w:ascii="Comic Sans MS" w:hAnsi="Comic Sans MS" w:cs="Arial"/>
          <w:b/>
          <w:bCs/>
          <w:sz w:val="22"/>
        </w:rPr>
      </w:pPr>
      <w:r>
        <w:rPr>
          <w:rFonts w:ascii="Comic Sans MS" w:hAnsi="Comic Sans MS"/>
          <w:b/>
          <w:bCs/>
          <w:sz w:val="22"/>
        </w:rPr>
        <w:br/>
      </w:r>
      <w:r>
        <w:rPr>
          <w:rFonts w:ascii="Comic Sans MS" w:hAnsi="Comic Sans MS"/>
          <w:sz w:val="22"/>
        </w:rPr>
        <w:t xml:space="preserve">Die Zahl der Mitglieder stieg in den letzten Jahren. Durch Werbung bei Einschulungs- und Schulabschlussveranstaltungen soll in den kommenden Jahren weiter versucht werden, neue Mitglieder für den Förderverein zu werben, denn jeder erwirtschaftete Euro kommt den Schülerinnen und Schülern der MPS </w:t>
      </w:r>
      <w:proofErr w:type="spellStart"/>
      <w:r>
        <w:rPr>
          <w:rFonts w:ascii="Comic Sans MS" w:hAnsi="Comic Sans MS"/>
          <w:sz w:val="22"/>
        </w:rPr>
        <w:t>Hartenrod</w:t>
      </w:r>
      <w:proofErr w:type="spellEnd"/>
      <w:r>
        <w:rPr>
          <w:rFonts w:ascii="Comic Sans MS" w:hAnsi="Comic Sans MS"/>
          <w:sz w:val="22"/>
        </w:rPr>
        <w:t xml:space="preserve"> zugute.  </w:t>
      </w:r>
      <w:r>
        <w:rPr>
          <w:rFonts w:ascii="Comic Sans MS" w:hAnsi="Comic Sans MS"/>
          <w:b/>
          <w:bCs/>
          <w:sz w:val="22"/>
          <w:u w:val="single"/>
        </w:rPr>
        <w:br/>
      </w:r>
      <w:r>
        <w:rPr>
          <w:rFonts w:ascii="Comic Sans MS" w:hAnsi="Comic Sans MS"/>
          <w:b/>
          <w:bCs/>
          <w:sz w:val="22"/>
        </w:rPr>
        <w:br/>
      </w:r>
    </w:p>
    <w:p w:rsidR="00BF7594" w:rsidRDefault="00BF7594" w:rsidP="00BF7594">
      <w:pPr>
        <w:pStyle w:val="Titel"/>
        <w:pageBreakBefore/>
        <w:numPr>
          <w:ilvl w:val="0"/>
          <w:numId w:val="8"/>
        </w:numPr>
        <w:jc w:val="left"/>
        <w:rPr>
          <w:rFonts w:ascii="Comic Sans MS" w:hAnsi="Comic Sans MS" w:cs="Arial"/>
          <w:sz w:val="40"/>
        </w:rPr>
      </w:pPr>
      <w:r>
        <w:rPr>
          <w:rFonts w:ascii="Comic Sans MS" w:hAnsi="Comic Sans MS" w:cs="Arial"/>
          <w:sz w:val="40"/>
        </w:rPr>
        <w:lastRenderedPageBreak/>
        <w:t>Entwicklungsschwerpunkte unseres   Schulprogramms</w:t>
      </w:r>
    </w:p>
    <w:p w:rsidR="00BF7594" w:rsidRDefault="00BF7594" w:rsidP="00BF7594">
      <w:pPr>
        <w:pStyle w:val="Textkrper"/>
        <w:rPr>
          <w:rFonts w:ascii="Comic Sans MS" w:hAnsi="Comic Sans MS"/>
          <w:sz w:val="24"/>
        </w:rPr>
      </w:pPr>
      <w:r>
        <w:rPr>
          <w:rFonts w:ascii="Comic Sans MS" w:hAnsi="Comic Sans MS"/>
          <w:sz w:val="24"/>
        </w:rPr>
        <w:t xml:space="preserve">   </w:t>
      </w:r>
    </w:p>
    <w:p w:rsidR="00BF7594" w:rsidRDefault="00BF7594" w:rsidP="00BF7594">
      <w:pPr>
        <w:pStyle w:val="Textkrper"/>
        <w:ind w:left="708"/>
        <w:rPr>
          <w:rFonts w:ascii="Comic Sans MS" w:hAnsi="Comic Sans MS"/>
          <w:sz w:val="24"/>
        </w:rPr>
      </w:pPr>
      <w:r>
        <w:rPr>
          <w:rFonts w:ascii="Comic Sans MS" w:hAnsi="Comic Sans MS"/>
          <w:sz w:val="24"/>
        </w:rPr>
        <w:t xml:space="preserve"> </w:t>
      </w:r>
    </w:p>
    <w:p w:rsidR="00BF7594" w:rsidRDefault="00BF7594" w:rsidP="00BF7594">
      <w:pPr>
        <w:pStyle w:val="Textkrper"/>
        <w:ind w:left="708"/>
        <w:rPr>
          <w:rFonts w:ascii="Comic Sans MS" w:hAnsi="Comic Sans MS"/>
          <w:sz w:val="24"/>
        </w:rPr>
      </w:pPr>
      <w:r>
        <w:rPr>
          <w:rFonts w:ascii="Comic Sans MS" w:hAnsi="Comic Sans MS"/>
          <w:sz w:val="24"/>
        </w:rPr>
        <w:t>Aus der Bestandsaufnahme und der Umsetzungsanalyse des gültigen Schul-programms und von zusätzlichen Erfordernissen wurden in der GEKO am 20.09.2007 folgende Schwerpunkte für die Weiterarbeit am Schulprogramm festgelegt:</w:t>
      </w:r>
    </w:p>
    <w:p w:rsidR="00BF7594" w:rsidRDefault="00BF7594" w:rsidP="00BF7594">
      <w:pPr>
        <w:pStyle w:val="Textkrper"/>
        <w:ind w:left="708"/>
        <w:rPr>
          <w:rFonts w:ascii="Comic Sans MS" w:hAnsi="Comic Sans MS"/>
          <w:sz w:val="24"/>
        </w:rPr>
      </w:pPr>
      <w:r>
        <w:rPr>
          <w:rFonts w:ascii="Comic Sans MS" w:hAnsi="Comic Sans MS"/>
          <w:sz w:val="24"/>
        </w:rPr>
        <w:t xml:space="preserve">    </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 xml:space="preserve">Soziales Lernen </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Ganztagsangebote</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Schulhofgestaltung / Pausenhofgestaltung</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 xml:space="preserve">Berufsorientierungskonzept </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Förderung der Lesekompetenz (Strategische Ziele I und II)</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Förderung der mathematischen Fähigkeiten</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Fremdsprachenkonzept</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Medienkonzept</w:t>
      </w:r>
    </w:p>
    <w:p w:rsidR="00BF7594" w:rsidRDefault="00BF7594" w:rsidP="00BF7594">
      <w:pPr>
        <w:pStyle w:val="Textkrper"/>
        <w:numPr>
          <w:ilvl w:val="0"/>
          <w:numId w:val="13"/>
        </w:numPr>
        <w:tabs>
          <w:tab w:val="clear" w:pos="660"/>
          <w:tab w:val="num" w:pos="1368"/>
        </w:tabs>
        <w:ind w:left="1368"/>
        <w:rPr>
          <w:rFonts w:ascii="Comic Sans MS" w:hAnsi="Comic Sans MS"/>
          <w:sz w:val="24"/>
        </w:rPr>
      </w:pPr>
      <w:r>
        <w:rPr>
          <w:rFonts w:ascii="Comic Sans MS" w:hAnsi="Comic Sans MS"/>
          <w:sz w:val="24"/>
        </w:rPr>
        <w:t>Talentförderung Fußball</w:t>
      </w:r>
    </w:p>
    <w:p w:rsidR="00BF7594" w:rsidRDefault="00BF7594" w:rsidP="00BF7594">
      <w:pPr>
        <w:ind w:left="708"/>
        <w:rPr>
          <w:rFonts w:ascii="Comic Sans MS" w:hAnsi="Comic Sans MS"/>
          <w:sz w:val="24"/>
        </w:rPr>
      </w:pPr>
    </w:p>
    <w:p w:rsidR="00BF7594" w:rsidRDefault="00BF7594" w:rsidP="00BF7594">
      <w:pPr>
        <w:pStyle w:val="Textkrper-Zeileneinzug"/>
        <w:ind w:left="708"/>
        <w:jc w:val="both"/>
        <w:rPr>
          <w:rFonts w:ascii="Comic Sans MS" w:hAnsi="Comic Sans MS"/>
          <w:sz w:val="24"/>
        </w:rPr>
      </w:pPr>
      <w:r>
        <w:rPr>
          <w:rFonts w:ascii="Comic Sans MS" w:hAnsi="Comic Sans MS"/>
          <w:sz w:val="24"/>
        </w:rPr>
        <w:t>Die Kollegen stellten dazu in Arbeitsgruppen den Bezug zu den Leitlinien her, stellten die Ausgangslage fest, entwickelten konkrete Ziele und Handlungs-schritte für das jeweilige Vorhaben und legten die Verantwortlichkeit für den jeweiligen Entwicklungsschwerpunkt fest. Erste Hinweise zur  Evaluation der Handlungsschritte wurden, soweit möglich, aufgenommen.</w:t>
      </w:r>
    </w:p>
    <w:p w:rsidR="00BF7594" w:rsidRDefault="00BF7594" w:rsidP="00BF7594">
      <w:pPr>
        <w:pStyle w:val="Textkrper-Zeileneinzug"/>
        <w:ind w:left="708"/>
        <w:jc w:val="both"/>
        <w:rPr>
          <w:rFonts w:ascii="Comic Sans MS" w:hAnsi="Comic Sans MS"/>
          <w:sz w:val="24"/>
        </w:rPr>
      </w:pPr>
    </w:p>
    <w:p w:rsidR="00BF7594" w:rsidRDefault="00BF7594" w:rsidP="00BF7594">
      <w:pPr>
        <w:pStyle w:val="Textkrper-Zeileneinzug"/>
        <w:ind w:left="708"/>
        <w:jc w:val="both"/>
        <w:rPr>
          <w:rFonts w:ascii="Comic Sans MS" w:hAnsi="Comic Sans MS"/>
          <w:sz w:val="24"/>
        </w:rPr>
      </w:pPr>
      <w:r>
        <w:rPr>
          <w:rFonts w:ascii="Comic Sans MS" w:hAnsi="Comic Sans MS"/>
          <w:sz w:val="24"/>
        </w:rPr>
        <w:t xml:space="preserve">Das für dieses Schuljahr beschlossene Fortbildungskonzept und das 2006 verabschiedete Vertretungskonzept der MPS </w:t>
      </w:r>
      <w:proofErr w:type="spellStart"/>
      <w:r>
        <w:rPr>
          <w:rFonts w:ascii="Comic Sans MS" w:hAnsi="Comic Sans MS"/>
          <w:sz w:val="24"/>
        </w:rPr>
        <w:t>Hartenrod</w:t>
      </w:r>
      <w:proofErr w:type="spellEnd"/>
      <w:r>
        <w:rPr>
          <w:rFonts w:ascii="Comic Sans MS" w:hAnsi="Comic Sans MS"/>
          <w:sz w:val="24"/>
        </w:rPr>
        <w:t xml:space="preserve"> sind ebenfalls Teil unseres Schulprogramms.</w:t>
      </w:r>
    </w:p>
    <w:p w:rsidR="00BF7594" w:rsidRDefault="00BF7594" w:rsidP="00BF7594">
      <w:pPr>
        <w:rPr>
          <w:rFonts w:ascii="Comic Sans MS" w:hAnsi="Comic Sans MS" w:cs="Arial"/>
          <w:sz w:val="28"/>
        </w:rPr>
      </w:pPr>
    </w:p>
    <w:p w:rsidR="00BF7594" w:rsidRDefault="00BF7594" w:rsidP="00BF7594">
      <w:pPr>
        <w:pageBreakBefore/>
        <w:pBdr>
          <w:bottom w:val="double" w:sz="6" w:space="1" w:color="auto"/>
        </w:pBdr>
        <w:ind w:left="4247" w:hanging="4247"/>
        <w:rPr>
          <w:rFonts w:ascii="Comic Sans MS" w:hAnsi="Comic Sans MS" w:cs="Arial"/>
          <w:b/>
          <w:bCs/>
          <w:sz w:val="28"/>
          <w:u w:val="single"/>
        </w:rPr>
      </w:pPr>
      <w:r>
        <w:rPr>
          <w:rFonts w:ascii="Comic Sans MS" w:hAnsi="Comic Sans MS" w:cs="Arial"/>
          <w:sz w:val="28"/>
        </w:rPr>
        <w:lastRenderedPageBreak/>
        <w:t xml:space="preserve">5.1 </w:t>
      </w:r>
      <w:r>
        <w:rPr>
          <w:rFonts w:ascii="Comic Sans MS" w:hAnsi="Comic Sans MS" w:cs="Arial"/>
          <w:b/>
          <w:bCs/>
          <w:sz w:val="28"/>
          <w:u w:val="single"/>
        </w:rPr>
        <w:t>Entwicklungsschwerpunkt:</w:t>
      </w:r>
      <w:r>
        <w:rPr>
          <w:rFonts w:ascii="Comic Sans MS" w:hAnsi="Comic Sans MS" w:cs="Arial"/>
          <w:sz w:val="28"/>
        </w:rPr>
        <w:t xml:space="preserve"> </w:t>
      </w:r>
      <w:r>
        <w:rPr>
          <w:rFonts w:ascii="Comic Sans MS" w:hAnsi="Comic Sans MS" w:cs="Arial"/>
          <w:sz w:val="28"/>
        </w:rPr>
        <w:tab/>
      </w:r>
      <w:r>
        <w:rPr>
          <w:rFonts w:ascii="Comic Sans MS" w:hAnsi="Comic Sans MS" w:cs="Arial"/>
          <w:b/>
          <w:bCs/>
          <w:sz w:val="40"/>
          <w:u w:val="single"/>
        </w:rPr>
        <w:t xml:space="preserve">Soziales Lernen </w:t>
      </w:r>
    </w:p>
    <w:p w:rsidR="00BF7594" w:rsidRDefault="00BF7594" w:rsidP="00BF7594">
      <w:pPr>
        <w:pBdr>
          <w:bottom w:val="double" w:sz="6" w:space="1" w:color="auto"/>
        </w:pBdr>
        <w:rPr>
          <w:rFonts w:ascii="Comic Sans MS" w:hAnsi="Comic Sans MS" w:cs="Arial"/>
          <w:sz w:val="28"/>
          <w:u w:val="single"/>
        </w:rPr>
      </w:pPr>
    </w:p>
    <w:p w:rsidR="00BF7594" w:rsidRDefault="00BF7594" w:rsidP="00BF7594">
      <w:pPr>
        <w:rPr>
          <w:rFonts w:ascii="Comic Sans MS" w:hAnsi="Comic Sans MS" w:cs="Arial"/>
          <w:sz w:val="24"/>
        </w:rPr>
      </w:pPr>
    </w:p>
    <w:p w:rsidR="00BF7594" w:rsidRDefault="00BF7594" w:rsidP="00BF7594">
      <w:pPr>
        <w:numPr>
          <w:ilvl w:val="0"/>
          <w:numId w:val="6"/>
        </w:numPr>
        <w:spacing w:after="0" w:line="240" w:lineRule="auto"/>
        <w:rPr>
          <w:rFonts w:ascii="Comic Sans MS" w:hAnsi="Comic Sans MS" w:cs="Arial"/>
          <w:b/>
          <w:bCs/>
          <w:sz w:val="28"/>
          <w:u w:val="single"/>
        </w:rPr>
      </w:pPr>
      <w:r>
        <w:rPr>
          <w:rFonts w:ascii="Comic Sans MS" w:hAnsi="Comic Sans MS" w:cs="Arial"/>
          <w:b/>
          <w:bCs/>
          <w:sz w:val="28"/>
          <w:u w:val="single"/>
        </w:rPr>
        <w:t>Bezug zu den Leitlinien unserer Schule:</w:t>
      </w:r>
    </w:p>
    <w:p w:rsidR="00BF7594" w:rsidRDefault="00BF7594" w:rsidP="00BF7594">
      <w:pPr>
        <w:ind w:left="708"/>
        <w:jc w:val="both"/>
        <w:rPr>
          <w:rFonts w:ascii="Comic Sans MS" w:hAnsi="Comic Sans MS"/>
          <w:sz w:val="24"/>
        </w:rPr>
      </w:pPr>
      <w:r>
        <w:rPr>
          <w:rFonts w:ascii="Comic Sans MS" w:hAnsi="Comic Sans MS"/>
          <w:sz w:val="24"/>
        </w:rPr>
        <w:t xml:space="preserve">Soziales Lernen findet sowohl im Unterricht als auch außerhalb des Unterrichts statt. Gemäß den Leitlinien unserer Schule, hauptsächlich Punkt 4 und 6, ist es wichtig, das soziale Miteinander zu gestalten, die Zusammengehörigkeit zu stärken und einen freundlichen und von gegenseitiger Achtung geprägten Umgang zu fördern. </w:t>
      </w:r>
    </w:p>
    <w:p w:rsidR="00BF7594" w:rsidRDefault="00BF7594" w:rsidP="00BF7594">
      <w:pPr>
        <w:ind w:left="360"/>
        <w:jc w:val="both"/>
        <w:rPr>
          <w:rFonts w:ascii="Comic Sans MS" w:hAnsi="Comic Sans MS" w:cs="Arial"/>
        </w:rPr>
      </w:pPr>
    </w:p>
    <w:p w:rsidR="00BF7594" w:rsidRDefault="00BF7594" w:rsidP="00BF7594">
      <w:pPr>
        <w:numPr>
          <w:ilvl w:val="0"/>
          <w:numId w:val="6"/>
        </w:numPr>
        <w:spacing w:after="0" w:line="240" w:lineRule="auto"/>
        <w:jc w:val="both"/>
        <w:rPr>
          <w:rFonts w:ascii="Comic Sans MS" w:hAnsi="Comic Sans MS" w:cs="Arial"/>
          <w:b/>
          <w:bCs/>
          <w:sz w:val="28"/>
          <w:u w:val="single"/>
        </w:rPr>
      </w:pPr>
      <w:r>
        <w:rPr>
          <w:rFonts w:ascii="Comic Sans MS" w:hAnsi="Comic Sans MS" w:cs="Arial"/>
          <w:b/>
          <w:bCs/>
          <w:sz w:val="28"/>
          <w:u w:val="single"/>
        </w:rPr>
        <w:t>Entwicklungsstand – IST-Analyse:</w:t>
      </w:r>
    </w:p>
    <w:p w:rsidR="00BF7594" w:rsidRDefault="00BF7594" w:rsidP="00BF7594">
      <w:pPr>
        <w:numPr>
          <w:ilvl w:val="0"/>
          <w:numId w:val="45"/>
        </w:numPr>
        <w:spacing w:after="0" w:line="240" w:lineRule="auto"/>
        <w:jc w:val="both"/>
        <w:rPr>
          <w:rFonts w:ascii="Comic Sans MS" w:hAnsi="Comic Sans MS"/>
          <w:sz w:val="24"/>
        </w:rPr>
      </w:pPr>
      <w:r>
        <w:rPr>
          <w:rFonts w:ascii="Comic Sans MS" w:hAnsi="Comic Sans MS"/>
          <w:sz w:val="24"/>
        </w:rPr>
        <w:t xml:space="preserve">Durch die Anwendung verschiedener Klassenregeln und –rituale, die </w:t>
      </w:r>
      <w:r>
        <w:rPr>
          <w:rFonts w:ascii="Comic Sans MS" w:hAnsi="Comic Sans MS"/>
          <w:color w:val="00FF00"/>
          <w:sz w:val="24"/>
        </w:rPr>
        <w:t>für die</w:t>
      </w:r>
      <w:r>
        <w:rPr>
          <w:rFonts w:ascii="Comic Sans MS" w:hAnsi="Comic Sans MS"/>
          <w:sz w:val="24"/>
        </w:rPr>
        <w:t xml:space="preserve"> </w:t>
      </w:r>
      <w:r>
        <w:rPr>
          <w:rFonts w:ascii="Comic Sans MS" w:hAnsi="Comic Sans MS"/>
          <w:color w:val="00FF00"/>
          <w:sz w:val="24"/>
        </w:rPr>
        <w:t>Klassen 5 – 7</w:t>
      </w:r>
      <w:r>
        <w:rPr>
          <w:rFonts w:ascii="Comic Sans MS" w:hAnsi="Comic Sans MS"/>
          <w:sz w:val="24"/>
        </w:rPr>
        <w:t xml:space="preserve"> eingerichtete Klassenratsstunde sowie die Umsetzung verschiedener Unterrichtsformen wird das soziale Lernen gefördert. </w:t>
      </w:r>
    </w:p>
    <w:p w:rsidR="00BF7594" w:rsidRDefault="00BF7594" w:rsidP="00BF7594">
      <w:pPr>
        <w:numPr>
          <w:ilvl w:val="0"/>
          <w:numId w:val="45"/>
        </w:numPr>
        <w:spacing w:after="0" w:line="240" w:lineRule="auto"/>
        <w:jc w:val="both"/>
        <w:rPr>
          <w:rFonts w:ascii="Comic Sans MS" w:hAnsi="Comic Sans MS"/>
          <w:color w:val="00FF00"/>
          <w:sz w:val="24"/>
        </w:rPr>
      </w:pPr>
      <w:r>
        <w:rPr>
          <w:rFonts w:ascii="Comic Sans MS" w:hAnsi="Comic Sans MS"/>
          <w:color w:val="00FF00"/>
          <w:sz w:val="24"/>
        </w:rPr>
        <w:t>Innerhalb des WPU-Unterrichts „Busbegleiter“ werden kontinuierlich Busbegleiter ausgebildet, die täglich die Busaufsicht unterstützen.</w:t>
      </w:r>
    </w:p>
    <w:p w:rsidR="00BF7594" w:rsidRDefault="00BF7594" w:rsidP="00BF7594">
      <w:pPr>
        <w:numPr>
          <w:ilvl w:val="0"/>
          <w:numId w:val="45"/>
        </w:numPr>
        <w:spacing w:after="0" w:line="240" w:lineRule="auto"/>
        <w:jc w:val="both"/>
        <w:rPr>
          <w:rFonts w:ascii="Comic Sans MS" w:hAnsi="Comic Sans MS"/>
          <w:color w:val="00FF00"/>
          <w:sz w:val="24"/>
        </w:rPr>
      </w:pPr>
      <w:r>
        <w:rPr>
          <w:rFonts w:ascii="Comic Sans MS" w:hAnsi="Comic Sans MS"/>
          <w:color w:val="00FF00"/>
          <w:sz w:val="24"/>
        </w:rPr>
        <w:t>Alle 7. Klassen durchlaufen ein Suchtpräventionsprogramm.</w:t>
      </w:r>
    </w:p>
    <w:p w:rsidR="00BF7594" w:rsidRDefault="00BF7594" w:rsidP="00BF7594">
      <w:pPr>
        <w:numPr>
          <w:ilvl w:val="0"/>
          <w:numId w:val="45"/>
        </w:numPr>
        <w:spacing w:after="0" w:line="240" w:lineRule="auto"/>
        <w:jc w:val="both"/>
        <w:rPr>
          <w:rFonts w:ascii="Comic Sans MS" w:hAnsi="Comic Sans MS"/>
          <w:color w:val="00FF00"/>
          <w:sz w:val="24"/>
        </w:rPr>
      </w:pPr>
      <w:r>
        <w:rPr>
          <w:rFonts w:ascii="Comic Sans MS" w:hAnsi="Comic Sans MS"/>
          <w:color w:val="00FF00"/>
          <w:sz w:val="24"/>
        </w:rPr>
        <w:t xml:space="preserve">Patenprojekt zwischen der </w:t>
      </w:r>
      <w:proofErr w:type="spellStart"/>
      <w:r>
        <w:rPr>
          <w:rFonts w:ascii="Comic Sans MS" w:hAnsi="Comic Sans MS"/>
          <w:color w:val="00FF00"/>
          <w:sz w:val="24"/>
        </w:rPr>
        <w:t>SchuB</w:t>
      </w:r>
      <w:proofErr w:type="spellEnd"/>
      <w:r>
        <w:rPr>
          <w:rFonts w:ascii="Comic Sans MS" w:hAnsi="Comic Sans MS"/>
          <w:color w:val="00FF00"/>
          <w:sz w:val="24"/>
        </w:rPr>
        <w:t>- und der Vorklasse</w:t>
      </w:r>
    </w:p>
    <w:p w:rsidR="00BF7594" w:rsidRDefault="00BF7594" w:rsidP="00BF7594">
      <w:pPr>
        <w:ind w:left="720"/>
        <w:rPr>
          <w:rFonts w:ascii="Comic Sans MS" w:hAnsi="Comic Sans MS" w:cs="Arial"/>
        </w:rPr>
      </w:pPr>
    </w:p>
    <w:p w:rsidR="00BF7594" w:rsidRDefault="00BF7594" w:rsidP="00BF7594">
      <w:pPr>
        <w:numPr>
          <w:ilvl w:val="0"/>
          <w:numId w:val="6"/>
        </w:numPr>
        <w:spacing w:after="0" w:line="240" w:lineRule="auto"/>
        <w:rPr>
          <w:rFonts w:ascii="Comic Sans MS" w:hAnsi="Comic Sans MS" w:cs="Arial"/>
          <w:b/>
          <w:bCs/>
          <w:sz w:val="28"/>
          <w:u w:val="single"/>
        </w:rPr>
      </w:pPr>
      <w:r>
        <w:rPr>
          <w:rFonts w:ascii="Comic Sans MS" w:hAnsi="Comic Sans MS" w:cs="Arial"/>
          <w:b/>
          <w:bCs/>
          <w:sz w:val="28"/>
          <w:u w:val="single"/>
        </w:rPr>
        <w:t>Verantwortlicher für diesen Entwicklungsschwerpunkt:</w:t>
      </w:r>
    </w:p>
    <w:p w:rsidR="00BF7594" w:rsidRDefault="00BF7594" w:rsidP="00BF7594">
      <w:pPr>
        <w:ind w:left="708"/>
        <w:rPr>
          <w:rFonts w:ascii="Comic Sans MS" w:hAnsi="Comic Sans MS"/>
          <w:sz w:val="24"/>
        </w:rPr>
      </w:pPr>
      <w:r>
        <w:rPr>
          <w:rFonts w:ascii="Comic Sans MS" w:hAnsi="Comic Sans MS"/>
          <w:sz w:val="24"/>
        </w:rPr>
        <w:t xml:space="preserve">Frau Streit, Frau Kienzler, Frau Henrich, Frau Sänger, Herr </w:t>
      </w:r>
      <w:proofErr w:type="spellStart"/>
      <w:r>
        <w:rPr>
          <w:rFonts w:ascii="Comic Sans MS" w:hAnsi="Comic Sans MS"/>
          <w:sz w:val="24"/>
        </w:rPr>
        <w:t>Bernaisch</w:t>
      </w:r>
      <w:proofErr w:type="spellEnd"/>
      <w:r>
        <w:rPr>
          <w:rFonts w:ascii="Comic Sans MS" w:hAnsi="Comic Sans MS"/>
          <w:sz w:val="24"/>
        </w:rPr>
        <w:t xml:space="preserve">, </w:t>
      </w:r>
    </w:p>
    <w:p w:rsidR="00BF7594" w:rsidRDefault="00BF7594" w:rsidP="00BF7594">
      <w:pPr>
        <w:ind w:left="708"/>
        <w:rPr>
          <w:rFonts w:ascii="Comic Sans MS" w:hAnsi="Comic Sans MS" w:cs="Arial"/>
          <w:color w:val="00FF00"/>
          <w:sz w:val="24"/>
        </w:rPr>
      </w:pPr>
      <w:r>
        <w:rPr>
          <w:rFonts w:ascii="Comic Sans MS" w:hAnsi="Comic Sans MS"/>
          <w:color w:val="00FF00"/>
          <w:sz w:val="24"/>
        </w:rPr>
        <w:t xml:space="preserve">Frau Rieger, Frau Schmid, Frau Wendel, Frau </w:t>
      </w:r>
      <w:proofErr w:type="spellStart"/>
      <w:r>
        <w:rPr>
          <w:rFonts w:ascii="Comic Sans MS" w:hAnsi="Comic Sans MS"/>
          <w:color w:val="00FF00"/>
          <w:sz w:val="24"/>
        </w:rPr>
        <w:t>Rosshirt</w:t>
      </w:r>
      <w:proofErr w:type="spellEnd"/>
    </w:p>
    <w:p w:rsidR="00BF7594" w:rsidRDefault="00BF7594" w:rsidP="00BF7594">
      <w:pPr>
        <w:ind w:left="360"/>
        <w:rPr>
          <w:rFonts w:ascii="Comic Sans MS" w:hAnsi="Comic Sans MS" w:cs="Arial"/>
        </w:rPr>
      </w:pPr>
    </w:p>
    <w:p w:rsidR="00BF7594" w:rsidRDefault="00BF7594" w:rsidP="00BF7594">
      <w:pPr>
        <w:numPr>
          <w:ilvl w:val="0"/>
          <w:numId w:val="6"/>
        </w:numPr>
        <w:spacing w:after="0" w:line="240" w:lineRule="auto"/>
        <w:rPr>
          <w:rFonts w:ascii="Comic Sans MS" w:hAnsi="Comic Sans MS" w:cs="Arial"/>
          <w:b/>
          <w:bCs/>
          <w:sz w:val="28"/>
          <w:u w:val="single"/>
        </w:rPr>
      </w:pPr>
      <w:r>
        <w:rPr>
          <w:rFonts w:ascii="Comic Sans MS" w:hAnsi="Comic Sans MS" w:cs="Arial"/>
          <w:b/>
          <w:bCs/>
          <w:sz w:val="28"/>
          <w:u w:val="single"/>
        </w:rPr>
        <w:t>Ziele, die mit diesem Entwicklungsschwerpunkt konkret erreicht werden sollen:</w:t>
      </w:r>
    </w:p>
    <w:p w:rsidR="00BF7594" w:rsidRDefault="00BF7594" w:rsidP="00BF7594">
      <w:pPr>
        <w:ind w:left="708"/>
        <w:jc w:val="both"/>
        <w:rPr>
          <w:rFonts w:ascii="Comic Sans MS" w:hAnsi="Comic Sans MS"/>
          <w:sz w:val="24"/>
        </w:rPr>
      </w:pPr>
      <w:r>
        <w:rPr>
          <w:rFonts w:ascii="Comic Sans MS" w:hAnsi="Comic Sans MS"/>
          <w:sz w:val="24"/>
        </w:rPr>
        <w:t>Mit sozialem Lernen soll ein sinnvolles und friedliches Zusammenleben und –arbeiten erreicht werden. Dies gelingt durch:</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sz w:val="24"/>
        </w:rPr>
        <w:t>Gemeinsame Absprachen einheitlicher Rituale und Vorgehensweisen</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sz w:val="24"/>
        </w:rPr>
        <w:t xml:space="preserve">Klassenratsstunden </w:t>
      </w:r>
      <w:r>
        <w:rPr>
          <w:rFonts w:ascii="Comic Sans MS" w:hAnsi="Comic Sans MS"/>
          <w:color w:val="00FF00"/>
          <w:sz w:val="24"/>
        </w:rPr>
        <w:t>für die Klassen 8 - 10</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sz w:val="24"/>
        </w:rPr>
        <w:t>Einstellung eines Schulsozialarbeiters</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color w:val="00FF00"/>
          <w:sz w:val="24"/>
        </w:rPr>
        <w:t>Einrichtung eines Time-Out-Raumes</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sz w:val="24"/>
        </w:rPr>
        <w:t xml:space="preserve">Ausbildung von Paten für die 1. und 5 Klassen  </w:t>
      </w:r>
    </w:p>
    <w:p w:rsidR="00BF7594" w:rsidRDefault="00BF7594" w:rsidP="00BF7594">
      <w:pPr>
        <w:numPr>
          <w:ilvl w:val="0"/>
          <w:numId w:val="46"/>
        </w:numPr>
        <w:tabs>
          <w:tab w:val="clear" w:pos="720"/>
          <w:tab w:val="num" w:pos="1428"/>
        </w:tabs>
        <w:spacing w:after="0" w:line="240" w:lineRule="auto"/>
        <w:ind w:left="1428"/>
        <w:rPr>
          <w:rFonts w:ascii="Comic Sans MS" w:hAnsi="Comic Sans MS"/>
          <w:sz w:val="24"/>
        </w:rPr>
      </w:pPr>
      <w:r>
        <w:rPr>
          <w:rFonts w:ascii="Comic Sans MS" w:hAnsi="Comic Sans MS"/>
          <w:color w:val="00FF00"/>
          <w:sz w:val="24"/>
        </w:rPr>
        <w:t>Hausaufgabenbetreuung der Grundschüler durch Schüler der 8. – 10. Klassen</w:t>
      </w:r>
    </w:p>
    <w:p w:rsidR="00BF7594" w:rsidRDefault="00BF7594" w:rsidP="00BF7594">
      <w:pPr>
        <w:ind w:left="927"/>
        <w:rPr>
          <w:rFonts w:ascii="Comic Sans MS" w:hAnsi="Comic Sans MS" w:cs="Arial"/>
        </w:rPr>
      </w:pPr>
    </w:p>
    <w:p w:rsidR="00BF7594" w:rsidRDefault="00BF7594" w:rsidP="00BF7594">
      <w:pPr>
        <w:numPr>
          <w:ilvl w:val="0"/>
          <w:numId w:val="6"/>
        </w:numPr>
        <w:spacing w:after="0" w:line="240" w:lineRule="auto"/>
        <w:rPr>
          <w:rFonts w:ascii="Comic Sans MS" w:hAnsi="Comic Sans MS"/>
          <w:b/>
          <w:bCs/>
          <w:sz w:val="28"/>
          <w:szCs w:val="28"/>
          <w:u w:val="single"/>
        </w:rPr>
      </w:pPr>
      <w:r>
        <w:rPr>
          <w:rFonts w:ascii="Comic Sans MS" w:hAnsi="Comic Sans MS"/>
          <w:b/>
          <w:bCs/>
          <w:sz w:val="28"/>
          <w:szCs w:val="28"/>
          <w:u w:val="single"/>
        </w:rPr>
        <w:t xml:space="preserve">Handlungsschritte zur Erreichung dieser Ziele mit Zeitplan und  </w:t>
      </w:r>
    </w:p>
    <w:p w:rsidR="00BF7594" w:rsidRDefault="00BF7594" w:rsidP="00BF7594">
      <w:pPr>
        <w:ind w:left="360"/>
        <w:rPr>
          <w:rFonts w:ascii="Comic Sans MS" w:hAnsi="Comic Sans MS"/>
          <w:b/>
          <w:bCs/>
          <w:sz w:val="28"/>
          <w:szCs w:val="28"/>
          <w:u w:val="single"/>
        </w:rPr>
      </w:pPr>
      <w:r>
        <w:rPr>
          <w:rFonts w:ascii="Comic Sans MS" w:hAnsi="Comic Sans MS"/>
          <w:b/>
          <w:bCs/>
          <w:sz w:val="28"/>
          <w:szCs w:val="28"/>
        </w:rPr>
        <w:t xml:space="preserve">   </w:t>
      </w:r>
      <w:r>
        <w:rPr>
          <w:rFonts w:ascii="Comic Sans MS" w:hAnsi="Comic Sans MS"/>
          <w:b/>
          <w:bCs/>
          <w:sz w:val="28"/>
          <w:szCs w:val="28"/>
          <w:u w:val="single"/>
        </w:rPr>
        <w:t>Evaluationsmöglichkeiten</w:t>
      </w:r>
    </w:p>
    <w:p w:rsidR="00BF7594" w:rsidRDefault="00BF7594" w:rsidP="00BF7594">
      <w:pPr>
        <w:pStyle w:val="Umschlagabsenderadresse"/>
        <w:rPr>
          <w:sz w:val="2"/>
          <w:lang w:bidi="ar-SA"/>
        </w:rPr>
      </w:pPr>
    </w:p>
    <w:p w:rsidR="00BF7594" w:rsidRDefault="00BF7594" w:rsidP="00BF7594">
      <w:pPr>
        <w:ind w:left="708"/>
        <w:rPr>
          <w:rFonts w:ascii="Comic Sans MS" w:hAnsi="Comic Sans MS"/>
          <w:sz w:val="24"/>
        </w:rPr>
      </w:pPr>
      <w:r>
        <w:rPr>
          <w:rFonts w:ascii="Comic Sans MS" w:hAnsi="Comic Sans MS"/>
          <w:sz w:val="24"/>
        </w:rPr>
        <w:t xml:space="preserve">(siehe Tabelle) </w:t>
      </w:r>
    </w:p>
    <w:p w:rsidR="00BF7594" w:rsidRDefault="00BF7594" w:rsidP="00BF7594">
      <w:pPr>
        <w:rPr>
          <w:rFonts w:ascii="Comic Sans MS" w:hAnsi="Comic Sans MS" w:cs="Arial"/>
          <w:sz w:val="24"/>
        </w:rPr>
        <w:sectPr w:rsidR="00BF7594">
          <w:pgSz w:w="11907" w:h="16840" w:code="9"/>
          <w:pgMar w:top="907" w:right="1021" w:bottom="907" w:left="1021" w:header="709" w:footer="709" w:gutter="0"/>
          <w:cols w:space="708"/>
          <w:titlePg/>
          <w:docGrid w:linePitch="360"/>
        </w:sectPr>
      </w:pPr>
    </w:p>
    <w:p w:rsidR="00BF7594" w:rsidRDefault="00BF7594" w:rsidP="00BF7594">
      <w:pPr>
        <w:pStyle w:val="Titel"/>
        <w:pageBreakBefore/>
        <w:rPr>
          <w:rFonts w:ascii="Comic Sans MS" w:hAnsi="Comic Sans MS" w:cs="Arial"/>
          <w:sz w:val="32"/>
        </w:rPr>
      </w:pPr>
      <w:r>
        <w:rPr>
          <w:rFonts w:ascii="Comic Sans MS" w:hAnsi="Comic Sans MS" w:cs="Arial"/>
          <w:b w:val="0"/>
          <w:bCs w:val="0"/>
          <w:sz w:val="32"/>
          <w:u w:val="none"/>
        </w:rPr>
        <w:lastRenderedPageBreak/>
        <w:t xml:space="preserve">5. </w:t>
      </w:r>
      <w:r>
        <w:rPr>
          <w:rFonts w:ascii="Comic Sans MS" w:hAnsi="Comic Sans MS" w:cs="Arial"/>
          <w:sz w:val="32"/>
        </w:rPr>
        <w:t>Handlungsschritte zur Erreichung dieser Ziele mit Zeitplan und Evaluationsmöglichkeiten</w:t>
      </w:r>
    </w:p>
    <w:p w:rsidR="00BF7594" w:rsidRDefault="00BF7594" w:rsidP="00BF7594">
      <w:pPr>
        <w:jc w:val="center"/>
        <w:rPr>
          <w:rFonts w:ascii="Comic Sans MS" w:hAnsi="Comic Sans MS" w:cs="Arial"/>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623"/>
        <w:gridCol w:w="3528"/>
        <w:gridCol w:w="1604"/>
        <w:gridCol w:w="2136"/>
        <w:gridCol w:w="3959"/>
      </w:tblGrid>
      <w:tr w:rsidR="00BF7594" w:rsidTr="00917DC3">
        <w:tc>
          <w:tcPr>
            <w:tcW w:w="3623" w:type="dxa"/>
            <w:shd w:val="clear" w:color="auto" w:fill="FFFFFF"/>
          </w:tcPr>
          <w:p w:rsidR="00BF7594" w:rsidRDefault="00BF7594" w:rsidP="00917DC3">
            <w:pPr>
              <w:rPr>
                <w:rFonts w:ascii="Comic Sans MS" w:hAnsi="Comic Sans MS"/>
                <w:b/>
                <w:bCs/>
                <w:sz w:val="24"/>
                <w:szCs w:val="28"/>
              </w:rPr>
            </w:pPr>
            <w:r>
              <w:rPr>
                <w:rFonts w:ascii="Comic Sans MS" w:hAnsi="Comic Sans MS"/>
                <w:b/>
                <w:bCs/>
                <w:sz w:val="24"/>
                <w:szCs w:val="28"/>
              </w:rPr>
              <w:t>Handlungsschritt/ Vorhaben</w:t>
            </w:r>
          </w:p>
        </w:tc>
        <w:tc>
          <w:tcPr>
            <w:tcW w:w="3528" w:type="dxa"/>
            <w:shd w:val="clear" w:color="auto" w:fill="FFFFFF"/>
          </w:tcPr>
          <w:p w:rsidR="00BF7594" w:rsidRDefault="00BF7594" w:rsidP="00917DC3">
            <w:pPr>
              <w:rPr>
                <w:rFonts w:ascii="Comic Sans MS" w:hAnsi="Comic Sans MS"/>
                <w:b/>
                <w:bCs/>
                <w:sz w:val="24"/>
                <w:szCs w:val="28"/>
              </w:rPr>
            </w:pPr>
            <w:r>
              <w:rPr>
                <w:rFonts w:ascii="Comic Sans MS" w:hAnsi="Comic Sans MS"/>
                <w:b/>
                <w:bCs/>
                <w:sz w:val="24"/>
                <w:szCs w:val="28"/>
              </w:rPr>
              <w:t>Ressourcen – Erfordernisse (finanzielle, personelle…)</w:t>
            </w:r>
          </w:p>
        </w:tc>
        <w:tc>
          <w:tcPr>
            <w:tcW w:w="1604" w:type="dxa"/>
            <w:shd w:val="clear" w:color="auto" w:fill="FFFFFF"/>
          </w:tcPr>
          <w:p w:rsidR="00BF7594" w:rsidRDefault="00BF7594" w:rsidP="00917DC3">
            <w:pPr>
              <w:rPr>
                <w:rFonts w:ascii="Comic Sans MS" w:hAnsi="Comic Sans MS"/>
                <w:b/>
                <w:bCs/>
                <w:sz w:val="24"/>
                <w:szCs w:val="28"/>
              </w:rPr>
            </w:pPr>
            <w:r>
              <w:rPr>
                <w:rFonts w:ascii="Comic Sans MS" w:hAnsi="Comic Sans MS"/>
                <w:b/>
                <w:bCs/>
                <w:sz w:val="24"/>
                <w:szCs w:val="28"/>
              </w:rPr>
              <w:t xml:space="preserve">Bezug zu den Zielen </w:t>
            </w:r>
            <w:r>
              <w:rPr>
                <w:rFonts w:ascii="Comic Sans MS" w:hAnsi="Comic Sans MS"/>
                <w:sz w:val="24"/>
              </w:rPr>
              <w:t>(vgl. Nr. 4)</w:t>
            </w:r>
          </w:p>
        </w:tc>
        <w:tc>
          <w:tcPr>
            <w:tcW w:w="2136" w:type="dxa"/>
            <w:shd w:val="clear" w:color="auto" w:fill="FFFFFF"/>
          </w:tcPr>
          <w:p w:rsidR="00BF7594" w:rsidRDefault="00BF7594" w:rsidP="00917DC3">
            <w:pPr>
              <w:rPr>
                <w:rFonts w:ascii="Comic Sans MS" w:hAnsi="Comic Sans MS"/>
                <w:b/>
                <w:bCs/>
                <w:sz w:val="24"/>
                <w:szCs w:val="28"/>
              </w:rPr>
            </w:pPr>
            <w:r>
              <w:rPr>
                <w:rFonts w:ascii="Comic Sans MS" w:hAnsi="Comic Sans MS"/>
                <w:b/>
                <w:bCs/>
                <w:sz w:val="24"/>
                <w:szCs w:val="28"/>
              </w:rPr>
              <w:t xml:space="preserve">Zeitrahmen </w:t>
            </w:r>
          </w:p>
          <w:p w:rsidR="00BF7594" w:rsidRDefault="00BF7594" w:rsidP="00917DC3">
            <w:pPr>
              <w:rPr>
                <w:rFonts w:ascii="Comic Sans MS" w:hAnsi="Comic Sans MS"/>
                <w:b/>
                <w:bCs/>
                <w:sz w:val="24"/>
                <w:szCs w:val="28"/>
              </w:rPr>
            </w:pPr>
            <w:r>
              <w:rPr>
                <w:rFonts w:ascii="Comic Sans MS" w:hAnsi="Comic Sans MS"/>
                <w:b/>
                <w:bCs/>
                <w:sz w:val="24"/>
                <w:szCs w:val="28"/>
              </w:rPr>
              <w:t>(2 bis 3 Jahre)</w:t>
            </w:r>
          </w:p>
        </w:tc>
        <w:tc>
          <w:tcPr>
            <w:tcW w:w="3959" w:type="dxa"/>
            <w:shd w:val="clear" w:color="auto" w:fill="FFFFFF"/>
          </w:tcPr>
          <w:p w:rsidR="00BF7594" w:rsidRDefault="00BF7594" w:rsidP="00917DC3">
            <w:pPr>
              <w:rPr>
                <w:rFonts w:ascii="Comic Sans MS" w:hAnsi="Comic Sans MS"/>
                <w:b/>
                <w:bCs/>
                <w:sz w:val="24"/>
                <w:szCs w:val="28"/>
              </w:rPr>
            </w:pPr>
            <w:r>
              <w:rPr>
                <w:rFonts w:ascii="Comic Sans MS" w:hAnsi="Comic Sans MS"/>
                <w:b/>
                <w:bCs/>
                <w:sz w:val="24"/>
                <w:szCs w:val="28"/>
              </w:rPr>
              <w:t>Evaluationsmaßnahmen zur Überprüfung</w:t>
            </w:r>
          </w:p>
        </w:tc>
      </w:tr>
      <w:tr w:rsidR="00BF7594" w:rsidTr="00917DC3">
        <w:tc>
          <w:tcPr>
            <w:tcW w:w="3623" w:type="dxa"/>
            <w:shd w:val="clear" w:color="auto" w:fill="FFFFFF"/>
            <w:vAlign w:val="center"/>
          </w:tcPr>
          <w:p w:rsidR="00BF7594" w:rsidRDefault="00BF7594" w:rsidP="00917DC3">
            <w:pPr>
              <w:rPr>
                <w:rFonts w:ascii="Comic Sans MS" w:hAnsi="Comic Sans MS"/>
                <w:szCs w:val="25"/>
              </w:rPr>
            </w:pPr>
            <w:r>
              <w:rPr>
                <w:rFonts w:ascii="Comic Sans MS" w:hAnsi="Comic Sans MS"/>
                <w:szCs w:val="25"/>
              </w:rPr>
              <w:t>- Aufstellung eines Minimalkatalogs (Rituale und Vorgehensweisen)</w:t>
            </w:r>
          </w:p>
        </w:tc>
        <w:tc>
          <w:tcPr>
            <w:tcW w:w="3528" w:type="dxa"/>
            <w:shd w:val="clear" w:color="auto" w:fill="FFFFFF"/>
            <w:vAlign w:val="center"/>
          </w:tcPr>
          <w:p w:rsidR="00BF7594" w:rsidRDefault="00BF7594" w:rsidP="00917DC3">
            <w:pPr>
              <w:rPr>
                <w:rFonts w:ascii="Comic Sans MS" w:hAnsi="Comic Sans MS"/>
                <w:szCs w:val="25"/>
              </w:rPr>
            </w:pPr>
            <w:r>
              <w:rPr>
                <w:rFonts w:ascii="Comic Sans MS" w:hAnsi="Comic Sans MS"/>
                <w:szCs w:val="25"/>
              </w:rPr>
              <w:t>Gruppenarbeit auf einem pädagogischen Tag</w:t>
            </w:r>
          </w:p>
        </w:tc>
        <w:tc>
          <w:tcPr>
            <w:tcW w:w="1604" w:type="dxa"/>
            <w:shd w:val="clear" w:color="auto" w:fill="FFFFFF"/>
            <w:vAlign w:val="center"/>
          </w:tcPr>
          <w:p w:rsidR="00BF7594" w:rsidRDefault="00BF7594" w:rsidP="00917DC3">
            <w:pPr>
              <w:rPr>
                <w:rFonts w:ascii="Comic Sans MS" w:hAnsi="Comic Sans MS"/>
                <w:szCs w:val="25"/>
              </w:rPr>
            </w:pPr>
            <w:r>
              <w:rPr>
                <w:rFonts w:ascii="Comic Sans MS" w:hAnsi="Comic Sans MS"/>
                <w:szCs w:val="25"/>
              </w:rPr>
              <w:t>4 a)</w:t>
            </w:r>
          </w:p>
        </w:tc>
        <w:tc>
          <w:tcPr>
            <w:tcW w:w="2136" w:type="dxa"/>
            <w:shd w:val="clear" w:color="auto" w:fill="FFFFFF"/>
            <w:vAlign w:val="center"/>
          </w:tcPr>
          <w:p w:rsidR="00BF7594" w:rsidRDefault="00BF7594" w:rsidP="00917DC3">
            <w:pPr>
              <w:rPr>
                <w:rFonts w:ascii="Comic Sans MS" w:hAnsi="Comic Sans MS"/>
                <w:szCs w:val="25"/>
              </w:rPr>
            </w:pPr>
          </w:p>
          <w:p w:rsidR="00BF7594" w:rsidRDefault="00BF7594" w:rsidP="00917DC3">
            <w:pPr>
              <w:rPr>
                <w:rFonts w:ascii="Comic Sans MS" w:hAnsi="Comic Sans MS"/>
                <w:szCs w:val="25"/>
              </w:rPr>
            </w:pPr>
          </w:p>
          <w:p w:rsidR="00BF7594" w:rsidRDefault="00BF7594" w:rsidP="00917DC3">
            <w:pPr>
              <w:rPr>
                <w:rFonts w:ascii="Comic Sans MS" w:hAnsi="Comic Sans MS"/>
                <w:szCs w:val="25"/>
              </w:rPr>
            </w:pPr>
          </w:p>
        </w:tc>
        <w:tc>
          <w:tcPr>
            <w:tcW w:w="3959" w:type="dxa"/>
            <w:shd w:val="clear" w:color="auto" w:fill="FFFFFF"/>
            <w:vAlign w:val="center"/>
          </w:tcPr>
          <w:p w:rsidR="00BF7594" w:rsidRDefault="00BF7594" w:rsidP="00917DC3">
            <w:pPr>
              <w:rPr>
                <w:rFonts w:ascii="Comic Sans MS" w:hAnsi="Comic Sans MS"/>
                <w:szCs w:val="25"/>
              </w:rPr>
            </w:pPr>
            <w:r>
              <w:rPr>
                <w:rFonts w:ascii="Comic Sans MS" w:hAnsi="Comic Sans MS"/>
                <w:szCs w:val="25"/>
              </w:rPr>
              <w:t>- Erfahrungsaustausch im Kollegium</w:t>
            </w:r>
          </w:p>
        </w:tc>
      </w:tr>
      <w:tr w:rsidR="00BF7594" w:rsidTr="00917DC3">
        <w:tc>
          <w:tcPr>
            <w:tcW w:w="3623" w:type="dxa"/>
            <w:shd w:val="clear" w:color="auto" w:fill="FFFFFF"/>
          </w:tcPr>
          <w:p w:rsidR="00BF7594" w:rsidRDefault="00BF7594" w:rsidP="00917DC3">
            <w:pPr>
              <w:rPr>
                <w:rFonts w:ascii="Comic Sans MS" w:hAnsi="Comic Sans MS"/>
                <w:szCs w:val="25"/>
              </w:rPr>
            </w:pPr>
            <w:r>
              <w:rPr>
                <w:rFonts w:ascii="Comic Sans MS" w:hAnsi="Comic Sans MS"/>
                <w:szCs w:val="25"/>
              </w:rPr>
              <w:t xml:space="preserve">- Intensive Auseinandersetzung mit auffälligen Schülern </w:t>
            </w:r>
          </w:p>
          <w:p w:rsidR="00BF7594" w:rsidRDefault="00BF7594" w:rsidP="00917DC3">
            <w:pPr>
              <w:rPr>
                <w:rFonts w:ascii="Comic Sans MS" w:hAnsi="Comic Sans MS"/>
                <w:szCs w:val="25"/>
              </w:rPr>
            </w:pPr>
          </w:p>
          <w:p w:rsidR="00BF7594" w:rsidRDefault="00BF7594" w:rsidP="00917DC3">
            <w:pPr>
              <w:rPr>
                <w:rFonts w:ascii="Comic Sans MS" w:hAnsi="Comic Sans MS"/>
                <w:szCs w:val="25"/>
              </w:rPr>
            </w:pPr>
            <w:r>
              <w:rPr>
                <w:rFonts w:ascii="Comic Sans MS" w:hAnsi="Comic Sans MS"/>
                <w:szCs w:val="25"/>
              </w:rPr>
              <w:t>- Einrichtung eines Time – Out  Raumes</w:t>
            </w:r>
          </w:p>
        </w:tc>
        <w:tc>
          <w:tcPr>
            <w:tcW w:w="3528" w:type="dxa"/>
            <w:shd w:val="clear" w:color="auto" w:fill="FFFFFF"/>
          </w:tcPr>
          <w:p w:rsidR="00BF7594" w:rsidRDefault="00BF7594" w:rsidP="00917DC3">
            <w:pPr>
              <w:rPr>
                <w:rFonts w:ascii="Comic Sans MS" w:hAnsi="Comic Sans MS"/>
                <w:szCs w:val="25"/>
              </w:rPr>
            </w:pPr>
            <w:r>
              <w:rPr>
                <w:rFonts w:ascii="Comic Sans MS" w:hAnsi="Comic Sans MS"/>
                <w:szCs w:val="25"/>
              </w:rPr>
              <w:t>- Einstellung eines Schulsozialarbeiters</w:t>
            </w:r>
          </w:p>
          <w:p w:rsidR="00BF7594" w:rsidRDefault="00BF7594" w:rsidP="00917DC3">
            <w:pPr>
              <w:rPr>
                <w:rFonts w:ascii="Comic Sans MS" w:hAnsi="Comic Sans MS"/>
                <w:szCs w:val="25"/>
              </w:rPr>
            </w:pPr>
          </w:p>
          <w:p w:rsidR="00BF7594" w:rsidRDefault="00BF7594" w:rsidP="00917DC3">
            <w:pPr>
              <w:rPr>
                <w:rFonts w:ascii="Comic Sans MS" w:hAnsi="Comic Sans MS"/>
                <w:szCs w:val="25"/>
              </w:rPr>
            </w:pPr>
            <w:r>
              <w:rPr>
                <w:rFonts w:ascii="Comic Sans MS" w:hAnsi="Comic Sans MS"/>
                <w:szCs w:val="25"/>
              </w:rPr>
              <w:t>- Besetzung des Time – Out Raumes durch eine zusätzliche Person</w:t>
            </w:r>
          </w:p>
        </w:tc>
        <w:tc>
          <w:tcPr>
            <w:tcW w:w="1604" w:type="dxa"/>
            <w:shd w:val="clear" w:color="auto" w:fill="FFFFFF"/>
          </w:tcPr>
          <w:p w:rsidR="00BF7594" w:rsidRDefault="00BF7594" w:rsidP="00917DC3">
            <w:pPr>
              <w:rPr>
                <w:rFonts w:ascii="Comic Sans MS" w:hAnsi="Comic Sans MS"/>
                <w:szCs w:val="25"/>
              </w:rPr>
            </w:pPr>
            <w:r>
              <w:rPr>
                <w:rFonts w:ascii="Comic Sans MS" w:hAnsi="Comic Sans MS"/>
                <w:szCs w:val="25"/>
              </w:rPr>
              <w:t xml:space="preserve">4 c) </w:t>
            </w:r>
          </w:p>
          <w:p w:rsidR="00BF7594" w:rsidRDefault="00BF7594" w:rsidP="00917DC3">
            <w:pPr>
              <w:rPr>
                <w:rFonts w:ascii="Comic Sans MS" w:hAnsi="Comic Sans MS"/>
              </w:rPr>
            </w:pPr>
          </w:p>
          <w:p w:rsidR="00BF7594" w:rsidRDefault="00BF7594" w:rsidP="00917DC3">
            <w:pPr>
              <w:rPr>
                <w:rFonts w:ascii="Comic Sans MS" w:hAnsi="Comic Sans MS"/>
                <w:szCs w:val="25"/>
              </w:rPr>
            </w:pPr>
          </w:p>
          <w:p w:rsidR="00BF7594" w:rsidRDefault="00BF7594" w:rsidP="00917DC3">
            <w:pPr>
              <w:rPr>
                <w:rFonts w:ascii="Comic Sans MS" w:hAnsi="Comic Sans MS"/>
                <w:szCs w:val="25"/>
              </w:rPr>
            </w:pPr>
            <w:r>
              <w:rPr>
                <w:rFonts w:ascii="Comic Sans MS" w:hAnsi="Comic Sans MS"/>
                <w:szCs w:val="25"/>
              </w:rPr>
              <w:t>4 d)</w:t>
            </w:r>
          </w:p>
        </w:tc>
        <w:tc>
          <w:tcPr>
            <w:tcW w:w="2136" w:type="dxa"/>
            <w:shd w:val="clear" w:color="auto" w:fill="FFFFFF"/>
          </w:tcPr>
          <w:p w:rsidR="00BF7594" w:rsidRDefault="00BF7594" w:rsidP="00917DC3">
            <w:pPr>
              <w:rPr>
                <w:rFonts w:ascii="Comic Sans MS" w:hAnsi="Comic Sans MS"/>
                <w:szCs w:val="25"/>
              </w:rPr>
            </w:pPr>
            <w:r>
              <w:rPr>
                <w:rFonts w:ascii="Comic Sans MS" w:hAnsi="Comic Sans MS"/>
                <w:szCs w:val="25"/>
              </w:rPr>
              <w:t>Antrag (</w:t>
            </w:r>
            <w:proofErr w:type="spellStart"/>
            <w:r>
              <w:rPr>
                <w:rFonts w:ascii="Comic Sans MS" w:hAnsi="Comic Sans MS"/>
                <w:szCs w:val="25"/>
              </w:rPr>
              <w:t>s.A.</w:t>
            </w:r>
            <w:proofErr w:type="spellEnd"/>
            <w:r>
              <w:rPr>
                <w:rFonts w:ascii="Comic Sans MS" w:hAnsi="Comic Sans MS"/>
                <w:szCs w:val="25"/>
              </w:rPr>
              <w:t xml:space="preserve">) gestellt (Oktober 2007) </w:t>
            </w:r>
          </w:p>
        </w:tc>
        <w:tc>
          <w:tcPr>
            <w:tcW w:w="3959" w:type="dxa"/>
            <w:shd w:val="clear" w:color="auto" w:fill="FFFFFF"/>
          </w:tcPr>
          <w:p w:rsidR="00BF7594" w:rsidRDefault="00BF7594" w:rsidP="00917DC3">
            <w:pPr>
              <w:rPr>
                <w:rFonts w:ascii="Comic Sans MS" w:hAnsi="Comic Sans MS"/>
                <w:szCs w:val="25"/>
              </w:rPr>
            </w:pPr>
          </w:p>
        </w:tc>
      </w:tr>
      <w:tr w:rsidR="00BF7594" w:rsidTr="00917DC3">
        <w:tc>
          <w:tcPr>
            <w:tcW w:w="3623" w:type="dxa"/>
            <w:shd w:val="clear" w:color="auto" w:fill="FFFFFF"/>
            <w:vAlign w:val="center"/>
          </w:tcPr>
          <w:p w:rsidR="00BF7594" w:rsidRDefault="00BF7594" w:rsidP="00917DC3">
            <w:pPr>
              <w:rPr>
                <w:rFonts w:ascii="Comic Sans MS" w:hAnsi="Comic Sans MS"/>
                <w:color w:val="00FF00"/>
                <w:szCs w:val="25"/>
              </w:rPr>
            </w:pPr>
            <w:r>
              <w:rPr>
                <w:rFonts w:ascii="Comic Sans MS" w:hAnsi="Comic Sans MS"/>
                <w:color w:val="00FF00"/>
                <w:szCs w:val="25"/>
              </w:rPr>
              <w:t>Weiterführung der Busbegleiter- AG im Rahmen des WPU-Unterrichts</w:t>
            </w:r>
          </w:p>
          <w:p w:rsidR="00BF7594" w:rsidRDefault="00BF7594" w:rsidP="00917DC3">
            <w:pPr>
              <w:rPr>
                <w:rFonts w:ascii="Comic Sans MS" w:hAnsi="Comic Sans MS"/>
                <w:color w:val="00FF00"/>
                <w:szCs w:val="25"/>
              </w:rPr>
            </w:pPr>
          </w:p>
        </w:tc>
        <w:tc>
          <w:tcPr>
            <w:tcW w:w="3528" w:type="dxa"/>
            <w:shd w:val="clear" w:color="auto" w:fill="FFFFFF"/>
            <w:vAlign w:val="center"/>
          </w:tcPr>
          <w:p w:rsidR="00BF7594" w:rsidRDefault="00BF7594" w:rsidP="00917DC3">
            <w:pPr>
              <w:pStyle w:val="Umschlagabsenderadresse"/>
              <w:rPr>
                <w:rFonts w:cs="Times New Roman"/>
                <w:color w:val="00FF00"/>
                <w:szCs w:val="25"/>
                <w:lang w:bidi="ar-SA"/>
              </w:rPr>
            </w:pPr>
            <w:r>
              <w:rPr>
                <w:rFonts w:cs="Times New Roman"/>
                <w:color w:val="00FF00"/>
                <w:szCs w:val="25"/>
                <w:lang w:bidi="ar-SA"/>
              </w:rPr>
              <w:t xml:space="preserve">Herr </w:t>
            </w:r>
            <w:proofErr w:type="spellStart"/>
            <w:r>
              <w:rPr>
                <w:rFonts w:cs="Times New Roman"/>
                <w:color w:val="00FF00"/>
                <w:szCs w:val="25"/>
                <w:lang w:bidi="ar-SA"/>
              </w:rPr>
              <w:t>Marinello</w:t>
            </w:r>
            <w:proofErr w:type="spellEnd"/>
          </w:p>
        </w:tc>
        <w:tc>
          <w:tcPr>
            <w:tcW w:w="1604" w:type="dxa"/>
            <w:shd w:val="clear" w:color="auto" w:fill="FFFFFF"/>
          </w:tcPr>
          <w:p w:rsidR="00BF7594" w:rsidRDefault="00BF7594" w:rsidP="00917DC3">
            <w:pPr>
              <w:rPr>
                <w:rFonts w:ascii="Comic Sans MS" w:hAnsi="Comic Sans MS"/>
                <w:color w:val="00FF00"/>
                <w:szCs w:val="25"/>
              </w:rPr>
            </w:pPr>
          </w:p>
        </w:tc>
        <w:tc>
          <w:tcPr>
            <w:tcW w:w="2136" w:type="dxa"/>
            <w:shd w:val="clear" w:color="auto" w:fill="FFFFFF"/>
          </w:tcPr>
          <w:p w:rsidR="00BF7594" w:rsidRDefault="00BF7594" w:rsidP="00917DC3">
            <w:pPr>
              <w:rPr>
                <w:rFonts w:ascii="Comic Sans MS" w:hAnsi="Comic Sans MS"/>
                <w:color w:val="00FF00"/>
                <w:szCs w:val="25"/>
              </w:rPr>
            </w:pPr>
          </w:p>
        </w:tc>
        <w:tc>
          <w:tcPr>
            <w:tcW w:w="3959" w:type="dxa"/>
            <w:shd w:val="clear" w:color="auto" w:fill="FFFFFF"/>
            <w:vAlign w:val="center"/>
          </w:tcPr>
          <w:p w:rsidR="00BF7594" w:rsidRDefault="00BF7594" w:rsidP="00917DC3">
            <w:pPr>
              <w:pStyle w:val="Umschlagabsenderadresse"/>
              <w:rPr>
                <w:rFonts w:cs="Times New Roman"/>
                <w:color w:val="00FF00"/>
                <w:szCs w:val="25"/>
                <w:lang w:bidi="ar-SA"/>
              </w:rPr>
            </w:pPr>
            <w:r>
              <w:rPr>
                <w:rFonts w:cs="Times New Roman"/>
                <w:color w:val="00FF00"/>
                <w:szCs w:val="25"/>
                <w:lang w:bidi="ar-SA"/>
              </w:rPr>
              <w:t xml:space="preserve">- regelmäßige Treffen </w:t>
            </w:r>
          </w:p>
        </w:tc>
      </w:tr>
      <w:tr w:rsidR="00BF7594" w:rsidTr="00917DC3">
        <w:tc>
          <w:tcPr>
            <w:tcW w:w="3623" w:type="dxa"/>
            <w:shd w:val="clear" w:color="auto" w:fill="FFFFFF"/>
          </w:tcPr>
          <w:p w:rsidR="00BF7594" w:rsidRDefault="00BF7594" w:rsidP="00917DC3">
            <w:pPr>
              <w:rPr>
                <w:rFonts w:ascii="Comic Sans MS" w:hAnsi="Comic Sans MS"/>
                <w:color w:val="00FF00"/>
                <w:szCs w:val="25"/>
              </w:rPr>
            </w:pPr>
            <w:r>
              <w:rPr>
                <w:rFonts w:ascii="Comic Sans MS" w:hAnsi="Comic Sans MS"/>
                <w:color w:val="00FF00"/>
                <w:szCs w:val="25"/>
              </w:rPr>
              <w:t xml:space="preserve">- Ausbildung von Paten </w:t>
            </w:r>
          </w:p>
          <w:p w:rsidR="00BF7594" w:rsidRDefault="00BF7594" w:rsidP="00BF7594">
            <w:pPr>
              <w:numPr>
                <w:ilvl w:val="0"/>
                <w:numId w:val="3"/>
              </w:numPr>
              <w:spacing w:after="0" w:line="240" w:lineRule="auto"/>
              <w:rPr>
                <w:rFonts w:ascii="Comic Sans MS" w:hAnsi="Comic Sans MS"/>
                <w:color w:val="00FF00"/>
                <w:szCs w:val="25"/>
              </w:rPr>
            </w:pPr>
            <w:r>
              <w:rPr>
                <w:rFonts w:ascii="Comic Sans MS" w:hAnsi="Comic Sans MS"/>
                <w:color w:val="00FF00"/>
                <w:szCs w:val="25"/>
              </w:rPr>
              <w:t>4. Klasse für 1. Klasse</w:t>
            </w:r>
          </w:p>
          <w:p w:rsidR="00BF7594" w:rsidRDefault="00BF7594" w:rsidP="00BF7594">
            <w:pPr>
              <w:numPr>
                <w:ilvl w:val="0"/>
                <w:numId w:val="3"/>
              </w:numPr>
              <w:spacing w:after="0" w:line="240" w:lineRule="auto"/>
              <w:rPr>
                <w:rFonts w:ascii="Comic Sans MS" w:hAnsi="Comic Sans MS"/>
                <w:color w:val="00FF00"/>
                <w:szCs w:val="25"/>
              </w:rPr>
            </w:pPr>
            <w:r>
              <w:rPr>
                <w:rFonts w:ascii="Comic Sans MS" w:hAnsi="Comic Sans MS"/>
                <w:color w:val="00FF00"/>
                <w:szCs w:val="25"/>
              </w:rPr>
              <w:lastRenderedPageBreak/>
              <w:t>R 9/R 10 für 5. Klasse</w:t>
            </w:r>
          </w:p>
        </w:tc>
        <w:tc>
          <w:tcPr>
            <w:tcW w:w="3528" w:type="dxa"/>
            <w:shd w:val="clear" w:color="auto" w:fill="FFFFFF"/>
          </w:tcPr>
          <w:p w:rsidR="00BF7594" w:rsidRDefault="00BF7594" w:rsidP="00917DC3">
            <w:pPr>
              <w:pStyle w:val="Umschlagabsenderadresse"/>
              <w:rPr>
                <w:rFonts w:cs="Times New Roman"/>
                <w:color w:val="00FF00"/>
                <w:szCs w:val="25"/>
                <w:lang w:bidi="ar-SA"/>
              </w:rPr>
            </w:pPr>
            <w:r>
              <w:rPr>
                <w:rFonts w:cs="Times New Roman"/>
                <w:color w:val="00FF00"/>
                <w:szCs w:val="25"/>
                <w:lang w:bidi="ar-SA"/>
              </w:rPr>
              <w:lastRenderedPageBreak/>
              <w:t xml:space="preserve">Gespräche mit entsprechenden Klassenlehrern (vorherige Absprache: Frau Rau/Herr </w:t>
            </w:r>
            <w:proofErr w:type="spellStart"/>
            <w:r>
              <w:rPr>
                <w:rFonts w:cs="Times New Roman"/>
                <w:color w:val="00FF00"/>
                <w:szCs w:val="25"/>
                <w:lang w:bidi="ar-SA"/>
              </w:rPr>
              <w:t>Bernaisch</w:t>
            </w:r>
            <w:proofErr w:type="spellEnd"/>
          </w:p>
        </w:tc>
        <w:tc>
          <w:tcPr>
            <w:tcW w:w="1604" w:type="dxa"/>
            <w:shd w:val="clear" w:color="auto" w:fill="FFFFFF"/>
            <w:vAlign w:val="center"/>
          </w:tcPr>
          <w:p w:rsidR="00BF7594" w:rsidRDefault="00BF7594" w:rsidP="00917DC3">
            <w:pPr>
              <w:rPr>
                <w:rFonts w:ascii="Comic Sans MS" w:hAnsi="Comic Sans MS"/>
                <w:color w:val="00FF00"/>
                <w:szCs w:val="25"/>
              </w:rPr>
            </w:pPr>
            <w:r>
              <w:rPr>
                <w:rFonts w:ascii="Comic Sans MS" w:hAnsi="Comic Sans MS"/>
                <w:color w:val="00FF00"/>
                <w:szCs w:val="25"/>
              </w:rPr>
              <w:t>4 e)</w:t>
            </w:r>
          </w:p>
        </w:tc>
        <w:tc>
          <w:tcPr>
            <w:tcW w:w="2136" w:type="dxa"/>
            <w:shd w:val="clear" w:color="auto" w:fill="FFFFFF"/>
            <w:vAlign w:val="center"/>
          </w:tcPr>
          <w:p w:rsidR="00BF7594" w:rsidRDefault="00BF7594" w:rsidP="00917DC3">
            <w:pPr>
              <w:rPr>
                <w:rFonts w:ascii="Comic Sans MS" w:hAnsi="Comic Sans MS"/>
                <w:color w:val="00FF00"/>
                <w:szCs w:val="25"/>
              </w:rPr>
            </w:pPr>
            <w:r>
              <w:rPr>
                <w:rFonts w:ascii="Comic Sans MS" w:hAnsi="Comic Sans MS"/>
                <w:color w:val="00FF00"/>
                <w:szCs w:val="25"/>
              </w:rPr>
              <w:t>Schuljahr 2012/13</w:t>
            </w:r>
          </w:p>
        </w:tc>
        <w:tc>
          <w:tcPr>
            <w:tcW w:w="3959" w:type="dxa"/>
            <w:shd w:val="clear" w:color="auto" w:fill="FFFFFF"/>
          </w:tcPr>
          <w:p w:rsidR="00BF7594" w:rsidRDefault="00BF7594" w:rsidP="00917DC3">
            <w:pPr>
              <w:rPr>
                <w:rFonts w:ascii="Comic Sans MS" w:hAnsi="Comic Sans MS"/>
                <w:color w:val="00FF00"/>
                <w:szCs w:val="25"/>
              </w:rPr>
            </w:pPr>
            <w:r>
              <w:rPr>
                <w:rFonts w:ascii="Comic Sans MS" w:hAnsi="Comic Sans MS"/>
                <w:color w:val="00FF00"/>
                <w:szCs w:val="25"/>
              </w:rPr>
              <w:t>- Rückmeldung in Klassenratsstunden</w:t>
            </w:r>
          </w:p>
          <w:p w:rsidR="00BF7594" w:rsidRDefault="00BF7594" w:rsidP="00917DC3">
            <w:pPr>
              <w:rPr>
                <w:rFonts w:ascii="Comic Sans MS" w:hAnsi="Comic Sans MS"/>
                <w:color w:val="00FF00"/>
                <w:szCs w:val="25"/>
              </w:rPr>
            </w:pPr>
            <w:r>
              <w:rPr>
                <w:rFonts w:ascii="Comic Sans MS" w:hAnsi="Comic Sans MS"/>
                <w:color w:val="00FF00"/>
                <w:szCs w:val="25"/>
              </w:rPr>
              <w:lastRenderedPageBreak/>
              <w:t>- Erfahrungsaustausch</w:t>
            </w:r>
          </w:p>
        </w:tc>
      </w:tr>
    </w:tbl>
    <w:p w:rsidR="00BF7594" w:rsidRDefault="00BF7594" w:rsidP="00BF7594">
      <w:pPr>
        <w:pStyle w:val="Textkrper"/>
        <w:rPr>
          <w:rFonts w:ascii="Comic Sans MS" w:hAnsi="Comic Sans MS"/>
        </w:rPr>
      </w:pPr>
    </w:p>
    <w:p w:rsidR="00BF7594" w:rsidRDefault="00BF7594" w:rsidP="00BF7594">
      <w:pPr>
        <w:pStyle w:val="Textkrper"/>
        <w:rPr>
          <w:rFonts w:ascii="Comic Sans MS" w:hAnsi="Comic Sans MS"/>
        </w:rPr>
        <w:sectPr w:rsidR="00BF7594">
          <w:pgSz w:w="16840" w:h="11907" w:orient="landscape" w:code="9"/>
          <w:pgMar w:top="1134" w:right="1134" w:bottom="1021" w:left="1134" w:header="709" w:footer="709" w:gutter="0"/>
          <w:cols w:space="708"/>
          <w:docGrid w:linePitch="360"/>
        </w:sectPr>
      </w:pPr>
    </w:p>
    <w:p w:rsidR="00BF7594" w:rsidRDefault="00BF7594" w:rsidP="00BF7594">
      <w:pPr>
        <w:pageBreakBefore/>
        <w:pBdr>
          <w:bottom w:val="double" w:sz="6" w:space="1" w:color="auto"/>
        </w:pBdr>
        <w:ind w:left="4247" w:hanging="4247"/>
        <w:rPr>
          <w:rFonts w:ascii="Comic Sans MS" w:hAnsi="Comic Sans MS" w:cs="Arial"/>
          <w:sz w:val="40"/>
          <w:u w:val="single"/>
        </w:rPr>
      </w:pPr>
      <w:r>
        <w:rPr>
          <w:rFonts w:ascii="Comic Sans MS" w:hAnsi="Comic Sans MS" w:cs="Arial"/>
          <w:sz w:val="28"/>
        </w:rPr>
        <w:lastRenderedPageBreak/>
        <w:t xml:space="preserve">5.2 </w:t>
      </w:r>
      <w:r>
        <w:rPr>
          <w:rFonts w:ascii="Comic Sans MS" w:hAnsi="Comic Sans MS" w:cs="Arial"/>
          <w:b/>
          <w:bCs/>
          <w:sz w:val="28"/>
          <w:u w:val="single"/>
        </w:rPr>
        <w:t>Entwicklungsschwerpunkt:</w:t>
      </w:r>
      <w:r>
        <w:rPr>
          <w:rFonts w:ascii="Comic Sans MS" w:hAnsi="Comic Sans MS" w:cs="Arial"/>
          <w:sz w:val="28"/>
        </w:rPr>
        <w:t xml:space="preserve"> </w:t>
      </w:r>
      <w:r>
        <w:rPr>
          <w:rFonts w:ascii="Comic Sans MS" w:hAnsi="Comic Sans MS" w:cs="Arial"/>
          <w:sz w:val="28"/>
        </w:rPr>
        <w:tab/>
      </w:r>
      <w:r>
        <w:rPr>
          <w:rFonts w:ascii="Comic Sans MS" w:hAnsi="Comic Sans MS" w:cs="Arial"/>
          <w:b/>
          <w:bCs/>
          <w:sz w:val="40"/>
          <w:u w:val="single"/>
        </w:rPr>
        <w:t>Ganztagsangebote</w:t>
      </w:r>
    </w:p>
    <w:p w:rsidR="00BF7594" w:rsidRDefault="00BF7594" w:rsidP="00BF7594">
      <w:pPr>
        <w:jc w:val="both"/>
        <w:rPr>
          <w:rFonts w:ascii="Comic Sans MS" w:hAnsi="Comic Sans MS" w:cs="Arial"/>
          <w:sz w:val="24"/>
        </w:rPr>
      </w:pPr>
    </w:p>
    <w:p w:rsidR="00BF7594" w:rsidRDefault="00BF7594" w:rsidP="00BF7594">
      <w:pPr>
        <w:numPr>
          <w:ilvl w:val="0"/>
          <w:numId w:val="4"/>
        </w:numPr>
        <w:spacing w:after="0" w:line="240" w:lineRule="auto"/>
        <w:rPr>
          <w:rFonts w:ascii="Comic Sans MS" w:hAnsi="Comic Sans MS" w:cs="Arial"/>
          <w:sz w:val="28"/>
          <w:u w:val="single"/>
        </w:rPr>
      </w:pPr>
      <w:r>
        <w:rPr>
          <w:rFonts w:ascii="Comic Sans MS" w:hAnsi="Comic Sans MS" w:cs="Arial"/>
          <w:b/>
          <w:bCs/>
          <w:sz w:val="28"/>
          <w:u w:val="single"/>
        </w:rPr>
        <w:t>Bezug zu den Leitlinien unserer Schule</w:t>
      </w:r>
    </w:p>
    <w:p w:rsidR="00BF7594" w:rsidRDefault="00BF7594" w:rsidP="00BF7594">
      <w:pPr>
        <w:pStyle w:val="Textkrper-Zeileneinzug"/>
        <w:ind w:left="348"/>
        <w:jc w:val="both"/>
        <w:rPr>
          <w:rFonts w:ascii="Comic Sans MS" w:hAnsi="Comic Sans MS" w:cs="Arial"/>
          <w:sz w:val="24"/>
        </w:rPr>
      </w:pPr>
      <w:r>
        <w:rPr>
          <w:rFonts w:ascii="Comic Sans MS" w:hAnsi="Comic Sans MS" w:cs="Arial"/>
          <w:sz w:val="24"/>
        </w:rPr>
        <w:t>Durch ein vielfältiges Nachmittagsangebot unterstützen wir die Persönlich-</w:t>
      </w:r>
      <w:proofErr w:type="spellStart"/>
      <w:r>
        <w:rPr>
          <w:rFonts w:ascii="Comic Sans MS" w:hAnsi="Comic Sans MS" w:cs="Arial"/>
          <w:sz w:val="24"/>
        </w:rPr>
        <w:t>keitsentfaltung</w:t>
      </w:r>
      <w:proofErr w:type="spellEnd"/>
      <w:r>
        <w:rPr>
          <w:rFonts w:ascii="Comic Sans MS" w:hAnsi="Comic Sans MS" w:cs="Arial"/>
          <w:sz w:val="24"/>
        </w:rPr>
        <w:t xml:space="preserve"> unserer Schüler (zu Leitlinie 1). Dadurch ermöglichen wir ihnen, ihre Fähigkeiten, Fertigkeiten, Interessen und besonderen Begabungen zu </w:t>
      </w:r>
      <w:proofErr w:type="spellStart"/>
      <w:r>
        <w:rPr>
          <w:rFonts w:ascii="Comic Sans MS" w:hAnsi="Comic Sans MS" w:cs="Arial"/>
          <w:sz w:val="24"/>
        </w:rPr>
        <w:t>ent</w:t>
      </w:r>
      <w:proofErr w:type="spellEnd"/>
      <w:r>
        <w:rPr>
          <w:rFonts w:ascii="Comic Sans MS" w:hAnsi="Comic Sans MS" w:cs="Arial"/>
          <w:sz w:val="24"/>
        </w:rPr>
        <w:t>-falten (zu Leitlinie 2). Eine gemeinsame Mahlzeit sowie die sich anschließenden neigungsbezogenen Arbeitsgemeinschaften und unterstützende Maßnahmen, fördern über den Schulvormittag hinaus die Zusammengehörigkeit in unserer Schule (zu Leitlinie 6).</w:t>
      </w:r>
    </w:p>
    <w:p w:rsidR="00BF7594" w:rsidRDefault="00BF7594" w:rsidP="00BF7594">
      <w:pPr>
        <w:rPr>
          <w:rFonts w:ascii="Comic Sans MS" w:hAnsi="Comic Sans MS" w:cs="Arial"/>
        </w:rPr>
      </w:pPr>
    </w:p>
    <w:p w:rsidR="00BF7594" w:rsidRDefault="00BF7594" w:rsidP="00BF7594">
      <w:pPr>
        <w:numPr>
          <w:ilvl w:val="0"/>
          <w:numId w:val="4"/>
        </w:numPr>
        <w:spacing w:after="0" w:line="240" w:lineRule="auto"/>
        <w:rPr>
          <w:rFonts w:ascii="Comic Sans MS" w:hAnsi="Comic Sans MS" w:cs="Arial"/>
          <w:sz w:val="24"/>
        </w:rPr>
      </w:pPr>
      <w:r>
        <w:rPr>
          <w:rFonts w:ascii="Comic Sans MS" w:hAnsi="Comic Sans MS" w:cs="Arial"/>
          <w:b/>
          <w:bCs/>
          <w:sz w:val="28"/>
          <w:u w:val="single"/>
        </w:rPr>
        <w:t>Entwicklungsstand – IST-Analyse</w:t>
      </w:r>
    </w:p>
    <w:p w:rsidR="00BF7594" w:rsidRDefault="00BF7594" w:rsidP="00BF7594">
      <w:pPr>
        <w:ind w:left="360"/>
        <w:jc w:val="both"/>
        <w:rPr>
          <w:rFonts w:ascii="Comic Sans MS" w:hAnsi="Comic Sans MS" w:cs="Arial"/>
          <w:sz w:val="24"/>
        </w:rPr>
      </w:pPr>
      <w:r>
        <w:rPr>
          <w:rFonts w:ascii="Comic Sans MS" w:hAnsi="Comic Sans MS" w:cs="Arial"/>
          <w:sz w:val="24"/>
        </w:rPr>
        <w:t xml:space="preserve">Seit August 2003 ist die MPS </w:t>
      </w:r>
      <w:proofErr w:type="spellStart"/>
      <w:r>
        <w:rPr>
          <w:rFonts w:ascii="Comic Sans MS" w:hAnsi="Comic Sans MS" w:cs="Arial"/>
          <w:sz w:val="24"/>
        </w:rPr>
        <w:t>Hartenrod</w:t>
      </w:r>
      <w:proofErr w:type="spellEnd"/>
      <w:r>
        <w:rPr>
          <w:rFonts w:ascii="Comic Sans MS" w:hAnsi="Comic Sans MS" w:cs="Arial"/>
          <w:sz w:val="24"/>
        </w:rPr>
        <w:t xml:space="preserve"> eine Schule mit pädagogischer    Mittagsbetreuung. Vorhandene Lehrerkompetenzen im AG- und Förderbereich und qualifizierte Honorarkräfte gewährleisten ein umfangreiches Angebot für unsere Schüler. Z.T. findet auch Pflichtunterricht (Ethik, Förderstufen-Projekt, LRS-Kurse ...) am Nachmittag statt. Es stehen </w:t>
      </w:r>
      <w:r>
        <w:rPr>
          <w:rFonts w:ascii="Comic Sans MS" w:hAnsi="Comic Sans MS" w:cs="Arial"/>
          <w:color w:val="00FF00"/>
          <w:sz w:val="24"/>
        </w:rPr>
        <w:t>mittlerweile 1 Lehrerstelle und ½ Stelle in Mitteln (23.000 €)</w:t>
      </w:r>
      <w:r>
        <w:rPr>
          <w:rFonts w:ascii="Comic Sans MS" w:hAnsi="Comic Sans MS" w:cs="Arial"/>
          <w:sz w:val="24"/>
        </w:rPr>
        <w:t xml:space="preserve"> zusätzlich für das Nachmittagsangebot zur </w:t>
      </w:r>
      <w:proofErr w:type="spellStart"/>
      <w:r>
        <w:rPr>
          <w:rFonts w:ascii="Comic Sans MS" w:hAnsi="Comic Sans MS" w:cs="Arial"/>
          <w:sz w:val="24"/>
        </w:rPr>
        <w:t>Ver</w:t>
      </w:r>
      <w:proofErr w:type="spellEnd"/>
      <w:r>
        <w:rPr>
          <w:rFonts w:ascii="Comic Sans MS" w:hAnsi="Comic Sans MS" w:cs="Arial"/>
          <w:sz w:val="24"/>
        </w:rPr>
        <w:t xml:space="preserve">-fügung. </w:t>
      </w:r>
      <w:r>
        <w:rPr>
          <w:rFonts w:ascii="Comic Sans MS" w:hAnsi="Comic Sans MS" w:cs="Arial"/>
          <w:color w:val="00FF00"/>
          <w:sz w:val="24"/>
        </w:rPr>
        <w:t xml:space="preserve">Für 2012 ist eine weitere halbe Lehrerstelle für das Ganztagsangebot zugesagt. </w:t>
      </w:r>
      <w:r>
        <w:rPr>
          <w:rFonts w:ascii="Comic Sans MS" w:hAnsi="Comic Sans MS" w:cs="Arial"/>
          <w:sz w:val="24"/>
        </w:rPr>
        <w:t>Die Evaluation dieses Schulprogrammschwerpunktes (Juni 2005) liegt</w:t>
      </w:r>
      <w:r>
        <w:rPr>
          <w:rFonts w:ascii="Comic Sans MS" w:hAnsi="Comic Sans MS" w:cs="Arial"/>
          <w:color w:val="00FF00"/>
          <w:sz w:val="24"/>
        </w:rPr>
        <w:t xml:space="preserve"> als Anlage</w:t>
      </w:r>
      <w:r>
        <w:rPr>
          <w:rFonts w:ascii="Comic Sans MS" w:hAnsi="Comic Sans MS" w:cs="Arial"/>
          <w:sz w:val="24"/>
        </w:rPr>
        <w:t xml:space="preserve"> bei. </w:t>
      </w:r>
      <w:r>
        <w:rPr>
          <w:rFonts w:ascii="Comic Sans MS" w:hAnsi="Comic Sans MS" w:cs="Arial"/>
          <w:color w:val="00FF00"/>
          <w:sz w:val="24"/>
        </w:rPr>
        <w:t>Die neue</w:t>
      </w:r>
      <w:r>
        <w:rPr>
          <w:rFonts w:ascii="Comic Sans MS" w:hAnsi="Comic Sans MS" w:cs="Arial"/>
          <w:sz w:val="24"/>
        </w:rPr>
        <w:t xml:space="preserve"> Cafeteria, </w:t>
      </w:r>
      <w:r>
        <w:rPr>
          <w:rFonts w:ascii="Comic Sans MS" w:hAnsi="Comic Sans MS" w:cs="Arial"/>
          <w:color w:val="00FF00"/>
          <w:sz w:val="24"/>
        </w:rPr>
        <w:t>die großzügige</w:t>
      </w:r>
      <w:r>
        <w:rPr>
          <w:rFonts w:ascii="Comic Sans MS" w:hAnsi="Comic Sans MS" w:cs="Arial"/>
          <w:sz w:val="24"/>
        </w:rPr>
        <w:t xml:space="preserve"> Aula, der Fitnessraumes der 2. Computerraum </w:t>
      </w:r>
      <w:r>
        <w:rPr>
          <w:rFonts w:ascii="Comic Sans MS" w:hAnsi="Comic Sans MS" w:cs="Arial"/>
          <w:color w:val="00FF00"/>
          <w:sz w:val="24"/>
        </w:rPr>
        <w:t>und die Möglichkeit die KSF-Halle an 3 Tagen zu nutzen erleichtern die Organisation eines vielfältigen Nachmittagsangebotes</w:t>
      </w:r>
      <w:r>
        <w:rPr>
          <w:rFonts w:ascii="Comic Sans MS" w:hAnsi="Comic Sans MS" w:cs="Arial"/>
          <w:sz w:val="24"/>
        </w:rPr>
        <w:t>.</w:t>
      </w:r>
    </w:p>
    <w:p w:rsidR="00BF7594" w:rsidRDefault="00BF7594" w:rsidP="00BF7594">
      <w:pPr>
        <w:rPr>
          <w:rFonts w:ascii="Comic Sans MS" w:hAnsi="Comic Sans MS" w:cs="Arial"/>
        </w:rPr>
      </w:pPr>
    </w:p>
    <w:p w:rsidR="00BF7594" w:rsidRDefault="00BF7594" w:rsidP="00BF7594">
      <w:pPr>
        <w:rPr>
          <w:rFonts w:ascii="Comic Sans MS" w:hAnsi="Comic Sans MS" w:cs="Arial"/>
          <w:b/>
          <w:bCs/>
          <w:sz w:val="28"/>
          <w:u w:val="single"/>
        </w:rPr>
      </w:pPr>
      <w:r>
        <w:rPr>
          <w:rFonts w:ascii="Comic Sans MS" w:hAnsi="Comic Sans MS" w:cs="Arial"/>
          <w:sz w:val="28"/>
        </w:rPr>
        <w:t xml:space="preserve">3. </w:t>
      </w:r>
      <w:r>
        <w:rPr>
          <w:rFonts w:ascii="Comic Sans MS" w:hAnsi="Comic Sans MS" w:cs="Arial"/>
          <w:b/>
          <w:bCs/>
          <w:sz w:val="28"/>
          <w:u w:val="single"/>
        </w:rPr>
        <w:t>Verantwortliche für diesen Entwicklungsschwerpunkt:</w:t>
      </w:r>
    </w:p>
    <w:p w:rsidR="00BF7594" w:rsidRDefault="00BF7594" w:rsidP="00BF7594">
      <w:pPr>
        <w:rPr>
          <w:rFonts w:ascii="Comic Sans MS" w:hAnsi="Comic Sans MS" w:cs="Arial"/>
          <w:u w:val="single"/>
        </w:rPr>
      </w:pPr>
      <w:r>
        <w:rPr>
          <w:rFonts w:ascii="Comic Sans MS" w:hAnsi="Comic Sans MS" w:cs="Arial"/>
          <w:sz w:val="28"/>
        </w:rPr>
        <w:t xml:space="preserve">    </w:t>
      </w:r>
      <w:r>
        <w:rPr>
          <w:rFonts w:ascii="Comic Sans MS" w:hAnsi="Comic Sans MS" w:cs="Arial"/>
          <w:sz w:val="24"/>
        </w:rPr>
        <w:t>Frau Mannshardt, Herr Jung</w:t>
      </w:r>
    </w:p>
    <w:p w:rsidR="00BF7594" w:rsidRDefault="00BF7594" w:rsidP="00BF7594">
      <w:pPr>
        <w:rPr>
          <w:rFonts w:ascii="Comic Sans MS" w:hAnsi="Comic Sans MS" w:cs="Arial"/>
        </w:rPr>
      </w:pPr>
    </w:p>
    <w:p w:rsidR="00BF7594" w:rsidRDefault="00BF7594" w:rsidP="00BF7594">
      <w:pPr>
        <w:rPr>
          <w:rFonts w:ascii="Comic Sans MS" w:hAnsi="Comic Sans MS" w:cs="Arial"/>
          <w:b/>
          <w:bCs/>
          <w:sz w:val="28"/>
          <w:u w:val="single"/>
        </w:rPr>
      </w:pPr>
      <w:r>
        <w:rPr>
          <w:rFonts w:ascii="Comic Sans MS" w:hAnsi="Comic Sans MS" w:cs="Arial"/>
          <w:sz w:val="28"/>
        </w:rPr>
        <w:t xml:space="preserve">4.  </w:t>
      </w:r>
      <w:r>
        <w:rPr>
          <w:rFonts w:ascii="Comic Sans MS" w:hAnsi="Comic Sans MS" w:cs="Arial"/>
          <w:b/>
          <w:bCs/>
          <w:sz w:val="28"/>
          <w:u w:val="single"/>
        </w:rPr>
        <w:t xml:space="preserve">Ziele, die mit diesem Entwicklungsschwerpunkt konkret </w:t>
      </w:r>
    </w:p>
    <w:p w:rsidR="00BF7594" w:rsidRDefault="00BF7594" w:rsidP="00BF7594">
      <w:pPr>
        <w:rPr>
          <w:rFonts w:ascii="Comic Sans MS" w:hAnsi="Comic Sans MS" w:cs="Arial"/>
        </w:rPr>
      </w:pPr>
      <w:r>
        <w:rPr>
          <w:rFonts w:ascii="Comic Sans MS" w:hAnsi="Comic Sans MS" w:cs="Arial"/>
          <w:sz w:val="28"/>
        </w:rPr>
        <w:t xml:space="preserve">     </w:t>
      </w:r>
      <w:r>
        <w:rPr>
          <w:rFonts w:ascii="Comic Sans MS" w:hAnsi="Comic Sans MS" w:cs="Arial"/>
          <w:b/>
          <w:bCs/>
          <w:sz w:val="28"/>
          <w:u w:val="single"/>
        </w:rPr>
        <w:t>erreicht werden sollen:</w:t>
      </w:r>
      <w:r>
        <w:rPr>
          <w:rFonts w:ascii="Comic Sans MS" w:hAnsi="Comic Sans MS" w:cs="Arial"/>
        </w:rPr>
        <w:t xml:space="preserve">     </w:t>
      </w:r>
    </w:p>
    <w:p w:rsidR="00BF7594" w:rsidRDefault="00BF7594" w:rsidP="00BF7594">
      <w:pPr>
        <w:numPr>
          <w:ilvl w:val="0"/>
          <w:numId w:val="5"/>
        </w:numPr>
        <w:spacing w:after="0" w:line="240" w:lineRule="auto"/>
        <w:jc w:val="both"/>
        <w:rPr>
          <w:rFonts w:ascii="Comic Sans MS" w:hAnsi="Comic Sans MS" w:cs="Arial"/>
          <w:sz w:val="24"/>
        </w:rPr>
      </w:pPr>
      <w:r>
        <w:rPr>
          <w:rFonts w:ascii="Comic Sans MS" w:hAnsi="Comic Sans MS" w:cs="Arial"/>
          <w:sz w:val="24"/>
        </w:rPr>
        <w:t>Unsere Schüler sollen weitere Anregungen zur sinnvollen Freizeitgestaltung erhalten.</w:t>
      </w:r>
    </w:p>
    <w:p w:rsidR="00BF7594" w:rsidRDefault="00BF7594" w:rsidP="00BF7594">
      <w:pPr>
        <w:numPr>
          <w:ilvl w:val="0"/>
          <w:numId w:val="5"/>
        </w:numPr>
        <w:spacing w:after="0" w:line="240" w:lineRule="auto"/>
        <w:jc w:val="both"/>
        <w:rPr>
          <w:rFonts w:ascii="Comic Sans MS" w:hAnsi="Comic Sans MS" w:cs="Arial"/>
          <w:sz w:val="24"/>
        </w:rPr>
      </w:pPr>
      <w:r>
        <w:rPr>
          <w:rFonts w:ascii="Comic Sans MS" w:hAnsi="Comic Sans MS" w:cs="Arial"/>
          <w:sz w:val="24"/>
        </w:rPr>
        <w:lastRenderedPageBreak/>
        <w:t>Durch gezielte Fördermaßnahmen, erteilt durch Lehrkräfte der Schule, sollen sie eine Unterstützung in unterschiedlichen Lernbereichen (Mathe, Englisch, Deutsch ...) bekommen.</w:t>
      </w:r>
    </w:p>
    <w:p w:rsidR="00BF7594" w:rsidRDefault="00BF7594" w:rsidP="00BF7594">
      <w:pPr>
        <w:numPr>
          <w:ilvl w:val="0"/>
          <w:numId w:val="5"/>
        </w:numPr>
        <w:spacing w:after="0" w:line="240" w:lineRule="auto"/>
        <w:jc w:val="both"/>
        <w:rPr>
          <w:rFonts w:ascii="Comic Sans MS" w:hAnsi="Comic Sans MS" w:cs="Arial"/>
          <w:sz w:val="24"/>
        </w:rPr>
      </w:pPr>
      <w:r>
        <w:rPr>
          <w:rFonts w:ascii="Comic Sans MS" w:hAnsi="Comic Sans MS" w:cs="Arial"/>
          <w:sz w:val="24"/>
        </w:rPr>
        <w:t>Das interessengeleitete Arbeiten in den AGs soll das Selbstwertgefühl der Schüler stärken und zu ihrer Selbstentfaltung beitragen.</w:t>
      </w:r>
    </w:p>
    <w:p w:rsidR="00BF7594" w:rsidRDefault="00BF7594" w:rsidP="00BF7594">
      <w:pPr>
        <w:rPr>
          <w:rFonts w:ascii="Comic Sans MS" w:hAnsi="Comic Sans MS" w:cs="Arial"/>
          <w:u w:val="single"/>
        </w:rPr>
      </w:pPr>
    </w:p>
    <w:p w:rsidR="00BF7594" w:rsidRDefault="00BF7594" w:rsidP="00BF7594">
      <w:pPr>
        <w:pStyle w:val="Umschlagabsenderadresse"/>
        <w:rPr>
          <w:lang w:bidi="ar-SA"/>
        </w:rPr>
      </w:pPr>
    </w:p>
    <w:p w:rsidR="00BF7594" w:rsidRDefault="00BF7594" w:rsidP="00BF7594">
      <w:pPr>
        <w:rPr>
          <w:rFonts w:ascii="Comic Sans MS" w:hAnsi="Comic Sans MS" w:cs="Arial"/>
          <w:u w:val="single"/>
        </w:rPr>
      </w:pPr>
    </w:p>
    <w:p w:rsidR="00BF7594" w:rsidRDefault="00BF7594" w:rsidP="00BF7594">
      <w:pPr>
        <w:jc w:val="both"/>
        <w:rPr>
          <w:rFonts w:ascii="Comic Sans MS" w:hAnsi="Comic Sans MS" w:cs="Arial"/>
        </w:rPr>
        <w:sectPr w:rsidR="00BF7594">
          <w:pgSz w:w="11906" w:h="16838"/>
          <w:pgMar w:top="1418" w:right="1247" w:bottom="851" w:left="1247" w:header="720" w:footer="720" w:gutter="0"/>
          <w:cols w:space="720"/>
        </w:sectPr>
      </w:pPr>
    </w:p>
    <w:p w:rsidR="00BF7594" w:rsidRDefault="00BF7594" w:rsidP="00BF7594">
      <w:pPr>
        <w:pStyle w:val="Titel"/>
        <w:pageBreakBefore/>
        <w:rPr>
          <w:rFonts w:ascii="Comic Sans MS" w:hAnsi="Comic Sans MS" w:cs="Arial"/>
          <w:sz w:val="32"/>
        </w:rPr>
      </w:pPr>
      <w:r>
        <w:rPr>
          <w:rFonts w:ascii="Comic Sans MS" w:hAnsi="Comic Sans MS" w:cs="Arial"/>
          <w:b w:val="0"/>
          <w:bCs w:val="0"/>
          <w:sz w:val="32"/>
          <w:u w:val="none"/>
        </w:rPr>
        <w:lastRenderedPageBreak/>
        <w:t xml:space="preserve">5. </w:t>
      </w:r>
      <w:r>
        <w:rPr>
          <w:rFonts w:ascii="Comic Sans MS" w:hAnsi="Comic Sans MS" w:cs="Arial"/>
          <w:sz w:val="32"/>
        </w:rPr>
        <w:t>Handlungsschritte zur Erreichung dieser Ziele mit Zeitplan und Evaluationsmöglichkeiten</w:t>
      </w:r>
    </w:p>
    <w:p w:rsidR="00BF7594" w:rsidRDefault="00BF7594" w:rsidP="00BF7594">
      <w:pPr>
        <w:jc w:val="center"/>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9"/>
        <w:gridCol w:w="4971"/>
        <w:gridCol w:w="2297"/>
        <w:gridCol w:w="3287"/>
      </w:tblGrid>
      <w:tr w:rsidR="00BF7594" w:rsidTr="00917DC3">
        <w:tblPrEx>
          <w:tblCellMar>
            <w:top w:w="0" w:type="dxa"/>
            <w:bottom w:w="0" w:type="dxa"/>
          </w:tblCellMar>
        </w:tblPrEx>
        <w:trPr>
          <w:cantSplit/>
        </w:trPr>
        <w:tc>
          <w:tcPr>
            <w:tcW w:w="3589" w:type="dxa"/>
          </w:tcPr>
          <w:p w:rsidR="00BF7594" w:rsidRDefault="00BF7594" w:rsidP="00917DC3">
            <w:pPr>
              <w:pStyle w:val="Untertitel"/>
              <w:rPr>
                <w:rFonts w:ascii="Comic Sans MS" w:hAnsi="Comic Sans MS" w:cs="Arial"/>
              </w:rPr>
            </w:pPr>
          </w:p>
          <w:p w:rsidR="00BF7594" w:rsidRDefault="00BF7594" w:rsidP="00917DC3">
            <w:pPr>
              <w:pStyle w:val="Untertitel"/>
              <w:rPr>
                <w:rFonts w:ascii="Comic Sans MS" w:hAnsi="Comic Sans MS" w:cs="Arial"/>
              </w:rPr>
            </w:pPr>
            <w:r>
              <w:rPr>
                <w:rFonts w:ascii="Comic Sans MS" w:hAnsi="Comic Sans MS" w:cs="Arial"/>
              </w:rPr>
              <w:t>Handlungsschritt/Vorhaben</w:t>
            </w:r>
          </w:p>
        </w:tc>
        <w:tc>
          <w:tcPr>
            <w:tcW w:w="4971"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Ressourcen – Erfordernisse (finanzielle, personelle ...)</w:t>
            </w:r>
          </w:p>
          <w:p w:rsidR="00BF7594" w:rsidRDefault="00BF7594" w:rsidP="00917DC3">
            <w:pPr>
              <w:rPr>
                <w:rFonts w:ascii="Comic Sans MS" w:hAnsi="Comic Sans MS" w:cs="Arial"/>
                <w:b/>
                <w:bCs/>
                <w:sz w:val="24"/>
              </w:rPr>
            </w:pPr>
          </w:p>
        </w:tc>
        <w:tc>
          <w:tcPr>
            <w:tcW w:w="2297"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 xml:space="preserve">Zeitrahmen </w:t>
            </w:r>
          </w:p>
          <w:p w:rsidR="00BF7594" w:rsidRDefault="00BF7594" w:rsidP="00917DC3">
            <w:pPr>
              <w:jc w:val="center"/>
              <w:rPr>
                <w:rFonts w:ascii="Comic Sans MS" w:hAnsi="Comic Sans MS" w:cs="Arial"/>
                <w:b/>
                <w:bCs/>
                <w:sz w:val="24"/>
              </w:rPr>
            </w:pPr>
            <w:r>
              <w:rPr>
                <w:rFonts w:ascii="Comic Sans MS" w:hAnsi="Comic Sans MS" w:cs="Arial"/>
                <w:b/>
                <w:bCs/>
                <w:sz w:val="24"/>
              </w:rPr>
              <w:t>(2 bis 3 Jahre)</w:t>
            </w:r>
          </w:p>
        </w:tc>
        <w:tc>
          <w:tcPr>
            <w:tcW w:w="3287"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Evaluation – Maßnahmen zur Überprüfung</w:t>
            </w:r>
          </w:p>
          <w:p w:rsidR="00BF7594" w:rsidRDefault="00BF7594" w:rsidP="00917DC3">
            <w:pPr>
              <w:jc w:val="center"/>
              <w:rPr>
                <w:rFonts w:ascii="Comic Sans MS" w:hAnsi="Comic Sans MS" w:cs="Arial"/>
                <w:b/>
                <w:bCs/>
                <w:sz w:val="24"/>
              </w:rPr>
            </w:pPr>
          </w:p>
        </w:tc>
      </w:tr>
      <w:tr w:rsidR="00BF7594" w:rsidTr="00917DC3">
        <w:tblPrEx>
          <w:tblCellMar>
            <w:top w:w="0" w:type="dxa"/>
            <w:bottom w:w="0" w:type="dxa"/>
          </w:tblCellMar>
        </w:tblPrEx>
        <w:trPr>
          <w:cantSplit/>
        </w:trPr>
        <w:tc>
          <w:tcPr>
            <w:tcW w:w="3589"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Antragstellung auf mehr Lehrer-stunden für die Ganztagsschule in offener Form</w:t>
            </w:r>
          </w:p>
          <w:p w:rsidR="00BF7594" w:rsidRDefault="00BF7594" w:rsidP="00917DC3">
            <w:pPr>
              <w:rPr>
                <w:rFonts w:ascii="Comic Sans MS" w:hAnsi="Comic Sans MS" w:cs="Arial"/>
              </w:rPr>
            </w:pPr>
          </w:p>
        </w:tc>
        <w:tc>
          <w:tcPr>
            <w:tcW w:w="4971" w:type="dxa"/>
          </w:tcPr>
          <w:p w:rsidR="00BF7594" w:rsidRDefault="00BF7594" w:rsidP="00917DC3">
            <w:pPr>
              <w:rPr>
                <w:rFonts w:ascii="Comic Sans MS" w:hAnsi="Comic Sans MS" w:cs="Arial"/>
              </w:rPr>
            </w:pPr>
          </w:p>
          <w:p w:rsidR="00BF7594" w:rsidRDefault="00BF7594" w:rsidP="00BF7594">
            <w:pPr>
              <w:numPr>
                <w:ilvl w:val="0"/>
                <w:numId w:val="33"/>
              </w:numPr>
              <w:spacing w:after="0" w:line="240" w:lineRule="auto"/>
              <w:rPr>
                <w:rFonts w:ascii="Comic Sans MS" w:hAnsi="Comic Sans MS" w:cs="Arial"/>
              </w:rPr>
            </w:pPr>
            <w:r>
              <w:rPr>
                <w:rFonts w:ascii="Comic Sans MS" w:hAnsi="Comic Sans MS" w:cs="Arial"/>
              </w:rPr>
              <w:t>Zustimmung der Gremien</w:t>
            </w:r>
          </w:p>
          <w:p w:rsidR="00BF7594" w:rsidRDefault="00BF7594" w:rsidP="00917DC3">
            <w:pPr>
              <w:rPr>
                <w:rFonts w:ascii="Comic Sans MS" w:hAnsi="Comic Sans MS" w:cs="Arial"/>
              </w:rPr>
            </w:pPr>
          </w:p>
          <w:p w:rsidR="00BF7594" w:rsidRDefault="00BF7594" w:rsidP="00917DC3">
            <w:pPr>
              <w:pStyle w:val="Umschlagabsenderadresse"/>
              <w:rPr>
                <w:lang w:bidi="ar-SA"/>
              </w:rPr>
            </w:pPr>
          </w:p>
        </w:tc>
        <w:tc>
          <w:tcPr>
            <w:tcW w:w="229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jährlich</w:t>
            </w:r>
          </w:p>
          <w:p w:rsidR="00BF7594" w:rsidRDefault="00BF7594" w:rsidP="00917DC3">
            <w:pPr>
              <w:rPr>
                <w:rFonts w:ascii="Comic Sans MS" w:hAnsi="Comic Sans MS" w:cs="Arial"/>
              </w:rPr>
            </w:pPr>
            <w:r>
              <w:rPr>
                <w:rFonts w:ascii="Comic Sans MS" w:hAnsi="Comic Sans MS" w:cs="Arial"/>
              </w:rPr>
              <w:t>erneut seit 2003</w:t>
            </w:r>
          </w:p>
        </w:tc>
        <w:tc>
          <w:tcPr>
            <w:tcW w:w="328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Antrag gestellt</w:t>
            </w:r>
          </w:p>
          <w:p w:rsidR="00BF7594" w:rsidRDefault="00BF7594" w:rsidP="00917DC3">
            <w:pPr>
              <w:rPr>
                <w:rFonts w:ascii="Comic Sans MS" w:hAnsi="Comic Sans MS" w:cs="Arial"/>
                <w:color w:val="00FF00"/>
              </w:rPr>
            </w:pPr>
            <w:r>
              <w:rPr>
                <w:rFonts w:ascii="Comic Sans MS" w:hAnsi="Comic Sans MS" w:cs="Arial"/>
                <w:color w:val="00FF00"/>
              </w:rPr>
              <w:t>ab 8/2012 2 Stellen, davon ½ Stelle in Mitteln</w:t>
            </w:r>
          </w:p>
        </w:tc>
      </w:tr>
      <w:tr w:rsidR="00BF7594" w:rsidTr="00917DC3">
        <w:tblPrEx>
          <w:tblCellMar>
            <w:top w:w="0" w:type="dxa"/>
            <w:bottom w:w="0" w:type="dxa"/>
          </w:tblCellMar>
        </w:tblPrEx>
        <w:trPr>
          <w:cantSplit/>
        </w:trPr>
        <w:tc>
          <w:tcPr>
            <w:tcW w:w="3589"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Schülerinformation über mögliche Angebote + Mitgestaltungs-möglichkeiten (SV)</w:t>
            </w:r>
          </w:p>
          <w:p w:rsidR="00BF7594" w:rsidRDefault="00BF7594" w:rsidP="00917DC3">
            <w:pPr>
              <w:rPr>
                <w:rFonts w:ascii="Comic Sans MS" w:hAnsi="Comic Sans MS" w:cs="Arial"/>
              </w:rPr>
            </w:pPr>
          </w:p>
        </w:tc>
        <w:tc>
          <w:tcPr>
            <w:tcW w:w="4971" w:type="dxa"/>
          </w:tcPr>
          <w:p w:rsidR="00BF7594" w:rsidRDefault="00BF7594" w:rsidP="00917DC3">
            <w:pPr>
              <w:rPr>
                <w:rFonts w:ascii="Comic Sans MS" w:hAnsi="Comic Sans MS" w:cs="Arial"/>
              </w:rPr>
            </w:pPr>
          </w:p>
          <w:p w:rsidR="00BF7594" w:rsidRDefault="00BF7594" w:rsidP="00BF7594">
            <w:pPr>
              <w:numPr>
                <w:ilvl w:val="0"/>
                <w:numId w:val="33"/>
              </w:numPr>
              <w:spacing w:after="0" w:line="240" w:lineRule="auto"/>
              <w:rPr>
                <w:rFonts w:ascii="Comic Sans MS" w:hAnsi="Comic Sans MS" w:cs="Arial"/>
              </w:rPr>
            </w:pPr>
            <w:r>
              <w:rPr>
                <w:rFonts w:ascii="Comic Sans MS" w:hAnsi="Comic Sans MS" w:cs="Arial"/>
              </w:rPr>
              <w:t>SV</w:t>
            </w:r>
          </w:p>
          <w:p w:rsidR="00BF7594" w:rsidRDefault="00BF7594" w:rsidP="00BF7594">
            <w:pPr>
              <w:numPr>
                <w:ilvl w:val="0"/>
                <w:numId w:val="33"/>
              </w:numPr>
              <w:spacing w:after="0" w:line="240" w:lineRule="auto"/>
              <w:rPr>
                <w:rFonts w:ascii="Comic Sans MS" w:hAnsi="Comic Sans MS" w:cs="Arial"/>
              </w:rPr>
            </w:pPr>
            <w:r>
              <w:rPr>
                <w:rFonts w:ascii="Comic Sans MS" w:hAnsi="Comic Sans MS" w:cs="Arial"/>
              </w:rPr>
              <w:t>Eltern</w:t>
            </w:r>
          </w:p>
        </w:tc>
        <w:tc>
          <w:tcPr>
            <w:tcW w:w="229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regelmäßig jedes Jahr</w:t>
            </w:r>
          </w:p>
        </w:tc>
        <w:tc>
          <w:tcPr>
            <w:tcW w:w="328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Angebote</w:t>
            </w:r>
          </w:p>
          <w:p w:rsidR="00BF7594" w:rsidRDefault="00BF7594" w:rsidP="00917DC3">
            <w:pPr>
              <w:rPr>
                <w:rFonts w:ascii="Comic Sans MS" w:hAnsi="Comic Sans MS" w:cs="Arial"/>
              </w:rPr>
            </w:pPr>
            <w:r>
              <w:rPr>
                <w:rFonts w:ascii="Comic Sans MS" w:hAnsi="Comic Sans MS" w:cs="Arial"/>
              </w:rPr>
              <w:t>Ergänzungen</w:t>
            </w:r>
          </w:p>
        </w:tc>
      </w:tr>
      <w:tr w:rsidR="00BF7594" w:rsidTr="00917DC3">
        <w:tblPrEx>
          <w:tblCellMar>
            <w:top w:w="0" w:type="dxa"/>
            <w:bottom w:w="0" w:type="dxa"/>
          </w:tblCellMar>
        </w:tblPrEx>
        <w:trPr>
          <w:cantSplit/>
        </w:trPr>
        <w:tc>
          <w:tcPr>
            <w:tcW w:w="3589" w:type="dxa"/>
          </w:tcPr>
          <w:p w:rsidR="00BF7594" w:rsidRDefault="00BF7594" w:rsidP="00917DC3">
            <w:pPr>
              <w:pStyle w:val="Untertitel"/>
              <w:jc w:val="left"/>
              <w:rPr>
                <w:rFonts w:ascii="Comic Sans MS" w:hAnsi="Comic Sans MS" w:cs="Arial"/>
                <w:b w:val="0"/>
                <w:bCs w:val="0"/>
                <w:sz w:val="20"/>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Einsatz vor allem von Lehrkräften der Schule für Förderunterricht</w:t>
            </w:r>
          </w:p>
          <w:p w:rsidR="00BF7594" w:rsidRDefault="00BF7594" w:rsidP="00917DC3">
            <w:pPr>
              <w:pStyle w:val="Untertitel"/>
              <w:jc w:val="left"/>
              <w:rPr>
                <w:rFonts w:ascii="Comic Sans MS" w:hAnsi="Comic Sans MS" w:cs="Arial"/>
                <w:b w:val="0"/>
                <w:bCs w:val="0"/>
                <w:sz w:val="20"/>
              </w:rPr>
            </w:pPr>
          </w:p>
        </w:tc>
        <w:tc>
          <w:tcPr>
            <w:tcW w:w="4971" w:type="dxa"/>
          </w:tcPr>
          <w:p w:rsidR="00BF7594" w:rsidRDefault="00BF7594" w:rsidP="00917DC3">
            <w:pPr>
              <w:rPr>
                <w:rFonts w:ascii="Comic Sans MS" w:hAnsi="Comic Sans MS" w:cs="Arial"/>
              </w:rPr>
            </w:pPr>
          </w:p>
          <w:p w:rsidR="00BF7594" w:rsidRDefault="00BF7594" w:rsidP="00917DC3">
            <w:pPr>
              <w:pStyle w:val="Umschlagabsenderadresse"/>
              <w:numPr>
                <w:ilvl w:val="0"/>
                <w:numId w:val="34"/>
              </w:numPr>
              <w:rPr>
                <w:lang w:bidi="ar-SA"/>
              </w:rPr>
            </w:pPr>
            <w:r>
              <w:rPr>
                <w:lang w:bidi="ar-SA"/>
              </w:rPr>
              <w:t>zusätzliche Lehrerstunden</w:t>
            </w:r>
          </w:p>
        </w:tc>
        <w:tc>
          <w:tcPr>
            <w:tcW w:w="229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 xml:space="preserve">sobald </w:t>
            </w:r>
            <w:r>
              <w:rPr>
                <w:rFonts w:ascii="Comic Sans MS" w:hAnsi="Comic Sans MS" w:cs="Arial"/>
                <w:color w:val="00FF00"/>
              </w:rPr>
              <w:t>erhöhte</w:t>
            </w:r>
            <w:r>
              <w:rPr>
                <w:rFonts w:ascii="Comic Sans MS" w:hAnsi="Comic Sans MS" w:cs="Arial"/>
              </w:rPr>
              <w:t xml:space="preserve"> Zuweisung erfolgt</w:t>
            </w:r>
          </w:p>
        </w:tc>
        <w:tc>
          <w:tcPr>
            <w:tcW w:w="3287" w:type="dxa"/>
          </w:tcPr>
          <w:p w:rsidR="00BF7594" w:rsidRDefault="00BF7594" w:rsidP="00917DC3">
            <w:pPr>
              <w:rPr>
                <w:rFonts w:ascii="Comic Sans MS" w:hAnsi="Comic Sans MS" w:cs="Arial"/>
              </w:rPr>
            </w:pPr>
          </w:p>
          <w:p w:rsidR="00BF7594" w:rsidRDefault="00BF7594" w:rsidP="00917DC3">
            <w:pPr>
              <w:rPr>
                <w:rFonts w:ascii="Comic Sans MS" w:hAnsi="Comic Sans MS" w:cs="Arial"/>
                <w:color w:val="00FF00"/>
              </w:rPr>
            </w:pPr>
            <w:r>
              <w:rPr>
                <w:rFonts w:ascii="Comic Sans MS" w:hAnsi="Comic Sans MS" w:cs="Arial"/>
                <w:color w:val="00FF00"/>
              </w:rPr>
              <w:t>Deutliche Verbesserung in den letzten Jahren</w:t>
            </w:r>
          </w:p>
        </w:tc>
      </w:tr>
      <w:tr w:rsidR="00BF7594" w:rsidTr="00917DC3">
        <w:tblPrEx>
          <w:tblCellMar>
            <w:top w:w="0" w:type="dxa"/>
            <w:bottom w:w="0" w:type="dxa"/>
          </w:tblCellMar>
        </w:tblPrEx>
        <w:trPr>
          <w:cantSplit/>
          <w:trHeight w:val="1786"/>
        </w:trPr>
        <w:tc>
          <w:tcPr>
            <w:tcW w:w="3589" w:type="dxa"/>
          </w:tcPr>
          <w:p w:rsidR="00BF7594" w:rsidRDefault="00BF7594" w:rsidP="00917DC3">
            <w:pPr>
              <w:pStyle w:val="Untertitel"/>
              <w:jc w:val="left"/>
              <w:rPr>
                <w:rFonts w:ascii="Comic Sans MS" w:hAnsi="Comic Sans MS" w:cs="Arial"/>
                <w:b w:val="0"/>
                <w:bCs w:val="0"/>
                <w:sz w:val="20"/>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Halbjährliches Einwahlprogramm für Nachmittagsangebote</w:t>
            </w:r>
          </w:p>
        </w:tc>
        <w:tc>
          <w:tcPr>
            <w:tcW w:w="4971" w:type="dxa"/>
          </w:tcPr>
          <w:p w:rsidR="00BF7594" w:rsidRDefault="00BF7594" w:rsidP="00917DC3">
            <w:pPr>
              <w:rPr>
                <w:rFonts w:ascii="Comic Sans MS" w:hAnsi="Comic Sans MS" w:cs="Arial"/>
              </w:rPr>
            </w:pPr>
          </w:p>
          <w:p w:rsidR="00BF7594" w:rsidRDefault="00BF7594" w:rsidP="00BF7594">
            <w:pPr>
              <w:numPr>
                <w:ilvl w:val="0"/>
                <w:numId w:val="34"/>
              </w:numPr>
              <w:spacing w:after="0" w:line="240" w:lineRule="auto"/>
              <w:rPr>
                <w:rFonts w:ascii="Comic Sans MS" w:hAnsi="Comic Sans MS" w:cs="Arial"/>
              </w:rPr>
            </w:pPr>
            <w:r>
              <w:rPr>
                <w:rFonts w:ascii="Comic Sans MS" w:hAnsi="Comic Sans MS" w:cs="Arial"/>
              </w:rPr>
              <w:t>Konrektor und Schulleiterin</w:t>
            </w:r>
          </w:p>
          <w:p w:rsidR="00BF7594" w:rsidRDefault="00BF7594" w:rsidP="00BF7594">
            <w:pPr>
              <w:numPr>
                <w:ilvl w:val="0"/>
                <w:numId w:val="34"/>
              </w:numPr>
              <w:spacing w:after="0" w:line="240" w:lineRule="auto"/>
              <w:rPr>
                <w:rFonts w:ascii="Comic Sans MS" w:hAnsi="Comic Sans MS" w:cs="Arial"/>
              </w:rPr>
            </w:pPr>
            <w:r>
              <w:rPr>
                <w:rFonts w:ascii="Comic Sans MS" w:hAnsi="Comic Sans MS" w:cs="Arial"/>
              </w:rPr>
              <w:t>Sekretariat u. Hilfskräfte</w:t>
            </w:r>
          </w:p>
          <w:p w:rsidR="00BF7594" w:rsidRDefault="00BF7594" w:rsidP="00917DC3">
            <w:pPr>
              <w:rPr>
                <w:rFonts w:ascii="Comic Sans MS" w:hAnsi="Comic Sans MS" w:cs="Arial"/>
              </w:rPr>
            </w:pPr>
          </w:p>
        </w:tc>
        <w:tc>
          <w:tcPr>
            <w:tcW w:w="229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halbjährlich neues Programm</w:t>
            </w:r>
          </w:p>
        </w:tc>
        <w:tc>
          <w:tcPr>
            <w:tcW w:w="3287"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noProof/>
                <w:lang w:eastAsia="de-DE"/>
              </w:rPr>
              <mc:AlternateContent>
                <mc:Choice Requires="wps">
                  <w:drawing>
                    <wp:anchor distT="0" distB="0" distL="114300" distR="114300" simplePos="0" relativeHeight="251659264" behindDoc="0" locked="0" layoutInCell="1" allowOverlap="1">
                      <wp:simplePos x="0" y="0"/>
                      <wp:positionH relativeFrom="column">
                        <wp:posOffset>1466850</wp:posOffset>
                      </wp:positionH>
                      <wp:positionV relativeFrom="paragraph">
                        <wp:posOffset>15240</wp:posOffset>
                      </wp:positionV>
                      <wp:extent cx="114300" cy="685800"/>
                      <wp:effectExtent l="13335" t="12065" r="5715" b="6985"/>
                      <wp:wrapNone/>
                      <wp:docPr id="5" name="Geschweifte Klammer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 o:spid="_x0000_s1026" type="#_x0000_t88" style="position:absolute;margin-left:115.5pt;margin-top:1.2pt;width: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" adj=",10812"/>
                  </w:pict>
                </mc:Fallback>
              </mc:AlternateContent>
            </w:r>
            <w:r>
              <w:rPr>
                <w:rFonts w:ascii="Comic Sans MS" w:hAnsi="Comic Sans MS" w:cs="Arial"/>
              </w:rPr>
              <w:t>Feedback:</w:t>
            </w:r>
          </w:p>
          <w:p w:rsidR="00BF7594" w:rsidRDefault="00BF7594" w:rsidP="00917DC3">
            <w:pPr>
              <w:rPr>
                <w:rFonts w:ascii="Comic Sans MS" w:hAnsi="Comic Sans MS" w:cs="Arial"/>
              </w:rPr>
            </w:pPr>
            <w:r>
              <w:rPr>
                <w:rFonts w:ascii="Comic Sans MS" w:hAnsi="Comic Sans MS" w:cs="Arial"/>
              </w:rPr>
              <w:t xml:space="preserve">Schülerbefragung               </w:t>
            </w:r>
            <w:r>
              <w:rPr>
                <w:rFonts w:ascii="Comic Sans MS" w:hAnsi="Comic Sans MS" w:cs="Arial"/>
                <w:color w:val="00FF00"/>
              </w:rPr>
              <w:t>2011/</w:t>
            </w:r>
          </w:p>
          <w:p w:rsidR="00BF7594" w:rsidRDefault="00BF7594" w:rsidP="00917DC3">
            <w:pPr>
              <w:rPr>
                <w:rFonts w:ascii="Comic Sans MS" w:hAnsi="Comic Sans MS" w:cs="Arial"/>
              </w:rPr>
            </w:pPr>
            <w:r>
              <w:rPr>
                <w:rFonts w:ascii="Comic Sans MS" w:hAnsi="Comic Sans MS" w:cs="Arial"/>
              </w:rPr>
              <w:t xml:space="preserve">Elternbefragung (SEB)       </w:t>
            </w:r>
            <w:r>
              <w:rPr>
                <w:rFonts w:ascii="Comic Sans MS" w:hAnsi="Comic Sans MS" w:cs="Arial"/>
                <w:color w:val="00FF00"/>
              </w:rPr>
              <w:t>2012</w:t>
            </w:r>
          </w:p>
          <w:p w:rsidR="00BF7594" w:rsidRDefault="00BF7594" w:rsidP="00917DC3">
            <w:pPr>
              <w:rPr>
                <w:rFonts w:ascii="Comic Sans MS" w:hAnsi="Comic Sans MS" w:cs="Arial"/>
              </w:rPr>
            </w:pPr>
            <w:r>
              <w:rPr>
                <w:rFonts w:ascii="Comic Sans MS" w:hAnsi="Comic Sans MS" w:cs="Arial"/>
              </w:rPr>
              <w:t>Lehrerbefragung (GEKO)</w:t>
            </w:r>
          </w:p>
        </w:tc>
      </w:tr>
    </w:tbl>
    <w:p w:rsidR="00BF7594" w:rsidRDefault="00BF7594" w:rsidP="00BF7594">
      <w:pPr>
        <w:pStyle w:val="Titel"/>
        <w:pageBreakBefore/>
        <w:rPr>
          <w:rFonts w:ascii="Comic Sans MS" w:hAnsi="Comic Sans MS" w:cs="Arial"/>
        </w:rPr>
        <w:sectPr w:rsidR="00BF7594">
          <w:pgSz w:w="16840" w:h="11907" w:orient="landscape" w:code="9"/>
          <w:pgMar w:top="1247" w:right="1134" w:bottom="1247" w:left="1134" w:header="709" w:footer="709" w:gutter="0"/>
          <w:cols w:space="708"/>
          <w:docGrid w:linePitch="360"/>
        </w:sectPr>
      </w:pPr>
    </w:p>
    <w:p w:rsidR="00BF7594" w:rsidRDefault="00BF7594" w:rsidP="00BF7594">
      <w:pPr>
        <w:pStyle w:val="Titel"/>
        <w:spacing w:line="360" w:lineRule="auto"/>
        <w:jc w:val="right"/>
        <w:rPr>
          <w:rFonts w:ascii="Arial" w:hAnsi="Arial" w:cs="Arial"/>
          <w:b w:val="0"/>
          <w:bCs w:val="0"/>
          <w:sz w:val="22"/>
        </w:rPr>
      </w:pPr>
      <w:r>
        <w:rPr>
          <w:rFonts w:ascii="Arial" w:hAnsi="Arial" w:cs="Arial"/>
          <w:b w:val="0"/>
          <w:bCs w:val="0"/>
          <w:sz w:val="22"/>
        </w:rPr>
        <w:lastRenderedPageBreak/>
        <w:t>Juni 2005</w:t>
      </w:r>
    </w:p>
    <w:p w:rsidR="00BF7594" w:rsidRDefault="00BF7594" w:rsidP="00BF7594">
      <w:pPr>
        <w:pStyle w:val="Titel"/>
        <w:rPr>
          <w:rFonts w:ascii="Arial" w:hAnsi="Arial" w:cs="Arial"/>
          <w:sz w:val="36"/>
        </w:rPr>
      </w:pPr>
      <w:r>
        <w:rPr>
          <w:rFonts w:ascii="Arial" w:hAnsi="Arial" w:cs="Arial"/>
          <w:sz w:val="36"/>
        </w:rPr>
        <w:t>Evaluation eines Schulprogrammschwerpunktes</w:t>
      </w:r>
    </w:p>
    <w:p w:rsidR="00BF7594" w:rsidRDefault="00BF7594" w:rsidP="00BF7594">
      <w:pPr>
        <w:jc w:val="center"/>
        <w:rPr>
          <w:rFonts w:ascii="Arial" w:hAnsi="Arial" w:cs="Arial"/>
          <w:b/>
          <w:bCs/>
          <w:sz w:val="36"/>
        </w:rPr>
      </w:pPr>
      <w:r>
        <w:rPr>
          <w:rFonts w:ascii="Arial" w:hAnsi="Arial" w:cs="Arial"/>
          <w:b/>
          <w:bCs/>
          <w:sz w:val="36"/>
        </w:rPr>
        <w:t xml:space="preserve">der Mittelpunktschule </w:t>
      </w:r>
      <w:proofErr w:type="spellStart"/>
      <w:r>
        <w:rPr>
          <w:rFonts w:ascii="Arial" w:hAnsi="Arial" w:cs="Arial"/>
          <w:b/>
          <w:bCs/>
          <w:sz w:val="36"/>
        </w:rPr>
        <w:t>Hartenrod</w:t>
      </w:r>
      <w:proofErr w:type="spellEnd"/>
    </w:p>
    <w:p w:rsidR="00BF7594" w:rsidRDefault="00BF7594" w:rsidP="00BF7594">
      <w:pPr>
        <w:jc w:val="center"/>
        <w:rPr>
          <w:rFonts w:ascii="Arial" w:hAnsi="Arial" w:cs="Arial"/>
          <w:sz w:val="18"/>
        </w:rPr>
      </w:pPr>
    </w:p>
    <w:p w:rsidR="00BF7594" w:rsidRDefault="00BF7594" w:rsidP="00BF7594">
      <w:pPr>
        <w:jc w:val="center"/>
        <w:rPr>
          <w:rFonts w:ascii="Arial" w:hAnsi="Arial" w:cs="Arial"/>
          <w:sz w:val="18"/>
        </w:rPr>
      </w:pPr>
    </w:p>
    <w:p w:rsidR="00BF7594" w:rsidRDefault="00BF7594" w:rsidP="00BF7594">
      <w:pPr>
        <w:rPr>
          <w:rFonts w:ascii="Arial" w:hAnsi="Arial" w:cs="Arial"/>
          <w:b/>
          <w:bCs/>
          <w:sz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BF7594" w:rsidTr="00917DC3">
        <w:tblPrEx>
          <w:tblCellMar>
            <w:top w:w="0" w:type="dxa"/>
            <w:bottom w:w="0" w:type="dxa"/>
          </w:tblCellMar>
        </w:tblPrEx>
        <w:tc>
          <w:tcPr>
            <w:tcW w:w="9212" w:type="dxa"/>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Vorhaben</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c>
          <w:tcPr>
            <w:tcW w:w="9212" w:type="dxa"/>
            <w:vAlign w:val="center"/>
          </w:tcPr>
          <w:p w:rsidR="00BF7594" w:rsidRDefault="00BF7594" w:rsidP="00917DC3">
            <w:pPr>
              <w:pStyle w:val="berschrift1"/>
              <w:numPr>
                <w:ilvl w:val="0"/>
                <w:numId w:val="0"/>
              </w:numPr>
              <w:ind w:left="-72"/>
              <w:jc w:val="center"/>
              <w:rPr>
                <w:rFonts w:ascii="Arial" w:hAnsi="Arial" w:cs="Arial"/>
                <w:sz w:val="18"/>
              </w:rPr>
            </w:pPr>
          </w:p>
          <w:p w:rsidR="00BF7594" w:rsidRDefault="00BF7594" w:rsidP="00917DC3">
            <w:pPr>
              <w:pStyle w:val="berschrift1"/>
              <w:numPr>
                <w:ilvl w:val="0"/>
                <w:numId w:val="0"/>
              </w:numPr>
              <w:ind w:left="-72"/>
              <w:jc w:val="center"/>
              <w:rPr>
                <w:rFonts w:ascii="Arial" w:hAnsi="Arial" w:cs="Arial"/>
                <w:sz w:val="32"/>
              </w:rPr>
            </w:pPr>
            <w:r>
              <w:rPr>
                <w:rFonts w:ascii="Arial" w:hAnsi="Arial" w:cs="Arial"/>
                <w:sz w:val="32"/>
              </w:rPr>
              <w:t>Überarbeitung des Ganztagsangebotes</w:t>
            </w:r>
          </w:p>
          <w:p w:rsidR="00BF7594" w:rsidRDefault="00BF7594" w:rsidP="00917DC3">
            <w:pPr>
              <w:jc w:val="center"/>
              <w:rPr>
                <w:rFonts w:ascii="Arial" w:hAnsi="Arial" w:cs="Arial"/>
                <w:b/>
                <w:bCs/>
                <w:sz w:val="36"/>
              </w:rPr>
            </w:pPr>
            <w:r>
              <w:rPr>
                <w:rFonts w:ascii="Arial" w:hAnsi="Arial" w:cs="Arial"/>
                <w:b/>
                <w:bCs/>
                <w:sz w:val="32"/>
              </w:rPr>
              <w:t xml:space="preserve">der Mittelpunktschule </w:t>
            </w:r>
            <w:proofErr w:type="spellStart"/>
            <w:r>
              <w:rPr>
                <w:rFonts w:ascii="Arial" w:hAnsi="Arial" w:cs="Arial"/>
                <w:b/>
                <w:bCs/>
                <w:sz w:val="32"/>
              </w:rPr>
              <w:t>Hartenrod</w:t>
            </w:r>
            <w:proofErr w:type="spellEnd"/>
          </w:p>
          <w:p w:rsidR="00BF7594" w:rsidRDefault="00BF7594" w:rsidP="00917DC3">
            <w:pPr>
              <w:jc w:val="center"/>
              <w:rPr>
                <w:rFonts w:ascii="Arial" w:hAnsi="Arial" w:cs="Arial"/>
                <w:b/>
                <w:bCs/>
                <w:sz w:val="18"/>
              </w:rPr>
            </w:pPr>
          </w:p>
        </w:tc>
      </w:tr>
    </w:tbl>
    <w:p w:rsidR="00BF7594" w:rsidRDefault="00BF7594" w:rsidP="00BF7594">
      <w:pPr>
        <w:spacing w:line="360" w:lineRule="auto"/>
        <w:rPr>
          <w:rFonts w:ascii="Arial" w:hAnsi="Arial" w:cs="Arial"/>
          <w:b/>
          <w:bCs/>
          <w:sz w:val="3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BF7594" w:rsidTr="00917DC3">
        <w:tblPrEx>
          <w:tblCellMar>
            <w:top w:w="0" w:type="dxa"/>
            <w:bottom w:w="0" w:type="dxa"/>
          </w:tblCellMar>
        </w:tblPrEx>
        <w:tc>
          <w:tcPr>
            <w:tcW w:w="9212" w:type="dxa"/>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Gegenstand der Evaluation</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c>
          <w:tcPr>
            <w:tcW w:w="9212" w:type="dxa"/>
          </w:tcPr>
          <w:p w:rsidR="00BF7594" w:rsidRDefault="00BF7594" w:rsidP="00917DC3">
            <w:pPr>
              <w:jc w:val="center"/>
              <w:rPr>
                <w:rFonts w:ascii="Arial" w:hAnsi="Arial" w:cs="Arial"/>
                <w:b/>
                <w:bCs/>
                <w:sz w:val="32"/>
              </w:rPr>
            </w:pPr>
          </w:p>
          <w:p w:rsidR="00BF7594" w:rsidRDefault="00BF7594" w:rsidP="00917DC3">
            <w:pPr>
              <w:pStyle w:val="berschrift2"/>
              <w:numPr>
                <w:ilvl w:val="0"/>
                <w:numId w:val="0"/>
              </w:numPr>
              <w:jc w:val="center"/>
              <w:rPr>
                <w:rFonts w:cs="Arial"/>
                <w:b w:val="0"/>
                <w:bCs/>
                <w:i w:val="0"/>
                <w:iCs/>
                <w:sz w:val="32"/>
              </w:rPr>
            </w:pPr>
            <w:r>
              <w:rPr>
                <w:rFonts w:cs="Arial"/>
                <w:b w:val="0"/>
                <w:bCs/>
                <w:i w:val="0"/>
                <w:iCs/>
                <w:sz w:val="32"/>
              </w:rPr>
              <w:t>Freiwillige interessensgeleitete Arbeitsgemeinschaften</w:t>
            </w:r>
          </w:p>
          <w:p w:rsidR="00BF7594" w:rsidRDefault="00BF7594" w:rsidP="00917DC3">
            <w:pPr>
              <w:rPr>
                <w:rFonts w:ascii="Arial" w:hAnsi="Arial" w:cs="Arial"/>
                <w:b/>
                <w:bCs/>
                <w:sz w:val="32"/>
              </w:rPr>
            </w:pPr>
          </w:p>
        </w:tc>
      </w:tr>
    </w:tbl>
    <w:p w:rsidR="00BF7594" w:rsidRDefault="00BF7594" w:rsidP="00BF7594">
      <w:pPr>
        <w:spacing w:line="360" w:lineRule="auto"/>
        <w:rPr>
          <w:rFonts w:ascii="Arial" w:hAnsi="Arial" w:cs="Arial"/>
          <w:b/>
          <w:bCs/>
          <w:sz w:val="3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3"/>
        <w:gridCol w:w="2212"/>
        <w:gridCol w:w="2213"/>
        <w:gridCol w:w="2212"/>
      </w:tblGrid>
      <w:tr w:rsidR="00BF7594" w:rsidTr="00917DC3">
        <w:tblPrEx>
          <w:tblCellMar>
            <w:top w:w="0" w:type="dxa"/>
            <w:bottom w:w="0" w:type="dxa"/>
          </w:tblCellMar>
        </w:tblPrEx>
        <w:tc>
          <w:tcPr>
            <w:tcW w:w="8850" w:type="dxa"/>
            <w:gridSpan w:val="4"/>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Ziele</w:t>
            </w:r>
          </w:p>
          <w:p w:rsidR="00BF7594" w:rsidRDefault="00BF7594" w:rsidP="00917DC3">
            <w:pPr>
              <w:ind w:left="360"/>
              <w:jc w:val="center"/>
              <w:rPr>
                <w:rFonts w:ascii="Arial" w:hAnsi="Arial" w:cs="Arial"/>
                <w:b/>
                <w:bCs/>
                <w:sz w:val="32"/>
              </w:rPr>
            </w:pPr>
            <w:r>
              <w:rPr>
                <w:rFonts w:ascii="Arial" w:hAnsi="Arial" w:cs="Arial"/>
              </w:rPr>
              <w:t>(Was wollen wir erreichen?)</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Pr>
        <w:tc>
          <w:tcPr>
            <w:tcW w:w="8850" w:type="dxa"/>
            <w:gridSpan w:val="4"/>
          </w:tcPr>
          <w:p w:rsidR="00BF7594" w:rsidRDefault="00BF7594" w:rsidP="00917DC3">
            <w:pPr>
              <w:rPr>
                <w:rFonts w:ascii="Arial" w:hAnsi="Arial" w:cs="Arial"/>
                <w:b/>
                <w:bCs/>
              </w:rPr>
            </w:pPr>
          </w:p>
          <w:p w:rsidR="00BF7594" w:rsidRDefault="00BF7594" w:rsidP="00917DC3">
            <w:pPr>
              <w:pStyle w:val="berschrift3"/>
              <w:rPr>
                <w:rFonts w:ascii="Arial" w:hAnsi="Arial" w:cs="Arial"/>
                <w:sz w:val="22"/>
              </w:rPr>
            </w:pPr>
            <w:r>
              <w:rPr>
                <w:rFonts w:ascii="Arial" w:hAnsi="Arial" w:cs="Arial"/>
                <w:sz w:val="22"/>
              </w:rPr>
              <w:t>Den Schülerinnen und Schülern sollen unsere</w:t>
            </w:r>
          </w:p>
          <w:p w:rsidR="00BF7594" w:rsidRDefault="00BF7594" w:rsidP="00917DC3">
            <w:pPr>
              <w:rPr>
                <w:rFonts w:ascii="Arial" w:hAnsi="Arial" w:cs="Arial"/>
              </w:rPr>
            </w:pPr>
          </w:p>
        </w:tc>
      </w:tr>
      <w:tr w:rsidR="00BF7594" w:rsidTr="00917DC3">
        <w:tblPrEx>
          <w:tblCellMar>
            <w:top w:w="0" w:type="dxa"/>
            <w:bottom w:w="0" w:type="dxa"/>
          </w:tblCellMar>
        </w:tblPrEx>
        <w:tc>
          <w:tcPr>
            <w:tcW w:w="2213" w:type="dxa"/>
          </w:tcPr>
          <w:p w:rsidR="00BF7594" w:rsidRDefault="00BF7594" w:rsidP="00917DC3">
            <w:pPr>
              <w:jc w:val="center"/>
              <w:rPr>
                <w:rFonts w:ascii="Arial" w:hAnsi="Arial" w:cs="Arial"/>
                <w:b/>
                <w:bCs/>
              </w:rPr>
            </w:pPr>
          </w:p>
          <w:p w:rsidR="00BF7594" w:rsidRDefault="00BF7594" w:rsidP="00917DC3">
            <w:pPr>
              <w:jc w:val="center"/>
              <w:rPr>
                <w:rFonts w:ascii="Arial" w:hAnsi="Arial" w:cs="Arial"/>
                <w:b/>
                <w:bCs/>
              </w:rPr>
            </w:pPr>
            <w:r>
              <w:rPr>
                <w:rFonts w:ascii="Arial" w:hAnsi="Arial" w:cs="Arial"/>
                <w:b/>
                <w:bCs/>
              </w:rPr>
              <w:t>1. musikalischen</w:t>
            </w:r>
          </w:p>
        </w:tc>
        <w:tc>
          <w:tcPr>
            <w:tcW w:w="2212" w:type="dxa"/>
          </w:tcPr>
          <w:p w:rsidR="00BF7594" w:rsidRDefault="00BF7594" w:rsidP="00917DC3">
            <w:pPr>
              <w:jc w:val="center"/>
              <w:rPr>
                <w:rFonts w:ascii="Arial" w:hAnsi="Arial" w:cs="Arial"/>
                <w:b/>
                <w:bCs/>
              </w:rPr>
            </w:pPr>
          </w:p>
          <w:p w:rsidR="00BF7594" w:rsidRDefault="00BF7594" w:rsidP="00917DC3">
            <w:pPr>
              <w:jc w:val="center"/>
              <w:rPr>
                <w:rFonts w:ascii="Arial" w:hAnsi="Arial" w:cs="Arial"/>
                <w:b/>
                <w:bCs/>
              </w:rPr>
            </w:pPr>
            <w:r>
              <w:rPr>
                <w:rFonts w:ascii="Arial" w:hAnsi="Arial" w:cs="Arial"/>
                <w:b/>
                <w:bCs/>
              </w:rPr>
              <w:t>2. sportlichen</w:t>
            </w:r>
          </w:p>
        </w:tc>
        <w:tc>
          <w:tcPr>
            <w:tcW w:w="2213" w:type="dxa"/>
          </w:tcPr>
          <w:p w:rsidR="00BF7594" w:rsidRDefault="00BF7594" w:rsidP="00917DC3">
            <w:pPr>
              <w:jc w:val="center"/>
              <w:rPr>
                <w:rFonts w:ascii="Arial" w:hAnsi="Arial" w:cs="Arial"/>
                <w:b/>
                <w:bCs/>
              </w:rPr>
            </w:pPr>
          </w:p>
          <w:p w:rsidR="00BF7594" w:rsidRDefault="00BF7594" w:rsidP="00917DC3">
            <w:pPr>
              <w:jc w:val="center"/>
              <w:rPr>
                <w:rFonts w:ascii="Arial" w:hAnsi="Arial" w:cs="Arial"/>
                <w:b/>
                <w:bCs/>
              </w:rPr>
            </w:pPr>
            <w:r>
              <w:rPr>
                <w:rFonts w:ascii="Arial" w:hAnsi="Arial" w:cs="Arial"/>
                <w:b/>
                <w:bCs/>
              </w:rPr>
              <w:t>3. künstlerischen</w:t>
            </w:r>
          </w:p>
        </w:tc>
        <w:tc>
          <w:tcPr>
            <w:tcW w:w="2212" w:type="dxa"/>
          </w:tcPr>
          <w:p w:rsidR="00BF7594" w:rsidRDefault="00BF7594" w:rsidP="00917DC3">
            <w:pPr>
              <w:jc w:val="center"/>
              <w:rPr>
                <w:rFonts w:ascii="Arial" w:hAnsi="Arial" w:cs="Arial"/>
                <w:b/>
                <w:bCs/>
              </w:rPr>
            </w:pPr>
          </w:p>
          <w:p w:rsidR="00BF7594" w:rsidRDefault="00BF7594" w:rsidP="00917DC3">
            <w:pPr>
              <w:jc w:val="center"/>
              <w:rPr>
                <w:rFonts w:ascii="Arial" w:hAnsi="Arial" w:cs="Arial"/>
                <w:b/>
                <w:bCs/>
              </w:rPr>
            </w:pPr>
            <w:r>
              <w:rPr>
                <w:rFonts w:ascii="Arial" w:hAnsi="Arial" w:cs="Arial"/>
                <w:b/>
                <w:bCs/>
              </w:rPr>
              <w:t>4. weiteren</w:t>
            </w:r>
          </w:p>
          <w:p w:rsidR="00BF7594" w:rsidRDefault="00BF7594" w:rsidP="00917DC3">
            <w:pPr>
              <w:jc w:val="center"/>
              <w:rPr>
                <w:rFonts w:ascii="Arial" w:hAnsi="Arial" w:cs="Arial"/>
                <w:b/>
                <w:bCs/>
              </w:rPr>
            </w:pPr>
          </w:p>
        </w:tc>
      </w:tr>
      <w:tr w:rsidR="00BF7594" w:rsidTr="00917DC3">
        <w:tblPrEx>
          <w:tblCellMar>
            <w:top w:w="0" w:type="dxa"/>
            <w:bottom w:w="0" w:type="dxa"/>
          </w:tblCellMar>
        </w:tblPrEx>
        <w:trPr>
          <w:cantSplit/>
          <w:trHeight w:val="610"/>
        </w:trPr>
        <w:tc>
          <w:tcPr>
            <w:tcW w:w="8850" w:type="dxa"/>
            <w:gridSpan w:val="4"/>
          </w:tcPr>
          <w:p w:rsidR="00BF7594" w:rsidRDefault="00BF7594" w:rsidP="00917DC3">
            <w:pPr>
              <w:rPr>
                <w:rFonts w:ascii="Arial" w:hAnsi="Arial" w:cs="Arial"/>
                <w:b/>
                <w:bCs/>
              </w:rPr>
            </w:pPr>
          </w:p>
          <w:p w:rsidR="00BF7594" w:rsidRDefault="00BF7594" w:rsidP="00917DC3">
            <w:pPr>
              <w:pStyle w:val="berschrift3"/>
              <w:rPr>
                <w:rFonts w:ascii="Arial" w:hAnsi="Arial" w:cs="Arial"/>
                <w:sz w:val="22"/>
              </w:rPr>
            </w:pPr>
            <w:r>
              <w:rPr>
                <w:rFonts w:ascii="Arial" w:hAnsi="Arial" w:cs="Arial"/>
                <w:sz w:val="22"/>
              </w:rPr>
              <w:t>Arbeitsgemeinschaften Anregungen zur sinnvollen Freizeitgestaltung vermitteln.</w:t>
            </w:r>
          </w:p>
          <w:p w:rsidR="00BF7594" w:rsidRDefault="00BF7594" w:rsidP="00917DC3">
            <w:pPr>
              <w:rPr>
                <w:rFonts w:ascii="Arial" w:hAnsi="Arial" w:cs="Arial"/>
              </w:rPr>
            </w:pPr>
          </w:p>
        </w:tc>
      </w:tr>
      <w:tr w:rsidR="00BF7594" w:rsidTr="00917DC3">
        <w:tblPrEx>
          <w:tblCellMar>
            <w:top w:w="0" w:type="dxa"/>
            <w:bottom w:w="0" w:type="dxa"/>
          </w:tblCellMar>
        </w:tblPrEx>
        <w:trPr>
          <w:cantSplit/>
          <w:trHeight w:val="610"/>
        </w:trPr>
        <w:tc>
          <w:tcPr>
            <w:tcW w:w="8850" w:type="dxa"/>
            <w:gridSpan w:val="4"/>
            <w:tcBorders>
              <w:left w:val="nil"/>
              <w:right w:val="nil"/>
            </w:tcBorders>
          </w:tcPr>
          <w:p w:rsidR="00BF7594" w:rsidRDefault="00BF7594" w:rsidP="00917DC3">
            <w:pPr>
              <w:rPr>
                <w:rFonts w:ascii="Arial" w:hAnsi="Arial" w:cs="Arial"/>
                <w:b/>
                <w:bCs/>
                <w:sz w:val="36"/>
              </w:rPr>
            </w:pPr>
          </w:p>
        </w:tc>
      </w:tr>
      <w:tr w:rsidR="00BF7594" w:rsidTr="00917DC3">
        <w:tblPrEx>
          <w:tblCellMar>
            <w:top w:w="0" w:type="dxa"/>
            <w:bottom w:w="0" w:type="dxa"/>
          </w:tblCellMar>
        </w:tblPrEx>
        <w:tc>
          <w:tcPr>
            <w:tcW w:w="8850" w:type="dxa"/>
            <w:gridSpan w:val="4"/>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Kriterien</w:t>
            </w:r>
          </w:p>
          <w:p w:rsidR="00BF7594" w:rsidRDefault="00BF7594" w:rsidP="00917DC3">
            <w:pPr>
              <w:ind w:left="360"/>
              <w:jc w:val="center"/>
              <w:rPr>
                <w:rFonts w:ascii="Arial" w:hAnsi="Arial" w:cs="Arial"/>
                <w:b/>
                <w:bCs/>
                <w:sz w:val="32"/>
              </w:rPr>
            </w:pPr>
            <w:r>
              <w:rPr>
                <w:rFonts w:ascii="Arial" w:hAnsi="Arial" w:cs="Arial"/>
              </w:rPr>
              <w:t>(Woran können wir erkennen, dass wir erfolgreich waren?)</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Pr>
        <w:tc>
          <w:tcPr>
            <w:tcW w:w="8850" w:type="dxa"/>
            <w:gridSpan w:val="4"/>
          </w:tcPr>
          <w:p w:rsidR="00BF7594" w:rsidRDefault="00BF7594" w:rsidP="00917DC3">
            <w:pPr>
              <w:rPr>
                <w:rFonts w:ascii="Arial" w:hAnsi="Arial" w:cs="Arial"/>
                <w:b/>
                <w:bCs/>
              </w:rPr>
            </w:pPr>
          </w:p>
          <w:p w:rsidR="00BF7594" w:rsidRDefault="00BF7594" w:rsidP="00917DC3">
            <w:pPr>
              <w:pStyle w:val="Textkrper2"/>
              <w:numPr>
                <w:ilvl w:val="1"/>
                <w:numId w:val="36"/>
              </w:numPr>
              <w:ind w:left="1434" w:hanging="357"/>
              <w:rPr>
                <w:rFonts w:ascii="Arial" w:hAnsi="Arial" w:cs="Arial"/>
              </w:rPr>
            </w:pPr>
            <w:r>
              <w:rPr>
                <w:rFonts w:ascii="Arial" w:hAnsi="Arial" w:cs="Arial"/>
              </w:rPr>
              <w:t>Die Schülerinnen und Schüler sind mit den angebotenen Arbeitsgemeinschaften zufrieden.</w:t>
            </w:r>
          </w:p>
          <w:p w:rsidR="00BF7594" w:rsidRDefault="00BF7594" w:rsidP="00917DC3">
            <w:pPr>
              <w:pStyle w:val="Textkrper2"/>
              <w:ind w:left="1077"/>
              <w:rPr>
                <w:rFonts w:ascii="Arial" w:hAnsi="Arial" w:cs="Arial"/>
              </w:rPr>
            </w:pPr>
          </w:p>
          <w:p w:rsidR="00BF7594" w:rsidRDefault="00BF7594" w:rsidP="00917DC3">
            <w:pPr>
              <w:pStyle w:val="Textkrper2"/>
              <w:numPr>
                <w:ilvl w:val="1"/>
                <w:numId w:val="36"/>
              </w:numPr>
              <w:rPr>
                <w:rFonts w:ascii="Arial" w:hAnsi="Arial" w:cs="Arial"/>
              </w:rPr>
            </w:pPr>
            <w:r>
              <w:rPr>
                <w:rFonts w:ascii="Arial" w:hAnsi="Arial" w:cs="Arial"/>
              </w:rPr>
              <w:t>Die Schülerinnen und Schüler  wollen an weiteren Angeboten teilnehmen.</w:t>
            </w:r>
          </w:p>
          <w:p w:rsidR="00BF7594" w:rsidRDefault="00BF7594" w:rsidP="00917DC3">
            <w:pPr>
              <w:rPr>
                <w:rFonts w:ascii="Arial" w:hAnsi="Arial" w:cs="Arial"/>
                <w:b/>
                <w:bCs/>
              </w:rPr>
            </w:pPr>
            <w:r>
              <w:rPr>
                <w:rFonts w:ascii="Arial" w:hAnsi="Arial" w:cs="Arial"/>
                <w:b/>
                <w:bCs/>
              </w:rPr>
              <w:t>^^</w:t>
            </w:r>
          </w:p>
        </w:tc>
      </w:tr>
      <w:tr w:rsidR="00BF7594" w:rsidTr="00917DC3">
        <w:tblPrEx>
          <w:tblCellMar>
            <w:top w:w="0" w:type="dxa"/>
            <w:bottom w:w="0" w:type="dxa"/>
          </w:tblCellMar>
        </w:tblPrEx>
        <w:tc>
          <w:tcPr>
            <w:tcW w:w="8850" w:type="dxa"/>
            <w:gridSpan w:val="4"/>
            <w:shd w:val="clear" w:color="auto" w:fill="CCCCCC"/>
          </w:tcPr>
          <w:p w:rsidR="00BF7594" w:rsidRDefault="00BF7594" w:rsidP="00917DC3">
            <w:pPr>
              <w:pageBreakBefore/>
              <w:ind w:left="357"/>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Indikatoren</w:t>
            </w:r>
          </w:p>
          <w:p w:rsidR="00BF7594" w:rsidRDefault="00BF7594" w:rsidP="00917DC3">
            <w:pPr>
              <w:ind w:left="360"/>
              <w:jc w:val="center"/>
              <w:rPr>
                <w:rFonts w:ascii="Arial" w:hAnsi="Arial" w:cs="Arial"/>
              </w:rPr>
            </w:pPr>
            <w:r>
              <w:rPr>
                <w:rFonts w:ascii="Arial" w:hAnsi="Arial" w:cs="Arial"/>
              </w:rPr>
              <w:t>(Woran können wir sehen, dass wir erfolgreich waren?)</w:t>
            </w:r>
          </w:p>
          <w:p w:rsidR="00BF7594" w:rsidRDefault="00BF7594" w:rsidP="00917DC3">
            <w:pPr>
              <w:ind w:left="360"/>
              <w:jc w:val="center"/>
              <w:rPr>
                <w:rFonts w:ascii="Arial" w:hAnsi="Arial" w:cs="Arial"/>
              </w:rPr>
            </w:pPr>
          </w:p>
        </w:tc>
      </w:tr>
      <w:tr w:rsidR="00BF7594" w:rsidTr="00917DC3">
        <w:tblPrEx>
          <w:tblCellMar>
            <w:top w:w="0" w:type="dxa"/>
            <w:bottom w:w="0" w:type="dxa"/>
          </w:tblCellMar>
        </w:tblPrEx>
        <w:trPr>
          <w:cantSplit/>
        </w:trPr>
        <w:tc>
          <w:tcPr>
            <w:tcW w:w="8850" w:type="dxa"/>
            <w:gridSpan w:val="4"/>
          </w:tcPr>
          <w:p w:rsidR="00BF7594" w:rsidRDefault="00BF7594" w:rsidP="00917DC3">
            <w:pPr>
              <w:rPr>
                <w:rFonts w:ascii="Arial" w:hAnsi="Arial" w:cs="Arial"/>
                <w:b/>
                <w:bCs/>
              </w:rPr>
            </w:pPr>
          </w:p>
          <w:p w:rsidR="00BF7594" w:rsidRDefault="00BF7594" w:rsidP="00917DC3">
            <w:pPr>
              <w:pStyle w:val="Textkrper2"/>
              <w:numPr>
                <w:ilvl w:val="1"/>
                <w:numId w:val="35"/>
              </w:numPr>
              <w:rPr>
                <w:rFonts w:ascii="Arial" w:hAnsi="Arial" w:cs="Arial"/>
              </w:rPr>
            </w:pPr>
            <w:r>
              <w:rPr>
                <w:rFonts w:ascii="Arial" w:hAnsi="Arial" w:cs="Arial"/>
              </w:rPr>
              <w:t>Anzahl der Einwahlen</w:t>
            </w:r>
          </w:p>
          <w:p w:rsidR="00BF7594" w:rsidRDefault="00BF7594" w:rsidP="00917DC3">
            <w:pPr>
              <w:pStyle w:val="Textkrper2"/>
              <w:rPr>
                <w:rFonts w:ascii="Arial" w:hAnsi="Arial" w:cs="Arial"/>
              </w:rPr>
            </w:pPr>
          </w:p>
          <w:p w:rsidR="00BF7594" w:rsidRDefault="00BF7594" w:rsidP="00917DC3">
            <w:pPr>
              <w:pStyle w:val="Textkrper2"/>
              <w:numPr>
                <w:ilvl w:val="1"/>
                <w:numId w:val="35"/>
              </w:numPr>
              <w:ind w:left="1077" w:hanging="357"/>
              <w:rPr>
                <w:rFonts w:ascii="Arial" w:hAnsi="Arial" w:cs="Arial"/>
              </w:rPr>
            </w:pPr>
            <w:r>
              <w:rPr>
                <w:rFonts w:ascii="Arial" w:hAnsi="Arial" w:cs="Arial"/>
              </w:rPr>
              <w:t>Die meisten Schülerinnen und Schüler verbleiben während eines Halbjahres im Angebot</w:t>
            </w:r>
          </w:p>
          <w:p w:rsidR="00BF7594" w:rsidRDefault="00BF7594" w:rsidP="00917DC3">
            <w:pPr>
              <w:pStyle w:val="Textkrper2"/>
              <w:rPr>
                <w:rFonts w:ascii="Arial" w:hAnsi="Arial" w:cs="Arial"/>
              </w:rPr>
            </w:pPr>
          </w:p>
          <w:p w:rsidR="00BF7594" w:rsidRDefault="00BF7594" w:rsidP="00917DC3">
            <w:pPr>
              <w:pStyle w:val="Textkrper2"/>
              <w:numPr>
                <w:ilvl w:val="1"/>
                <w:numId w:val="35"/>
              </w:numPr>
              <w:ind w:left="1077" w:hanging="357"/>
              <w:rPr>
                <w:rFonts w:ascii="Arial" w:hAnsi="Arial" w:cs="Arial"/>
              </w:rPr>
            </w:pPr>
            <w:r>
              <w:rPr>
                <w:rFonts w:ascii="Arial" w:hAnsi="Arial" w:cs="Arial"/>
              </w:rPr>
              <w:t>Ein Großteil der Schülerinnen und Schüler äußert sich positiv über die Arbeitsgemeinschaften (mind. 70 %)</w:t>
            </w:r>
          </w:p>
          <w:p w:rsidR="00BF7594" w:rsidRDefault="00BF7594" w:rsidP="00917DC3">
            <w:pPr>
              <w:pStyle w:val="Textkrper2"/>
              <w:rPr>
                <w:rFonts w:ascii="Arial" w:hAnsi="Arial" w:cs="Arial"/>
              </w:rPr>
            </w:pPr>
          </w:p>
          <w:p w:rsidR="00BF7594" w:rsidRDefault="00BF7594" w:rsidP="00917DC3">
            <w:pPr>
              <w:pStyle w:val="Textkrper2"/>
              <w:numPr>
                <w:ilvl w:val="1"/>
                <w:numId w:val="35"/>
              </w:numPr>
              <w:ind w:left="1077" w:hanging="357"/>
              <w:rPr>
                <w:rFonts w:ascii="Arial" w:hAnsi="Arial" w:cs="Arial"/>
              </w:rPr>
            </w:pPr>
            <w:r>
              <w:rPr>
                <w:rFonts w:ascii="Arial" w:hAnsi="Arial" w:cs="Arial"/>
              </w:rPr>
              <w:t>Schülerinnen und Schüler wollen sich im nächsten Jahr erneut in ein Angebot einwählen</w:t>
            </w:r>
          </w:p>
          <w:p w:rsidR="00BF7594" w:rsidRDefault="00BF7594" w:rsidP="00917DC3">
            <w:pPr>
              <w:pStyle w:val="Textkrper2"/>
              <w:rPr>
                <w:rFonts w:ascii="Arial" w:hAnsi="Arial" w:cs="Arial"/>
              </w:rPr>
            </w:pPr>
          </w:p>
          <w:p w:rsidR="00BF7594" w:rsidRDefault="00BF7594" w:rsidP="00917DC3">
            <w:pPr>
              <w:pStyle w:val="Textkrper2"/>
              <w:numPr>
                <w:ilvl w:val="1"/>
                <w:numId w:val="35"/>
              </w:numPr>
              <w:ind w:left="1077" w:hanging="357"/>
              <w:rPr>
                <w:rFonts w:ascii="Arial" w:hAnsi="Arial" w:cs="Arial"/>
              </w:rPr>
            </w:pPr>
            <w:r>
              <w:rPr>
                <w:rFonts w:ascii="Arial" w:hAnsi="Arial" w:cs="Arial"/>
              </w:rPr>
              <w:t>Die Schülerinnen und Schüler machen Vorschläge für zukünftige Angebote</w:t>
            </w:r>
          </w:p>
          <w:p w:rsidR="00BF7594" w:rsidRDefault="00BF7594" w:rsidP="00917DC3">
            <w:pPr>
              <w:pStyle w:val="Textkrper2"/>
              <w:spacing w:line="360" w:lineRule="auto"/>
              <w:ind w:left="720"/>
              <w:rPr>
                <w:rFonts w:ascii="Arial" w:hAnsi="Arial" w:cs="Arial"/>
              </w:rPr>
            </w:pPr>
          </w:p>
        </w:tc>
      </w:tr>
      <w:tr w:rsidR="00BF7594" w:rsidTr="00917DC3">
        <w:tblPrEx>
          <w:tblCellMar>
            <w:top w:w="0" w:type="dxa"/>
            <w:bottom w:w="0" w:type="dxa"/>
          </w:tblCellMar>
        </w:tblPrEx>
        <w:trPr>
          <w:cantSplit/>
          <w:trHeight w:val="390"/>
        </w:trPr>
        <w:tc>
          <w:tcPr>
            <w:tcW w:w="8850" w:type="dxa"/>
            <w:gridSpan w:val="4"/>
            <w:tcBorders>
              <w:left w:val="nil"/>
              <w:right w:val="nil"/>
            </w:tcBorders>
          </w:tcPr>
          <w:p w:rsidR="00BF7594" w:rsidRDefault="00BF7594" w:rsidP="00917DC3">
            <w:pPr>
              <w:spacing w:line="360" w:lineRule="auto"/>
              <w:ind w:left="357"/>
              <w:rPr>
                <w:rFonts w:ascii="Arial" w:hAnsi="Arial" w:cs="Arial"/>
                <w:sz w:val="36"/>
              </w:rPr>
            </w:pPr>
          </w:p>
        </w:tc>
      </w:tr>
      <w:tr w:rsidR="00BF7594" w:rsidTr="00917DC3">
        <w:tblPrEx>
          <w:tblCellMar>
            <w:top w:w="0" w:type="dxa"/>
            <w:bottom w:w="0" w:type="dxa"/>
          </w:tblCellMar>
        </w:tblPrEx>
        <w:trPr>
          <w:cantSplit/>
          <w:trHeight w:val="390"/>
        </w:trPr>
        <w:tc>
          <w:tcPr>
            <w:tcW w:w="8850" w:type="dxa"/>
            <w:gridSpan w:val="4"/>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Verfahren / Instrumente</w:t>
            </w:r>
          </w:p>
          <w:p w:rsidR="00BF7594" w:rsidRDefault="00BF7594" w:rsidP="00917DC3">
            <w:pPr>
              <w:ind w:left="360"/>
              <w:jc w:val="center"/>
              <w:rPr>
                <w:rFonts w:ascii="Arial" w:hAnsi="Arial" w:cs="Arial"/>
                <w:b/>
                <w:bCs/>
                <w:sz w:val="18"/>
              </w:rPr>
            </w:pPr>
          </w:p>
        </w:tc>
      </w:tr>
      <w:tr w:rsidR="00BF7594" w:rsidTr="00917DC3">
        <w:tblPrEx>
          <w:tblCellMar>
            <w:top w:w="0" w:type="dxa"/>
            <w:bottom w:w="0" w:type="dxa"/>
          </w:tblCellMar>
        </w:tblPrEx>
        <w:trPr>
          <w:cantSplit/>
        </w:trPr>
        <w:tc>
          <w:tcPr>
            <w:tcW w:w="8850" w:type="dxa"/>
            <w:gridSpan w:val="4"/>
          </w:tcPr>
          <w:p w:rsidR="00BF7594" w:rsidRDefault="00BF7594" w:rsidP="00917DC3">
            <w:pPr>
              <w:rPr>
                <w:rFonts w:ascii="Arial" w:hAnsi="Arial" w:cs="Arial"/>
                <w:b/>
                <w:bCs/>
              </w:rPr>
            </w:pPr>
          </w:p>
          <w:p w:rsidR="00BF7594" w:rsidRDefault="00BF7594" w:rsidP="00917DC3">
            <w:pPr>
              <w:pStyle w:val="Textkrper2"/>
              <w:numPr>
                <w:ilvl w:val="0"/>
                <w:numId w:val="41"/>
              </w:numPr>
              <w:rPr>
                <w:rFonts w:ascii="Arial" w:hAnsi="Arial" w:cs="Arial"/>
              </w:rPr>
            </w:pPr>
            <w:r>
              <w:rPr>
                <w:rFonts w:ascii="Arial" w:hAnsi="Arial" w:cs="Arial"/>
              </w:rPr>
              <w:t>Das Einwahlverhalten und das Verbleiben in den Arbeitsgemeinschaften wird anhand der vorhandenen Daten (Kurslisten ...) überprüft  (siehe Anlage 1 und 2)</w:t>
            </w:r>
          </w:p>
          <w:p w:rsidR="00BF7594" w:rsidRDefault="00BF7594" w:rsidP="00917DC3">
            <w:pPr>
              <w:pStyle w:val="Textkrper2"/>
              <w:ind w:left="-369"/>
              <w:rPr>
                <w:rFonts w:ascii="Arial" w:hAnsi="Arial" w:cs="Arial"/>
              </w:rPr>
            </w:pPr>
          </w:p>
          <w:p w:rsidR="00BF7594" w:rsidRDefault="00BF7594" w:rsidP="00917DC3">
            <w:pPr>
              <w:pStyle w:val="Textkrper2"/>
              <w:numPr>
                <w:ilvl w:val="0"/>
                <w:numId w:val="41"/>
              </w:numPr>
              <w:rPr>
                <w:rFonts w:ascii="Arial" w:hAnsi="Arial" w:cs="Arial"/>
              </w:rPr>
            </w:pPr>
            <w:r>
              <w:rPr>
                <w:rFonts w:ascii="Arial" w:hAnsi="Arial" w:cs="Arial"/>
              </w:rPr>
              <w:t xml:space="preserve">. In einem Schülerfragebogen (anonym) werden die AG-Teilnehmer/innen zu ihrer Zufriedenheit mit ihrer AG befragt. Dabei können sie auch ihre Wünsche für weitere AGs äußern (siehe Anlage 3). </w:t>
            </w:r>
          </w:p>
          <w:p w:rsidR="00BF7594" w:rsidRDefault="00BF7594" w:rsidP="00917DC3">
            <w:pPr>
              <w:pStyle w:val="Textkrper2"/>
              <w:rPr>
                <w:rFonts w:ascii="Arial" w:hAnsi="Arial" w:cs="Arial"/>
              </w:rPr>
            </w:pPr>
          </w:p>
          <w:p w:rsidR="00BF7594" w:rsidRDefault="00BF7594" w:rsidP="00917DC3">
            <w:pPr>
              <w:pStyle w:val="Textkrper2"/>
              <w:rPr>
                <w:rFonts w:ascii="Arial" w:hAnsi="Arial" w:cs="Arial"/>
                <w:b w:val="0"/>
                <w:bCs/>
              </w:rPr>
            </w:pPr>
          </w:p>
        </w:tc>
      </w:tr>
      <w:tr w:rsidR="00BF7594" w:rsidTr="00917DC3">
        <w:tblPrEx>
          <w:tblCellMar>
            <w:top w:w="0" w:type="dxa"/>
            <w:bottom w:w="0" w:type="dxa"/>
          </w:tblCellMar>
        </w:tblPrEx>
        <w:trPr>
          <w:cantSplit/>
          <w:trHeight w:val="390"/>
        </w:trPr>
        <w:tc>
          <w:tcPr>
            <w:tcW w:w="8850" w:type="dxa"/>
            <w:gridSpan w:val="4"/>
            <w:tcBorders>
              <w:left w:val="nil"/>
              <w:right w:val="nil"/>
            </w:tcBorders>
          </w:tcPr>
          <w:p w:rsidR="00BF7594" w:rsidRDefault="00BF7594" w:rsidP="00917DC3">
            <w:pPr>
              <w:spacing w:line="360" w:lineRule="auto"/>
              <w:ind w:left="357"/>
              <w:rPr>
                <w:rFonts w:ascii="Arial" w:hAnsi="Arial" w:cs="Arial"/>
                <w:sz w:val="36"/>
              </w:rPr>
            </w:pPr>
          </w:p>
        </w:tc>
      </w:tr>
      <w:tr w:rsidR="00BF7594" w:rsidTr="00917DC3">
        <w:tblPrEx>
          <w:tblCellMar>
            <w:top w:w="0" w:type="dxa"/>
            <w:bottom w:w="0" w:type="dxa"/>
          </w:tblCellMar>
        </w:tblPrEx>
        <w:trPr>
          <w:cantSplit/>
          <w:trHeight w:val="390"/>
        </w:trPr>
        <w:tc>
          <w:tcPr>
            <w:tcW w:w="8850" w:type="dxa"/>
            <w:gridSpan w:val="4"/>
            <w:shd w:val="clear" w:color="auto" w:fill="CCCCCC"/>
          </w:tcPr>
          <w:p w:rsidR="00BF7594" w:rsidRDefault="00BF7594" w:rsidP="00917DC3">
            <w:pPr>
              <w:ind w:left="360"/>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Zeitraum der Befragung</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Pr>
        <w:tc>
          <w:tcPr>
            <w:tcW w:w="8850" w:type="dxa"/>
            <w:gridSpan w:val="4"/>
          </w:tcPr>
          <w:p w:rsidR="00BF7594" w:rsidRDefault="00BF7594" w:rsidP="00917DC3">
            <w:pPr>
              <w:rPr>
                <w:rFonts w:ascii="Arial" w:hAnsi="Arial" w:cs="Arial"/>
                <w:b/>
                <w:bCs/>
              </w:rPr>
            </w:pPr>
          </w:p>
          <w:p w:rsidR="00BF7594" w:rsidRDefault="00BF7594" w:rsidP="00917DC3">
            <w:pPr>
              <w:pStyle w:val="Textkrper2"/>
              <w:rPr>
                <w:rFonts w:ascii="Arial" w:hAnsi="Arial" w:cs="Arial"/>
              </w:rPr>
            </w:pPr>
            <w:r>
              <w:rPr>
                <w:rFonts w:ascii="Arial" w:hAnsi="Arial" w:cs="Arial"/>
              </w:rPr>
              <w:t>Die Befragung wurde in der ersten Maihälfte 2005 in allen interessensgeleiteten AGs durchgeführt.</w:t>
            </w:r>
          </w:p>
          <w:p w:rsidR="00BF7594" w:rsidRDefault="00BF7594" w:rsidP="00917DC3">
            <w:pPr>
              <w:rPr>
                <w:rFonts w:ascii="Arial" w:hAnsi="Arial" w:cs="Arial"/>
                <w:b/>
                <w:bCs/>
              </w:rPr>
            </w:pPr>
          </w:p>
        </w:tc>
      </w:tr>
      <w:tr w:rsidR="00BF7594" w:rsidTr="00917DC3">
        <w:tblPrEx>
          <w:tblCellMar>
            <w:top w:w="0" w:type="dxa"/>
            <w:bottom w:w="0" w:type="dxa"/>
          </w:tblCellMar>
        </w:tblPrEx>
        <w:tc>
          <w:tcPr>
            <w:tcW w:w="8850" w:type="dxa"/>
            <w:gridSpan w:val="4"/>
            <w:shd w:val="clear" w:color="auto" w:fill="CCCCCC"/>
          </w:tcPr>
          <w:p w:rsidR="00BF7594" w:rsidRDefault="00BF7594" w:rsidP="00917DC3">
            <w:pPr>
              <w:pageBreakBefore/>
              <w:ind w:left="357"/>
              <w:rPr>
                <w:rFonts w:ascii="Arial" w:hAnsi="Arial" w:cs="Arial"/>
                <w:sz w:val="18"/>
              </w:rPr>
            </w:pP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 xml:space="preserve">Daten auswerten und analysieren </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Pr>
        <w:tc>
          <w:tcPr>
            <w:tcW w:w="8850" w:type="dxa"/>
            <w:gridSpan w:val="4"/>
          </w:tcPr>
          <w:p w:rsidR="00BF7594" w:rsidRDefault="00BF7594" w:rsidP="00917DC3">
            <w:pPr>
              <w:pStyle w:val="Textkrper2"/>
              <w:rPr>
                <w:rFonts w:ascii="Arial" w:hAnsi="Arial" w:cs="Arial"/>
                <w:sz w:val="36"/>
              </w:rPr>
            </w:pPr>
          </w:p>
          <w:p w:rsidR="00BF7594" w:rsidRDefault="00BF7594" w:rsidP="00917DC3">
            <w:pPr>
              <w:pStyle w:val="Textkrper2"/>
              <w:rPr>
                <w:rFonts w:ascii="Arial" w:hAnsi="Arial" w:cs="Arial"/>
              </w:rPr>
            </w:pPr>
            <w:r>
              <w:rPr>
                <w:rFonts w:ascii="Arial" w:hAnsi="Arial" w:cs="Arial"/>
              </w:rPr>
              <w:t>In der zweiten Maihälfte wurden die Fragebogen durch die Ganztagsgruppe aus-gewertet und analysiert; ebenso die Listen über das Einwahlverhalten und das Verbleiben im Angebot.</w:t>
            </w:r>
          </w:p>
          <w:p w:rsidR="00BF7594" w:rsidRDefault="00BF7594" w:rsidP="00917DC3">
            <w:pPr>
              <w:jc w:val="both"/>
              <w:rPr>
                <w:rFonts w:ascii="Arial" w:hAnsi="Arial" w:cs="Arial"/>
                <w:b/>
                <w:bCs/>
              </w:rPr>
            </w:pPr>
            <w:r>
              <w:rPr>
                <w:rFonts w:ascii="Arial" w:hAnsi="Arial" w:cs="Arial"/>
                <w:b/>
                <w:bCs/>
                <w:sz w:val="32"/>
              </w:rPr>
              <w:tab/>
            </w:r>
          </w:p>
          <w:p w:rsidR="00BF7594" w:rsidRDefault="00BF7594" w:rsidP="00917DC3">
            <w:pPr>
              <w:jc w:val="both"/>
              <w:rPr>
                <w:rFonts w:ascii="Arial" w:hAnsi="Arial" w:cs="Arial"/>
              </w:rPr>
            </w:pPr>
          </w:p>
          <w:p w:rsidR="00BF7594" w:rsidRDefault="00BF7594" w:rsidP="00917DC3">
            <w:pPr>
              <w:pStyle w:val="berschrift6"/>
              <w:numPr>
                <w:ilvl w:val="0"/>
                <w:numId w:val="38"/>
              </w:numPr>
              <w:jc w:val="both"/>
              <w:rPr>
                <w:rFonts w:ascii="Arial" w:hAnsi="Arial" w:cs="Arial"/>
              </w:rPr>
            </w:pPr>
            <w:r>
              <w:rPr>
                <w:rFonts w:ascii="Arial" w:hAnsi="Arial" w:cs="Arial"/>
              </w:rPr>
              <w:t>Einwahlverhalten und das Verbleiben in der Arbeitsgruppe</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298 Schüler/innen haben sich in die AGs </w:t>
            </w:r>
            <w:r>
              <w:rPr>
                <w:rFonts w:ascii="Arial" w:hAnsi="Arial" w:cs="Arial"/>
                <w:u w:val="single"/>
              </w:rPr>
              <w:t>eingewählt</w:t>
            </w:r>
            <w:r>
              <w:rPr>
                <w:rFonts w:ascii="Arial" w:hAnsi="Arial" w:cs="Arial"/>
              </w:rPr>
              <w:t xml:space="preserve">, nur 20 Schüler/innen wurden nach der zweiwöchigen Schnupperphase aus der AG </w:t>
            </w:r>
            <w:r>
              <w:rPr>
                <w:rFonts w:ascii="Arial" w:hAnsi="Arial" w:cs="Arial"/>
                <w:u w:val="single"/>
              </w:rPr>
              <w:t>abgemeldet</w:t>
            </w:r>
            <w:r>
              <w:rPr>
                <w:rFonts w:ascii="Arial" w:hAnsi="Arial" w:cs="Arial"/>
              </w:rPr>
              <w:t>.</w:t>
            </w:r>
          </w:p>
          <w:p w:rsidR="00BF7594" w:rsidRDefault="00BF7594" w:rsidP="00917DC3">
            <w:pPr>
              <w:jc w:val="both"/>
              <w:rPr>
                <w:rFonts w:ascii="Arial" w:hAnsi="Arial" w:cs="Arial"/>
              </w:rPr>
            </w:pPr>
          </w:p>
          <w:p w:rsidR="00BF7594" w:rsidRDefault="00BF7594" w:rsidP="00BF7594">
            <w:pPr>
              <w:numPr>
                <w:ilvl w:val="0"/>
                <w:numId w:val="40"/>
              </w:numPr>
              <w:spacing w:after="0" w:line="240" w:lineRule="auto"/>
              <w:jc w:val="both"/>
              <w:rPr>
                <w:rFonts w:ascii="Arial" w:hAnsi="Arial" w:cs="Arial"/>
              </w:rPr>
            </w:pPr>
            <w:r>
              <w:rPr>
                <w:rFonts w:ascii="Arial" w:hAnsi="Arial" w:cs="Arial"/>
              </w:rPr>
              <w:t>Die Abmeldungen bezogen sich vor allem auf zwei AGs, die konkrete Interpretation erfolgt unter 9.</w:t>
            </w:r>
          </w:p>
          <w:p w:rsidR="00BF7594" w:rsidRDefault="00BF7594" w:rsidP="00917DC3">
            <w:pPr>
              <w:jc w:val="both"/>
              <w:rPr>
                <w:rFonts w:ascii="Arial" w:hAnsi="Arial" w:cs="Arial"/>
              </w:rPr>
            </w:pPr>
          </w:p>
          <w:p w:rsidR="00BF7594" w:rsidRDefault="00BF7594" w:rsidP="00BF7594">
            <w:pPr>
              <w:numPr>
                <w:ilvl w:val="0"/>
                <w:numId w:val="37"/>
              </w:numPr>
              <w:spacing w:after="0" w:line="240" w:lineRule="auto"/>
              <w:ind w:left="1066" w:hanging="357"/>
              <w:jc w:val="both"/>
              <w:rPr>
                <w:rFonts w:ascii="Arial" w:hAnsi="Arial" w:cs="Arial"/>
              </w:rPr>
            </w:pPr>
            <w:r>
              <w:rPr>
                <w:rFonts w:ascii="Arial" w:hAnsi="Arial" w:cs="Arial"/>
              </w:rPr>
              <w:t>In einzelnen AGs ist die Anzahl der teilnehmenden Schüler/innen recht klein, d.h. unter 13 Teilnehmern.</w:t>
            </w:r>
          </w:p>
          <w:p w:rsidR="00BF7594" w:rsidRDefault="00BF7594" w:rsidP="00917DC3">
            <w:pPr>
              <w:jc w:val="both"/>
              <w:rPr>
                <w:rFonts w:ascii="Arial" w:hAnsi="Arial" w:cs="Arial"/>
              </w:rPr>
            </w:pPr>
          </w:p>
          <w:p w:rsidR="00BF7594" w:rsidRDefault="00BF7594" w:rsidP="00917DC3">
            <w:pPr>
              <w:pStyle w:val="berschrift8"/>
              <w:numPr>
                <w:ilvl w:val="0"/>
                <w:numId w:val="0"/>
              </w:numPr>
              <w:ind w:left="708"/>
              <w:rPr>
                <w:rFonts w:ascii="Arial" w:hAnsi="Arial" w:cs="Arial"/>
              </w:rPr>
            </w:pPr>
            <w:r>
              <w:rPr>
                <w:rFonts w:ascii="Arial" w:hAnsi="Arial" w:cs="Arial"/>
              </w:rPr>
              <w:t>Zufriedenheit mit der AG</w:t>
            </w:r>
          </w:p>
          <w:p w:rsidR="00BF7594" w:rsidRDefault="00BF7594" w:rsidP="00BF7594">
            <w:pPr>
              <w:numPr>
                <w:ilvl w:val="0"/>
                <w:numId w:val="37"/>
              </w:numPr>
              <w:spacing w:after="0" w:line="240" w:lineRule="auto"/>
              <w:jc w:val="both"/>
              <w:rPr>
                <w:rFonts w:ascii="Arial" w:hAnsi="Arial" w:cs="Arial"/>
              </w:rPr>
            </w:pPr>
            <w:r>
              <w:rPr>
                <w:rFonts w:ascii="Arial" w:hAnsi="Arial" w:cs="Arial"/>
              </w:rPr>
              <w:t>Die sehr große Zahl der Schüler/innen (über 90 %), die als AG-Teilnehmer bei der Beantwortung des Fragebogens festgestellt haben, dass sie gerne an ihrer AG teilnehmen (185 Schüler) zeigt, dass eine hohe Zufriedenheit mit Inhalt und Ablauf der AGs besteht. 36 Schüler nehmen manchmal gerne, 3 Schüler nicht gerne teil. Unter 9 wird dies konkretisiert.</w:t>
            </w:r>
          </w:p>
          <w:p w:rsidR="00BF7594" w:rsidRDefault="00BF7594" w:rsidP="00917DC3">
            <w:pPr>
              <w:ind w:left="360"/>
              <w:jc w:val="both"/>
              <w:rPr>
                <w:rFonts w:ascii="Arial" w:hAnsi="Arial" w:cs="Arial"/>
              </w:rPr>
            </w:pPr>
          </w:p>
          <w:p w:rsidR="00BF7594" w:rsidRDefault="00BF7594" w:rsidP="00917DC3">
            <w:pPr>
              <w:pStyle w:val="berschrift8"/>
              <w:numPr>
                <w:ilvl w:val="0"/>
                <w:numId w:val="0"/>
              </w:numPr>
              <w:ind w:left="708"/>
              <w:rPr>
                <w:rFonts w:ascii="Arial" w:hAnsi="Arial" w:cs="Arial"/>
              </w:rPr>
            </w:pPr>
            <w:r>
              <w:rPr>
                <w:rFonts w:ascii="Arial" w:hAnsi="Arial" w:cs="Arial"/>
              </w:rPr>
              <w:t>Verbesserungsvorschläge</w:t>
            </w:r>
          </w:p>
          <w:p w:rsidR="00BF7594" w:rsidRDefault="00BF7594" w:rsidP="00917DC3">
            <w:pPr>
              <w:pStyle w:val="Textkrper3"/>
              <w:numPr>
                <w:ilvl w:val="0"/>
                <w:numId w:val="37"/>
              </w:numPr>
              <w:rPr>
                <w:rFonts w:ascii="Arial" w:hAnsi="Arial" w:cs="Arial"/>
              </w:rPr>
            </w:pPr>
            <w:r>
              <w:rPr>
                <w:rFonts w:ascii="Arial" w:hAnsi="Arial" w:cs="Arial"/>
              </w:rPr>
              <w:t xml:space="preserve">Vielfältige Verbesserungsvorschläge werden von den Schüler/innen eingebracht (Beispiele hierzu bei 9.). </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Wegen der Freiwilligkeit bei der Beantwortung des Fragebogens, mehrerer Klassenfahrten und der Auflösung einer AG im April 2005 konnten bei der Befragung 224 Fragebogen von möglichen 274 ausgewertet werden, also rund 82 %.</w:t>
            </w:r>
          </w:p>
          <w:p w:rsidR="00BF7594" w:rsidRDefault="00BF7594" w:rsidP="00917DC3">
            <w:pPr>
              <w:jc w:val="both"/>
              <w:rPr>
                <w:rFonts w:ascii="Arial" w:hAnsi="Arial" w:cs="Arial"/>
              </w:rPr>
            </w:pPr>
          </w:p>
          <w:p w:rsidR="00BF7594" w:rsidRDefault="00BF7594" w:rsidP="00BF7594">
            <w:pPr>
              <w:numPr>
                <w:ilvl w:val="0"/>
                <w:numId w:val="39"/>
              </w:numPr>
              <w:spacing w:after="0" w:line="240" w:lineRule="auto"/>
              <w:jc w:val="both"/>
              <w:rPr>
                <w:rFonts w:ascii="Arial" w:hAnsi="Arial" w:cs="Arial"/>
                <w:b/>
                <w:bCs/>
                <w:sz w:val="24"/>
                <w:u w:val="single"/>
              </w:rPr>
            </w:pPr>
            <w:r>
              <w:rPr>
                <w:rFonts w:ascii="Arial" w:hAnsi="Arial" w:cs="Arial"/>
                <w:b/>
                <w:bCs/>
                <w:sz w:val="24"/>
                <w:u w:val="single"/>
              </w:rPr>
              <w:t>Zukünftige Teilnahme und Vorschläge für weitere AGs</w:t>
            </w:r>
          </w:p>
          <w:p w:rsidR="00BF7594" w:rsidRDefault="00BF7594" w:rsidP="00917DC3">
            <w:pPr>
              <w:jc w:val="both"/>
              <w:rPr>
                <w:rFonts w:ascii="Arial" w:hAnsi="Arial" w:cs="Arial"/>
              </w:rPr>
            </w:pPr>
          </w:p>
          <w:p w:rsidR="00BF7594" w:rsidRDefault="00BF7594" w:rsidP="00BF7594">
            <w:pPr>
              <w:numPr>
                <w:ilvl w:val="1"/>
                <w:numId w:val="39"/>
              </w:numPr>
              <w:spacing w:after="0" w:line="240" w:lineRule="auto"/>
              <w:jc w:val="both"/>
              <w:rPr>
                <w:rFonts w:ascii="Arial" w:hAnsi="Arial" w:cs="Arial"/>
              </w:rPr>
            </w:pPr>
            <w:r>
              <w:rPr>
                <w:rFonts w:ascii="Arial" w:hAnsi="Arial" w:cs="Arial"/>
              </w:rPr>
              <w:t xml:space="preserve">204 Schüler/innen wollen im nächsten Jahr wieder an AGs teilnehmen. Einige Schüler/innen können nicht mehr teilnehmen, weil sie die Schule verlassen. Nur 20 Schüler/innen wollen im nächsten Jahr nicht mehr an einer AG teil-nehmen. Als Gründe geben sie an, dass sie mehr Freizeit wollen (6 Schüler), nicht so spät nach Hause kommen wollen (3 Schüler), keine Zeit haben (3 Schüler), zu viele Hausaufgaben haben (2 Schüler). </w:t>
            </w:r>
          </w:p>
          <w:p w:rsidR="00BF7594" w:rsidRDefault="00BF7594" w:rsidP="00917DC3">
            <w:pPr>
              <w:ind w:left="720"/>
              <w:jc w:val="both"/>
              <w:rPr>
                <w:rFonts w:ascii="Arial" w:hAnsi="Arial" w:cs="Arial"/>
              </w:rPr>
            </w:pPr>
          </w:p>
          <w:p w:rsidR="00BF7594" w:rsidRDefault="00BF7594" w:rsidP="00BF7594">
            <w:pPr>
              <w:numPr>
                <w:ilvl w:val="1"/>
                <w:numId w:val="39"/>
              </w:numPr>
              <w:spacing w:after="0" w:line="240" w:lineRule="auto"/>
              <w:jc w:val="both"/>
              <w:rPr>
                <w:rFonts w:ascii="Arial" w:hAnsi="Arial" w:cs="Arial"/>
              </w:rPr>
            </w:pPr>
            <w:r>
              <w:rPr>
                <w:rFonts w:ascii="Arial" w:hAnsi="Arial" w:cs="Arial"/>
              </w:rPr>
              <w:t>Bei den Vorschlägen für neue Angebote wünschen sich 109 Schüler sportliche AGs, 39 Schüler wünschen sich künstlerische AGs, 23 Schüler wünschen sich musikalische und 36 Schüler weitere AGs wie Kochen Sek. I (9), Internet (6), Schulgarten, -teich (6) und andere (siehe bei 9 – Ziel 4).</w:t>
            </w:r>
          </w:p>
          <w:p w:rsidR="00BF7594" w:rsidRDefault="00BF7594" w:rsidP="00917DC3">
            <w:pPr>
              <w:jc w:val="both"/>
              <w:rPr>
                <w:rFonts w:ascii="Arial" w:hAnsi="Arial" w:cs="Arial"/>
              </w:rPr>
            </w:pPr>
          </w:p>
          <w:p w:rsidR="00BF7594" w:rsidRDefault="00BF7594" w:rsidP="00917DC3">
            <w:pPr>
              <w:rPr>
                <w:rFonts w:ascii="Arial" w:hAnsi="Arial" w:cs="Arial"/>
              </w:rPr>
            </w:pPr>
            <w:r>
              <w:rPr>
                <w:rFonts w:ascii="Arial" w:hAnsi="Arial" w:cs="Arial"/>
              </w:rPr>
              <w:t xml:space="preserve">Anmerkung: Da Mehrfachnennungen oder Auslassungen möglich waren, entspricht die   </w:t>
            </w:r>
          </w:p>
          <w:p w:rsidR="00BF7594" w:rsidRDefault="00BF7594" w:rsidP="00917DC3">
            <w:pPr>
              <w:rPr>
                <w:rFonts w:ascii="Arial" w:hAnsi="Arial" w:cs="Arial"/>
              </w:rPr>
            </w:pPr>
            <w:r>
              <w:rPr>
                <w:rFonts w:ascii="Arial" w:hAnsi="Arial" w:cs="Arial"/>
              </w:rPr>
              <w:t xml:space="preserve">                    Summierung nicht der Anzahl der abgegebenen Fragebogen.</w:t>
            </w:r>
          </w:p>
          <w:p w:rsidR="00BF7594" w:rsidRDefault="00BF7594" w:rsidP="00917DC3">
            <w:pPr>
              <w:rPr>
                <w:rFonts w:ascii="Arial" w:hAnsi="Arial" w:cs="Arial"/>
                <w:b/>
                <w:bCs/>
              </w:rPr>
            </w:pPr>
          </w:p>
        </w:tc>
      </w:tr>
      <w:tr w:rsidR="00BF7594" w:rsidTr="00917DC3">
        <w:tblPrEx>
          <w:tblCellMar>
            <w:top w:w="0" w:type="dxa"/>
            <w:bottom w:w="0" w:type="dxa"/>
          </w:tblCellMar>
        </w:tblPrEx>
        <w:tc>
          <w:tcPr>
            <w:tcW w:w="8850" w:type="dxa"/>
            <w:gridSpan w:val="4"/>
            <w:shd w:val="clear" w:color="auto" w:fill="CCCCCC"/>
          </w:tcPr>
          <w:p w:rsidR="00BF7594" w:rsidRDefault="00BF7594" w:rsidP="00917DC3">
            <w:pPr>
              <w:pageBreakBefore/>
              <w:ind w:left="357"/>
              <w:rPr>
                <w:rFonts w:ascii="Arial" w:hAnsi="Arial" w:cs="Arial"/>
                <w:sz w:val="18"/>
              </w:rPr>
            </w:pPr>
            <w:r>
              <w:rPr>
                <w:rFonts w:ascii="Arial" w:hAnsi="Arial" w:cs="Arial"/>
                <w:sz w:val="18"/>
              </w:rPr>
              <w:lastRenderedPageBreak/>
              <w:t xml:space="preserve"> </w:t>
            </w:r>
          </w:p>
          <w:p w:rsidR="00BF7594" w:rsidRDefault="00BF7594" w:rsidP="00BF7594">
            <w:pPr>
              <w:numPr>
                <w:ilvl w:val="0"/>
                <w:numId w:val="36"/>
              </w:numPr>
              <w:spacing w:after="0" w:line="240" w:lineRule="auto"/>
              <w:jc w:val="center"/>
              <w:rPr>
                <w:rFonts w:ascii="Arial" w:hAnsi="Arial" w:cs="Arial"/>
                <w:b/>
                <w:bCs/>
                <w:sz w:val="32"/>
              </w:rPr>
            </w:pPr>
            <w:r>
              <w:rPr>
                <w:rFonts w:ascii="Arial" w:hAnsi="Arial" w:cs="Arial"/>
                <w:b/>
                <w:bCs/>
                <w:sz w:val="32"/>
              </w:rPr>
              <w:t xml:space="preserve">Auswertung und Interpretation </w:t>
            </w:r>
          </w:p>
          <w:p w:rsidR="00BF7594" w:rsidRDefault="00BF7594" w:rsidP="00917DC3">
            <w:pPr>
              <w:ind w:left="360"/>
              <w:rPr>
                <w:rFonts w:ascii="Arial" w:hAnsi="Arial" w:cs="Arial"/>
                <w:b/>
                <w:bCs/>
                <w:sz w:val="32"/>
              </w:rPr>
            </w:pPr>
            <w:r>
              <w:rPr>
                <w:rFonts w:ascii="Arial" w:hAnsi="Arial" w:cs="Arial"/>
                <w:b/>
                <w:bCs/>
                <w:sz w:val="32"/>
              </w:rPr>
              <w:t xml:space="preserve">                       bezogen auf die 4 Zielbereiche</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Height w:val="270"/>
        </w:trPr>
        <w:tc>
          <w:tcPr>
            <w:tcW w:w="8850" w:type="dxa"/>
            <w:gridSpan w:val="4"/>
            <w:tcBorders>
              <w:bottom w:val="single" w:sz="4" w:space="0" w:color="auto"/>
            </w:tcBorders>
          </w:tcPr>
          <w:p w:rsidR="00BF7594" w:rsidRDefault="00BF7594" w:rsidP="00917DC3">
            <w:pPr>
              <w:jc w:val="both"/>
              <w:rPr>
                <w:rFonts w:ascii="Arial" w:hAnsi="Arial" w:cs="Arial"/>
                <w:b/>
                <w:bCs/>
                <w:u w:val="single"/>
              </w:rPr>
            </w:pPr>
          </w:p>
          <w:p w:rsidR="00BF7594" w:rsidRDefault="00BF7594" w:rsidP="00917DC3">
            <w:pPr>
              <w:jc w:val="both"/>
              <w:rPr>
                <w:rFonts w:ascii="Arial" w:hAnsi="Arial" w:cs="Arial"/>
                <w:b/>
                <w:bCs/>
                <w:u w:val="single"/>
              </w:rPr>
            </w:pPr>
          </w:p>
          <w:p w:rsidR="00BF7594" w:rsidRDefault="00BF7594" w:rsidP="00917DC3">
            <w:pPr>
              <w:spacing w:line="360" w:lineRule="auto"/>
              <w:jc w:val="both"/>
              <w:rPr>
                <w:rFonts w:ascii="Arial" w:hAnsi="Arial" w:cs="Arial"/>
                <w:b/>
                <w:bCs/>
                <w:sz w:val="32"/>
                <w:u w:val="single"/>
              </w:rPr>
            </w:pPr>
            <w:r>
              <w:rPr>
                <w:rFonts w:ascii="Arial" w:hAnsi="Arial" w:cs="Arial"/>
                <w:b/>
                <w:bCs/>
                <w:sz w:val="32"/>
                <w:u w:val="single"/>
              </w:rPr>
              <w:t>zu Ziel 1</w:t>
            </w:r>
            <w:r>
              <w:rPr>
                <w:rFonts w:ascii="Arial" w:hAnsi="Arial" w:cs="Arial"/>
                <w:sz w:val="32"/>
                <w:u w:val="single"/>
              </w:rPr>
              <w:t xml:space="preserve"> </w:t>
            </w:r>
            <w:r>
              <w:rPr>
                <w:rFonts w:ascii="Arial" w:hAnsi="Arial" w:cs="Arial"/>
                <w:b/>
                <w:bCs/>
                <w:sz w:val="32"/>
                <w:u w:val="single"/>
              </w:rPr>
              <w:t>– Musik</w:t>
            </w:r>
          </w:p>
          <w:p w:rsidR="00BF7594" w:rsidRDefault="00BF7594" w:rsidP="00917DC3">
            <w:pPr>
              <w:pStyle w:val="Textkrper3"/>
              <w:rPr>
                <w:rFonts w:ascii="Arial" w:hAnsi="Arial" w:cs="Arial"/>
              </w:rPr>
            </w:pPr>
            <w:r>
              <w:rPr>
                <w:rFonts w:ascii="Arial" w:hAnsi="Arial" w:cs="Arial"/>
              </w:rPr>
              <w:t xml:space="preserve">28 Teilnehmer/innen nehmen gerne und 5 Teilnehmer/innen manchmal gerne an diesen Angeboten teil. Nicht gerne wurde nicht angekreuzt. </w:t>
            </w:r>
          </w:p>
          <w:p w:rsidR="00BF7594" w:rsidRDefault="00BF7594" w:rsidP="00917DC3">
            <w:pPr>
              <w:pStyle w:val="Textkrper3"/>
              <w:rPr>
                <w:rFonts w:ascii="Arial" w:hAnsi="Arial" w:cs="Arial"/>
              </w:rPr>
            </w:pPr>
          </w:p>
          <w:p w:rsidR="00BF7594" w:rsidRDefault="00BF7594" w:rsidP="00917DC3">
            <w:pPr>
              <w:pStyle w:val="Textkrper3"/>
              <w:rPr>
                <w:rFonts w:ascii="Arial" w:hAnsi="Arial" w:cs="Arial"/>
              </w:rPr>
            </w:pPr>
            <w:r>
              <w:rPr>
                <w:rFonts w:ascii="Arial" w:hAnsi="Arial" w:cs="Arial"/>
              </w:rPr>
              <w:t>Alle Schüler/innen haben während des ganzen Halbjahres regelmäßig am Angebot teilgenommen. 23 Schüler wünschen im Folgejahr Musikangebote.</w:t>
            </w:r>
          </w:p>
          <w:p w:rsidR="00BF7594" w:rsidRDefault="00BF7594" w:rsidP="00917DC3">
            <w:pPr>
              <w:pStyle w:val="Textkrper3"/>
              <w:rPr>
                <w:rFonts w:ascii="Arial" w:hAnsi="Arial" w:cs="Arial"/>
              </w:rPr>
            </w:pPr>
          </w:p>
          <w:p w:rsidR="00BF7594" w:rsidRDefault="00BF7594" w:rsidP="00917DC3">
            <w:pPr>
              <w:jc w:val="both"/>
              <w:rPr>
                <w:rFonts w:ascii="Arial" w:hAnsi="Arial" w:cs="Arial"/>
              </w:rPr>
            </w:pPr>
            <w:r>
              <w:rPr>
                <w:rFonts w:ascii="Arial" w:hAnsi="Arial" w:cs="Arial"/>
              </w:rPr>
              <w:t>Vorgeschlagen wird z.B. Flöten nur 1-stündig zu unterrichten, in der Musikklasse Schülervorschläge stärker zu berücksichtigen und für eine bessere technische Aus-</w:t>
            </w:r>
            <w:proofErr w:type="spellStart"/>
            <w:r>
              <w:rPr>
                <w:rFonts w:ascii="Arial" w:hAnsi="Arial" w:cs="Arial"/>
              </w:rPr>
              <w:t>stattung</w:t>
            </w:r>
            <w:proofErr w:type="spellEnd"/>
            <w:r>
              <w:rPr>
                <w:rFonts w:ascii="Arial" w:hAnsi="Arial" w:cs="Arial"/>
              </w:rPr>
              <w:t xml:space="preserve"> zu sorgen.</w:t>
            </w:r>
          </w:p>
          <w:p w:rsidR="00BF7594" w:rsidRDefault="00BF7594" w:rsidP="00917DC3">
            <w:pPr>
              <w:jc w:val="both"/>
              <w:rPr>
                <w:rFonts w:ascii="Arial" w:hAnsi="Arial" w:cs="Arial"/>
              </w:rPr>
            </w:pPr>
          </w:p>
        </w:tc>
      </w:tr>
      <w:tr w:rsidR="00BF7594" w:rsidTr="00917DC3">
        <w:tblPrEx>
          <w:tblCellMar>
            <w:top w:w="0" w:type="dxa"/>
            <w:bottom w:w="0" w:type="dxa"/>
          </w:tblCellMar>
        </w:tblPrEx>
        <w:trPr>
          <w:cantSplit/>
          <w:trHeight w:val="270"/>
        </w:trPr>
        <w:tc>
          <w:tcPr>
            <w:tcW w:w="8850" w:type="dxa"/>
            <w:gridSpan w:val="4"/>
            <w:tcBorders>
              <w:bottom w:val="single" w:sz="4" w:space="0" w:color="auto"/>
            </w:tcBorders>
          </w:tcPr>
          <w:p w:rsidR="00BF7594" w:rsidRDefault="00BF7594" w:rsidP="00917DC3">
            <w:pPr>
              <w:pStyle w:val="Textkrper2"/>
              <w:rPr>
                <w:rFonts w:ascii="Arial" w:hAnsi="Arial" w:cs="Arial"/>
                <w:u w:val="single"/>
              </w:rPr>
            </w:pPr>
            <w:r>
              <w:rPr>
                <w:rFonts w:ascii="Arial" w:hAnsi="Arial" w:cs="Arial"/>
                <w:u w:val="single"/>
              </w:rPr>
              <w:t xml:space="preserve"> </w:t>
            </w:r>
          </w:p>
          <w:p w:rsidR="00BF7594" w:rsidRDefault="00BF7594" w:rsidP="00917DC3">
            <w:pPr>
              <w:pStyle w:val="Textkrper2"/>
              <w:spacing w:line="360" w:lineRule="auto"/>
              <w:rPr>
                <w:rFonts w:ascii="Arial" w:hAnsi="Arial" w:cs="Arial"/>
                <w:sz w:val="32"/>
                <w:u w:val="single"/>
              </w:rPr>
            </w:pPr>
            <w:r>
              <w:rPr>
                <w:rFonts w:ascii="Arial" w:hAnsi="Arial" w:cs="Arial"/>
                <w:sz w:val="32"/>
                <w:u w:val="single"/>
              </w:rPr>
              <w:t>zu Ziel 2 – Sport</w:t>
            </w:r>
          </w:p>
          <w:p w:rsidR="00BF7594" w:rsidRDefault="00BF7594" w:rsidP="00917DC3">
            <w:pPr>
              <w:pStyle w:val="Textkrper3"/>
              <w:rPr>
                <w:rFonts w:ascii="Arial" w:hAnsi="Arial" w:cs="Arial"/>
              </w:rPr>
            </w:pPr>
            <w:r>
              <w:rPr>
                <w:rFonts w:ascii="Arial" w:hAnsi="Arial" w:cs="Arial"/>
              </w:rPr>
              <w:t xml:space="preserve">64 Teilnehmer/innen nehmen gerne und 6 Teilnehmer/innen manchmal gerne an den Sportangeboten teil. Nicht gerne wurde nicht angekreuzt. Eine Schülerin hat ein Sport-angebot nach der Schnupperphase verlassen. 109 Schüler/Innen wünschen im Folgejahr eine Teilnahme an sportlichen Angeboten. Für Handball bzw. Volleyball wird z.B. vorgeschlagen, mehr sportliche Turniere zu veranstalten und weniger Technikübungen zu machen. Viele weitere sportliche Angebote werden vorgeschlagen, u.a. auch ein Fitness-Training. </w:t>
            </w:r>
          </w:p>
          <w:p w:rsidR="00BF7594" w:rsidRDefault="00BF7594" w:rsidP="00917DC3">
            <w:pPr>
              <w:pStyle w:val="Textkrper2"/>
              <w:rPr>
                <w:rFonts w:ascii="Arial" w:hAnsi="Arial" w:cs="Arial"/>
                <w:u w:val="single"/>
              </w:rPr>
            </w:pPr>
          </w:p>
        </w:tc>
      </w:tr>
      <w:tr w:rsidR="00BF7594" w:rsidTr="00917DC3">
        <w:tblPrEx>
          <w:tblCellMar>
            <w:top w:w="0" w:type="dxa"/>
            <w:bottom w:w="0" w:type="dxa"/>
          </w:tblCellMar>
        </w:tblPrEx>
        <w:trPr>
          <w:cantSplit/>
          <w:trHeight w:val="270"/>
        </w:trPr>
        <w:tc>
          <w:tcPr>
            <w:tcW w:w="8850" w:type="dxa"/>
            <w:gridSpan w:val="4"/>
            <w:tcBorders>
              <w:bottom w:val="single" w:sz="4" w:space="0" w:color="auto"/>
            </w:tcBorders>
          </w:tcPr>
          <w:p w:rsidR="00BF7594" w:rsidRDefault="00BF7594" w:rsidP="00917DC3">
            <w:pPr>
              <w:pStyle w:val="Textkrper2"/>
              <w:jc w:val="both"/>
              <w:rPr>
                <w:rFonts w:ascii="Arial" w:hAnsi="Arial" w:cs="Arial"/>
                <w:u w:val="single"/>
              </w:rPr>
            </w:pPr>
          </w:p>
          <w:p w:rsidR="00BF7594" w:rsidRDefault="00BF7594" w:rsidP="00917DC3">
            <w:pPr>
              <w:pStyle w:val="Textkrper2"/>
              <w:spacing w:line="360" w:lineRule="auto"/>
              <w:jc w:val="both"/>
              <w:rPr>
                <w:rFonts w:ascii="Arial" w:hAnsi="Arial" w:cs="Arial"/>
                <w:sz w:val="32"/>
                <w:u w:val="single"/>
              </w:rPr>
            </w:pPr>
            <w:r>
              <w:rPr>
                <w:rFonts w:ascii="Arial" w:hAnsi="Arial" w:cs="Arial"/>
                <w:sz w:val="32"/>
                <w:u w:val="single"/>
              </w:rPr>
              <w:t>zu Ziel 3 – Kunst</w:t>
            </w:r>
          </w:p>
          <w:p w:rsidR="00BF7594" w:rsidRDefault="00BF7594" w:rsidP="00917DC3">
            <w:pPr>
              <w:jc w:val="both"/>
              <w:rPr>
                <w:rFonts w:ascii="Arial" w:hAnsi="Arial" w:cs="Arial"/>
              </w:rPr>
            </w:pPr>
            <w:r>
              <w:rPr>
                <w:rFonts w:ascii="Arial" w:hAnsi="Arial" w:cs="Arial"/>
              </w:rPr>
              <w:t>31 Teilnehmer/innen nehmen gerne und 2 Teilnehmer/innen manchmal gerne teil. „Nicht gerne“ wurde nicht angekreuzt. Alle Schüler/innen haben während des ganzen Halbjahres regelmäßig teilgenommen. Kursangebote werden für das kommende Jahr von 39 Schüler/ innen gewünscht.</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Vorgeschlagen für die Kunst-AG wird z.B., mehr Abstraktes auf Leinwand zu malen und für Töpfern, mehr eigene Ideen umsetzen zu können. Die Anzahl der Teilnehmer/innen an der Kunst-AG (8) ist sehr klein.</w:t>
            </w:r>
          </w:p>
          <w:p w:rsidR="00BF7594" w:rsidRDefault="00BF7594" w:rsidP="00917DC3">
            <w:pPr>
              <w:pStyle w:val="Textkrper2"/>
              <w:jc w:val="both"/>
              <w:rPr>
                <w:rFonts w:ascii="Arial" w:hAnsi="Arial" w:cs="Arial"/>
                <w:u w:val="single"/>
              </w:rPr>
            </w:pPr>
          </w:p>
        </w:tc>
      </w:tr>
      <w:tr w:rsidR="00BF7594" w:rsidTr="00917DC3">
        <w:tblPrEx>
          <w:tblCellMar>
            <w:top w:w="0" w:type="dxa"/>
            <w:bottom w:w="0" w:type="dxa"/>
          </w:tblCellMar>
        </w:tblPrEx>
        <w:trPr>
          <w:cantSplit/>
          <w:trHeight w:val="270"/>
        </w:trPr>
        <w:tc>
          <w:tcPr>
            <w:tcW w:w="8850" w:type="dxa"/>
            <w:gridSpan w:val="4"/>
            <w:tcBorders>
              <w:bottom w:val="single" w:sz="4" w:space="0" w:color="auto"/>
            </w:tcBorders>
          </w:tcPr>
          <w:p w:rsidR="00BF7594" w:rsidRDefault="00BF7594" w:rsidP="00917DC3">
            <w:pPr>
              <w:pStyle w:val="Textkrper2"/>
              <w:rPr>
                <w:rFonts w:ascii="Arial" w:hAnsi="Arial" w:cs="Arial"/>
                <w:sz w:val="32"/>
                <w:u w:val="single"/>
              </w:rPr>
            </w:pPr>
          </w:p>
          <w:p w:rsidR="00BF7594" w:rsidRDefault="00BF7594" w:rsidP="00917DC3">
            <w:pPr>
              <w:pStyle w:val="Textkrper2"/>
              <w:spacing w:line="360" w:lineRule="auto"/>
              <w:rPr>
                <w:rFonts w:ascii="Arial" w:hAnsi="Arial" w:cs="Arial"/>
                <w:u w:val="single"/>
              </w:rPr>
            </w:pPr>
            <w:r>
              <w:rPr>
                <w:rFonts w:ascii="Arial" w:hAnsi="Arial" w:cs="Arial"/>
                <w:sz w:val="32"/>
                <w:u w:val="single"/>
              </w:rPr>
              <w:t>zu Ziel 4 – weitere Angebote</w:t>
            </w:r>
          </w:p>
          <w:p w:rsidR="00BF7594" w:rsidRDefault="00BF7594" w:rsidP="00917DC3">
            <w:pPr>
              <w:pStyle w:val="Textkrper3"/>
              <w:rPr>
                <w:rFonts w:ascii="Arial" w:hAnsi="Arial" w:cs="Arial"/>
              </w:rPr>
            </w:pPr>
            <w:r>
              <w:rPr>
                <w:rFonts w:ascii="Arial" w:hAnsi="Arial" w:cs="Arial"/>
              </w:rPr>
              <w:t>69 Teilnehmer/innen nehmen gerne und 19 Teilnehmer/innen manchmal gerne teil. 3 Schüler/innen nehmen nicht gerne teil. Auffällig ist hier, dass es sich bei der letzten Gruppe um Schüler/innen handelt, die durch „Druck“ der Eltern an der AG Englisch teilnehmen müssen; d.h. diese Schüler/innen wurden nach schlechten Englischnoten im Halbjahreszeugnis von ihren Eltern verpflichtet, an der AG Englisch teilzunehmen. Hier sind auch 6 Schüler/innen, die nur manchmal gerne teilnehmen, zuzuordnen. In die Fremdsprachen-AGs haben sich die Schüler/innen offensichtlich nicht nur Schüler-interessensgeleitet eingewählt. Als Verbesserungsvorschlag wurde der Einsatz von mehr Musik und Filmen gebracht.</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Bei der AG Multimedia ist mit 5 Schüler/innen, die nur manchmal gerne teilnehmen, die Auswahl auch relativ hoch, was durch die Verbesserungsvorschläge (z.B. besser funktionierende Computer) erklärbar erscheint. Ein weiterer Vorschlag dabei war der Wunsch nach mehr Entscheidungsfreiheit.</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Zur Mädchengruppe kam der Vorschlag, noch mehr Aktionen zu machen.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Die meisten </w:t>
            </w:r>
            <w:proofErr w:type="spellStart"/>
            <w:r>
              <w:rPr>
                <w:rFonts w:ascii="Arial" w:hAnsi="Arial" w:cs="Arial"/>
              </w:rPr>
              <w:t>Abwahlen</w:t>
            </w:r>
            <w:proofErr w:type="spellEnd"/>
            <w:r>
              <w:rPr>
                <w:rFonts w:ascii="Arial" w:hAnsi="Arial" w:cs="Arial"/>
              </w:rPr>
              <w:t xml:space="preserve"> nach der Schnupperphase (je 7) erfolgten aus der Spanisch-AG (Ursache: späterer Start, da Spanischlehrerin nicht zur Verfügung stand) und aus der Schülerzeitungs-AG (Ursache. Computerraum stand wegen Pflichtunterrichts nicht mehr zur Verfügung, so dass auf nur teilweise funktionierende andere Computer zurückgegriffen werden musste); die Schülerzeitungs-AG wurde deshalb in diesem Halbjahr aufgelöst. </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Die Handarbeits-, die Brettspiele-AG und die Koch-AG werden in bestehender Form voll angenommen.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Das Interesse an der Fotolaborgruppe war in diesem Halbjahr sehr gering. Da diese Gruppe ehrenamtlich von einem Pensionär geleitet wird, ist eine Fortführung auch mit geringer Schülerzahl möglich. </w:t>
            </w:r>
          </w:p>
          <w:p w:rsidR="00BF7594" w:rsidRDefault="00BF7594" w:rsidP="00917DC3">
            <w:pPr>
              <w:pStyle w:val="Textkrper2"/>
              <w:rPr>
                <w:rFonts w:ascii="Arial" w:hAnsi="Arial" w:cs="Arial"/>
                <w:u w:val="single"/>
              </w:rPr>
            </w:pPr>
          </w:p>
        </w:tc>
      </w:tr>
      <w:tr w:rsidR="00BF7594" w:rsidTr="00917DC3">
        <w:tblPrEx>
          <w:tblCellMar>
            <w:top w:w="0" w:type="dxa"/>
            <w:bottom w:w="0" w:type="dxa"/>
          </w:tblCellMar>
        </w:tblPrEx>
        <w:trPr>
          <w:cantSplit/>
          <w:trHeight w:val="390"/>
        </w:trPr>
        <w:tc>
          <w:tcPr>
            <w:tcW w:w="8850" w:type="dxa"/>
            <w:gridSpan w:val="4"/>
            <w:tcBorders>
              <w:left w:val="nil"/>
              <w:right w:val="nil"/>
            </w:tcBorders>
          </w:tcPr>
          <w:p w:rsidR="00BF7594" w:rsidRDefault="00BF7594" w:rsidP="00917DC3">
            <w:pPr>
              <w:spacing w:line="360" w:lineRule="auto"/>
              <w:ind w:left="357"/>
              <w:rPr>
                <w:rFonts w:ascii="Arial" w:hAnsi="Arial" w:cs="Arial"/>
                <w:sz w:val="32"/>
              </w:rPr>
            </w:pPr>
          </w:p>
        </w:tc>
      </w:tr>
      <w:tr w:rsidR="00BF7594" w:rsidTr="00917DC3">
        <w:tblPrEx>
          <w:tblCellMar>
            <w:top w:w="0" w:type="dxa"/>
            <w:bottom w:w="0" w:type="dxa"/>
          </w:tblCellMar>
        </w:tblPrEx>
        <w:trPr>
          <w:cantSplit/>
          <w:trHeight w:val="390"/>
        </w:trPr>
        <w:tc>
          <w:tcPr>
            <w:tcW w:w="8850" w:type="dxa"/>
            <w:gridSpan w:val="4"/>
            <w:shd w:val="clear" w:color="auto" w:fill="CCCCCC"/>
          </w:tcPr>
          <w:p w:rsidR="00BF7594" w:rsidRDefault="00BF7594" w:rsidP="00917DC3">
            <w:pPr>
              <w:ind w:left="357"/>
              <w:rPr>
                <w:rFonts w:ascii="Arial" w:hAnsi="Arial" w:cs="Arial"/>
                <w:sz w:val="18"/>
              </w:rPr>
            </w:pPr>
          </w:p>
          <w:p w:rsidR="00BF7594" w:rsidRDefault="00BF7594" w:rsidP="00917DC3">
            <w:pPr>
              <w:jc w:val="center"/>
              <w:rPr>
                <w:rFonts w:ascii="Arial" w:hAnsi="Arial" w:cs="Arial"/>
                <w:b/>
                <w:bCs/>
                <w:sz w:val="32"/>
              </w:rPr>
            </w:pPr>
            <w:r>
              <w:rPr>
                <w:rFonts w:ascii="Arial" w:hAnsi="Arial" w:cs="Arial"/>
                <w:b/>
                <w:bCs/>
                <w:sz w:val="32"/>
              </w:rPr>
              <w:t>10. Folgerungen</w:t>
            </w:r>
          </w:p>
          <w:p w:rsidR="00BF7594" w:rsidRDefault="00BF7594" w:rsidP="00917DC3">
            <w:pPr>
              <w:jc w:val="center"/>
              <w:rPr>
                <w:rFonts w:ascii="Arial" w:hAnsi="Arial" w:cs="Arial"/>
                <w:b/>
                <w:bCs/>
                <w:sz w:val="18"/>
              </w:rPr>
            </w:pPr>
          </w:p>
        </w:tc>
      </w:tr>
      <w:tr w:rsidR="00BF7594" w:rsidTr="00917DC3">
        <w:tblPrEx>
          <w:tblCellMar>
            <w:top w:w="0" w:type="dxa"/>
            <w:bottom w:w="0" w:type="dxa"/>
          </w:tblCellMar>
        </w:tblPrEx>
        <w:trPr>
          <w:cantSplit/>
          <w:trHeight w:val="1140"/>
        </w:trPr>
        <w:tc>
          <w:tcPr>
            <w:tcW w:w="8850" w:type="dxa"/>
            <w:gridSpan w:val="4"/>
          </w:tcPr>
          <w:p w:rsidR="00BF7594" w:rsidRDefault="00BF7594" w:rsidP="00917DC3">
            <w:pPr>
              <w:rPr>
                <w:rFonts w:ascii="Arial" w:hAnsi="Arial" w:cs="Arial"/>
                <w:b/>
                <w:bCs/>
                <w:sz w:val="32"/>
                <w:u w:val="single"/>
              </w:rPr>
            </w:pPr>
          </w:p>
          <w:p w:rsidR="00BF7594" w:rsidRDefault="00BF7594" w:rsidP="00917DC3">
            <w:pPr>
              <w:pStyle w:val="Textkrper2"/>
              <w:rPr>
                <w:rFonts w:ascii="Arial" w:hAnsi="Arial" w:cs="Arial"/>
                <w:u w:val="single"/>
              </w:rPr>
            </w:pPr>
            <w:r>
              <w:rPr>
                <w:rFonts w:ascii="Arial" w:hAnsi="Arial" w:cs="Arial"/>
                <w:sz w:val="32"/>
                <w:u w:val="single"/>
              </w:rPr>
              <w:t>zu Ziel 1 – Musik</w:t>
            </w:r>
            <w:r>
              <w:rPr>
                <w:rFonts w:ascii="Arial" w:hAnsi="Arial" w:cs="Arial"/>
                <w:u w:val="single"/>
              </w:rPr>
              <w:t xml:space="preserve"> </w:t>
            </w:r>
          </w:p>
          <w:p w:rsidR="00BF7594" w:rsidRDefault="00BF7594" w:rsidP="00917DC3">
            <w:pPr>
              <w:pStyle w:val="Textkrper2"/>
              <w:rPr>
                <w:rFonts w:ascii="Arial" w:hAnsi="Arial" w:cs="Arial"/>
                <w:u w:val="single"/>
              </w:rPr>
            </w:pPr>
          </w:p>
          <w:p w:rsidR="00BF7594" w:rsidRDefault="00BF7594" w:rsidP="00917DC3">
            <w:pPr>
              <w:jc w:val="both"/>
              <w:rPr>
                <w:rFonts w:ascii="Arial" w:hAnsi="Arial" w:cs="Arial"/>
              </w:rPr>
            </w:pPr>
            <w:r>
              <w:rPr>
                <w:rFonts w:ascii="Arial" w:hAnsi="Arial" w:cs="Arial"/>
              </w:rPr>
              <w:t>Durch Musical-Aufführungen ...  die Schüler motivieren, Freude an musikalischen Ange-boten zu erhalten bzw. zu wecken und damit die Interessentenzahl zu erhöhen.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Flöten sollte nur einstündig angeboten und die zweite Stunde (für Fahrschüler) als Haus-</w:t>
            </w:r>
            <w:proofErr w:type="spellStart"/>
            <w:r>
              <w:rPr>
                <w:rFonts w:ascii="Arial" w:hAnsi="Arial" w:cs="Arial"/>
              </w:rPr>
              <w:t>aufgabenerledigungszeit</w:t>
            </w:r>
            <w:proofErr w:type="spellEnd"/>
            <w:r>
              <w:rPr>
                <w:rFonts w:ascii="Arial" w:hAnsi="Arial" w:cs="Arial"/>
              </w:rPr>
              <w:t xml:space="preserve"> gestaltet werden.</w:t>
            </w:r>
          </w:p>
          <w:p w:rsidR="00BF7594" w:rsidRDefault="00BF7594" w:rsidP="00917DC3">
            <w:pPr>
              <w:jc w:val="both"/>
              <w:rPr>
                <w:rFonts w:ascii="Arial" w:hAnsi="Arial" w:cs="Arial"/>
              </w:rPr>
            </w:pPr>
          </w:p>
          <w:p w:rsidR="00BF7594" w:rsidRDefault="00BF7594" w:rsidP="00917DC3">
            <w:pPr>
              <w:pStyle w:val="Textkrper2"/>
              <w:rPr>
                <w:rFonts w:ascii="Arial" w:hAnsi="Arial" w:cs="Arial"/>
                <w:b w:val="0"/>
                <w:bCs/>
                <w:u w:val="single"/>
              </w:rPr>
            </w:pPr>
            <w:r>
              <w:rPr>
                <w:rFonts w:ascii="Arial" w:hAnsi="Arial" w:cs="Arial"/>
                <w:b w:val="0"/>
                <w:bCs/>
              </w:rPr>
              <w:t xml:space="preserve">Eine bessere Ausstattung bezogen auf Technik und Instrumente </w:t>
            </w:r>
            <w:proofErr w:type="gramStart"/>
            <w:r>
              <w:rPr>
                <w:rFonts w:ascii="Arial" w:hAnsi="Arial" w:cs="Arial"/>
                <w:b w:val="0"/>
                <w:bCs/>
              </w:rPr>
              <w:t>ist</w:t>
            </w:r>
            <w:proofErr w:type="gramEnd"/>
            <w:r>
              <w:rPr>
                <w:rFonts w:ascii="Arial" w:hAnsi="Arial" w:cs="Arial"/>
                <w:b w:val="0"/>
                <w:bCs/>
              </w:rPr>
              <w:t xml:space="preserve"> im Rahmen der Bau- und Anschaffungsmaßnahmen bereits initiiert.</w:t>
            </w:r>
          </w:p>
          <w:p w:rsidR="00BF7594" w:rsidRDefault="00BF7594" w:rsidP="00917DC3">
            <w:pPr>
              <w:pStyle w:val="Textkrper2"/>
              <w:rPr>
                <w:rFonts w:ascii="Arial" w:hAnsi="Arial" w:cs="Arial"/>
                <w:u w:val="single"/>
              </w:rPr>
            </w:pPr>
          </w:p>
        </w:tc>
      </w:tr>
      <w:tr w:rsidR="00BF7594" w:rsidTr="00917DC3">
        <w:tblPrEx>
          <w:tblCellMar>
            <w:top w:w="0" w:type="dxa"/>
            <w:bottom w:w="0" w:type="dxa"/>
          </w:tblCellMar>
        </w:tblPrEx>
        <w:trPr>
          <w:cantSplit/>
          <w:trHeight w:val="1140"/>
        </w:trPr>
        <w:tc>
          <w:tcPr>
            <w:tcW w:w="8850" w:type="dxa"/>
            <w:gridSpan w:val="4"/>
          </w:tcPr>
          <w:p w:rsidR="00BF7594" w:rsidRDefault="00BF7594" w:rsidP="00917DC3">
            <w:pPr>
              <w:rPr>
                <w:rFonts w:ascii="Arial" w:hAnsi="Arial" w:cs="Arial"/>
                <w:b/>
                <w:bCs/>
                <w:sz w:val="32"/>
                <w:u w:val="single"/>
              </w:rPr>
            </w:pPr>
          </w:p>
          <w:p w:rsidR="00BF7594" w:rsidRDefault="00BF7594" w:rsidP="00917DC3">
            <w:pPr>
              <w:rPr>
                <w:rFonts w:ascii="Arial" w:hAnsi="Arial" w:cs="Arial"/>
                <w:b/>
                <w:bCs/>
                <w:sz w:val="32"/>
                <w:u w:val="single"/>
              </w:rPr>
            </w:pPr>
            <w:r>
              <w:rPr>
                <w:rFonts w:ascii="Arial" w:hAnsi="Arial" w:cs="Arial"/>
                <w:b/>
                <w:bCs/>
                <w:sz w:val="32"/>
                <w:u w:val="single"/>
              </w:rPr>
              <w:t>zu Ziel 2 – Sport</w:t>
            </w:r>
          </w:p>
          <w:p w:rsidR="00BF7594" w:rsidRDefault="00BF7594" w:rsidP="00917DC3">
            <w:pPr>
              <w:rPr>
                <w:rFonts w:ascii="Arial" w:hAnsi="Arial" w:cs="Arial"/>
              </w:rPr>
            </w:pPr>
          </w:p>
          <w:p w:rsidR="00BF7594" w:rsidRDefault="00BF7594" w:rsidP="00917DC3">
            <w:pPr>
              <w:jc w:val="both"/>
              <w:rPr>
                <w:rFonts w:ascii="Arial" w:hAnsi="Arial" w:cs="Arial"/>
              </w:rPr>
            </w:pPr>
            <w:r>
              <w:rPr>
                <w:rFonts w:ascii="Arial" w:hAnsi="Arial" w:cs="Arial"/>
              </w:rPr>
              <w:t>Die große Zahl an Wünschen nach Sportangeboten veranlasst uns, in Verhandlungen mit der Gemeinde BE zu treten um zu erreichen, dass wir die KSF-Halle auch am 3. Tag des Nachmittagsunterrichts benutzen können.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Zudem hat die Kontaktaufnahme zu weiteren Sportvereinen dazu geführt, dass im nächsten Schuljahr zusätzlich eine Tischtennisgruppe eingerichtet werden kann. </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Der Wunsch von 15 Schüler/innen, ein Reitangebot zu erhalten, führt dazu, dass eine Kollegin, die für das </w:t>
            </w:r>
            <w:proofErr w:type="spellStart"/>
            <w:r>
              <w:rPr>
                <w:rFonts w:ascii="Arial" w:hAnsi="Arial" w:cs="Arial"/>
              </w:rPr>
              <w:t>Reitenlernen</w:t>
            </w:r>
            <w:proofErr w:type="spellEnd"/>
            <w:r>
              <w:rPr>
                <w:rFonts w:ascii="Arial" w:hAnsi="Arial" w:cs="Arial"/>
              </w:rPr>
              <w:t xml:space="preserve"> in der Schule ausgebildet ist, mit dem hiesigen Reitstall Kontakt aufnehmen wird, um die Bedingungen für eine Verwirklichung abzuklären. </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Wegen der Hallenkapazität können weitere Vorschläge nicht umgesetzt werden außer dem Fitness-Wunsch, der über den Sport-Intensiv-Raum geregelt werden kann.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Die Einzelvorschläge (Fragebogen) werden den AG-Leiter/innen weitergegeben.</w:t>
            </w:r>
          </w:p>
          <w:p w:rsidR="00BF7594" w:rsidRDefault="00BF7594" w:rsidP="00917DC3">
            <w:pPr>
              <w:rPr>
                <w:rFonts w:ascii="Arial" w:hAnsi="Arial" w:cs="Arial"/>
              </w:rPr>
            </w:pPr>
          </w:p>
        </w:tc>
      </w:tr>
      <w:tr w:rsidR="00BF7594" w:rsidTr="00917DC3">
        <w:tblPrEx>
          <w:tblCellMar>
            <w:top w:w="0" w:type="dxa"/>
            <w:bottom w:w="0" w:type="dxa"/>
          </w:tblCellMar>
        </w:tblPrEx>
        <w:trPr>
          <w:cantSplit/>
          <w:trHeight w:val="1140"/>
        </w:trPr>
        <w:tc>
          <w:tcPr>
            <w:tcW w:w="8850" w:type="dxa"/>
            <w:gridSpan w:val="4"/>
          </w:tcPr>
          <w:p w:rsidR="00BF7594" w:rsidRDefault="00BF7594" w:rsidP="00917DC3">
            <w:pPr>
              <w:rPr>
                <w:rFonts w:ascii="Arial" w:hAnsi="Arial" w:cs="Arial"/>
                <w:b/>
                <w:bCs/>
                <w:sz w:val="32"/>
                <w:u w:val="single"/>
              </w:rPr>
            </w:pPr>
          </w:p>
          <w:p w:rsidR="00BF7594" w:rsidRDefault="00BF7594" w:rsidP="00917DC3">
            <w:pPr>
              <w:rPr>
                <w:rFonts w:ascii="Arial" w:hAnsi="Arial" w:cs="Arial"/>
                <w:b/>
                <w:bCs/>
                <w:sz w:val="32"/>
                <w:u w:val="single"/>
              </w:rPr>
            </w:pPr>
            <w:r>
              <w:rPr>
                <w:rFonts w:ascii="Arial" w:hAnsi="Arial" w:cs="Arial"/>
                <w:b/>
                <w:bCs/>
                <w:sz w:val="32"/>
                <w:u w:val="single"/>
              </w:rPr>
              <w:t>zu Ziel 3 – Kunst</w:t>
            </w:r>
          </w:p>
          <w:p w:rsidR="00BF7594" w:rsidRDefault="00BF7594" w:rsidP="00917DC3">
            <w:pPr>
              <w:rPr>
                <w:rFonts w:ascii="Arial" w:hAnsi="Arial" w:cs="Arial"/>
              </w:rPr>
            </w:pPr>
          </w:p>
          <w:p w:rsidR="00BF7594" w:rsidRDefault="00BF7594" w:rsidP="00917DC3">
            <w:pPr>
              <w:jc w:val="both"/>
              <w:rPr>
                <w:rFonts w:ascii="Arial" w:hAnsi="Arial" w:cs="Arial"/>
              </w:rPr>
            </w:pPr>
            <w:r>
              <w:rPr>
                <w:rFonts w:ascii="Arial" w:hAnsi="Arial" w:cs="Arial"/>
              </w:rPr>
              <w:t>Kunstangebote werden weiter gewünscht. Durch Ausstellungen der Gemälde soll die Motivation für die Einwahl in die Kunst-AG gesteigert werden, da hier noch Platz-kapazitäten vorhanden sind.</w:t>
            </w:r>
          </w:p>
          <w:p w:rsidR="00BF7594" w:rsidRDefault="00BF7594" w:rsidP="00917DC3">
            <w:pPr>
              <w:jc w:val="both"/>
              <w:rPr>
                <w:rFonts w:ascii="Arial" w:hAnsi="Arial" w:cs="Arial"/>
              </w:rPr>
            </w:pPr>
          </w:p>
          <w:p w:rsidR="00BF7594" w:rsidRDefault="00BF7594" w:rsidP="00917DC3">
            <w:pPr>
              <w:rPr>
                <w:rFonts w:ascii="Arial" w:hAnsi="Arial" w:cs="Arial"/>
              </w:rPr>
            </w:pPr>
            <w:r>
              <w:rPr>
                <w:rFonts w:ascii="Arial" w:hAnsi="Arial" w:cs="Arial"/>
              </w:rPr>
              <w:t>Die Einzelfragebogen werden den AG-Leitern zur Berücksichtigung weitergegeben.</w:t>
            </w:r>
          </w:p>
          <w:p w:rsidR="00BF7594" w:rsidRDefault="00BF7594" w:rsidP="00917DC3">
            <w:pPr>
              <w:rPr>
                <w:rFonts w:ascii="Arial" w:hAnsi="Arial" w:cs="Arial"/>
              </w:rPr>
            </w:pPr>
          </w:p>
        </w:tc>
      </w:tr>
      <w:tr w:rsidR="00BF7594" w:rsidTr="00917DC3">
        <w:tblPrEx>
          <w:tblCellMar>
            <w:top w:w="0" w:type="dxa"/>
            <w:bottom w:w="0" w:type="dxa"/>
          </w:tblCellMar>
        </w:tblPrEx>
        <w:trPr>
          <w:cantSplit/>
          <w:trHeight w:val="1140"/>
        </w:trPr>
        <w:tc>
          <w:tcPr>
            <w:tcW w:w="8850" w:type="dxa"/>
            <w:gridSpan w:val="4"/>
          </w:tcPr>
          <w:p w:rsidR="00BF7594" w:rsidRDefault="00BF7594" w:rsidP="00917DC3">
            <w:pPr>
              <w:jc w:val="both"/>
              <w:rPr>
                <w:rFonts w:ascii="Arial" w:hAnsi="Arial" w:cs="Arial"/>
                <w:b/>
                <w:bCs/>
                <w:sz w:val="32"/>
                <w:u w:val="single"/>
              </w:rPr>
            </w:pPr>
          </w:p>
          <w:p w:rsidR="00BF7594" w:rsidRDefault="00BF7594" w:rsidP="00917DC3">
            <w:pPr>
              <w:jc w:val="both"/>
              <w:rPr>
                <w:rFonts w:ascii="Arial" w:hAnsi="Arial" w:cs="Arial"/>
                <w:b/>
                <w:bCs/>
                <w:sz w:val="32"/>
                <w:u w:val="single"/>
              </w:rPr>
            </w:pPr>
            <w:r>
              <w:rPr>
                <w:rFonts w:ascii="Arial" w:hAnsi="Arial" w:cs="Arial"/>
                <w:b/>
                <w:bCs/>
                <w:sz w:val="32"/>
                <w:u w:val="single"/>
              </w:rPr>
              <w:t>zu Ziel 4 – weitere Angebote</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Eine Kochgruppe für ältere Schüler/innen sollte angeboten werden.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Das Funktionieren des Computerraumes über einen kompetenten, sofort handelnden Hardware-Betreuer ist bereits in Gang gebracht. </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Dass unterrichts-fachbezogene AGs (z.B. English-Club) nicht immer von Schüler interessensgeleitet gewählt werden, sondern die Teilnahme auf Druck der Eltern geschieht, damit muss die AG-Leitung umgehen.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Allen AG-Leitern werden die Fragebogen mit Schüler-Vorschlägen übergeben, damit diese, wenn sinnvoll und möglich, Berücksichtigung finden. Die Einrichtung bzw. Weiterführung der Spanisch-AG kann nur stattfinden, wenn mindestens 13 Schüler/innen teilnehmen.</w:t>
            </w:r>
          </w:p>
          <w:p w:rsidR="00BF7594" w:rsidRDefault="00BF7594" w:rsidP="00917DC3">
            <w:pPr>
              <w:jc w:val="both"/>
              <w:rPr>
                <w:rFonts w:ascii="Arial" w:hAnsi="Arial" w:cs="Arial"/>
              </w:rPr>
            </w:pPr>
          </w:p>
          <w:p w:rsidR="00BF7594" w:rsidRDefault="00BF7594" w:rsidP="00917DC3">
            <w:pPr>
              <w:jc w:val="both"/>
              <w:rPr>
                <w:rFonts w:ascii="Arial" w:hAnsi="Arial" w:cs="Arial"/>
              </w:rPr>
            </w:pPr>
            <w:r>
              <w:rPr>
                <w:rFonts w:ascii="Arial" w:hAnsi="Arial" w:cs="Arial"/>
              </w:rPr>
              <w:t xml:space="preserve">Der zweite Computerraum soll bis zum Sommer so instand gesetzt werden, dass auch die Schülerzeitungs-AG sinnvolle Arbeitsmöglichkeiten hat und eine Mindestteilnehmer-zahl von 13 erreicht wird. </w:t>
            </w:r>
          </w:p>
          <w:p w:rsidR="00BF7594" w:rsidRDefault="00BF7594" w:rsidP="00917DC3">
            <w:pPr>
              <w:jc w:val="both"/>
              <w:rPr>
                <w:rFonts w:ascii="Arial" w:hAnsi="Arial" w:cs="Arial"/>
              </w:rPr>
            </w:pPr>
          </w:p>
          <w:p w:rsidR="00BF7594" w:rsidRDefault="00BF7594" w:rsidP="00917DC3">
            <w:pPr>
              <w:pStyle w:val="Textkrper3"/>
              <w:rPr>
                <w:rFonts w:ascii="Arial" w:hAnsi="Arial" w:cs="Arial"/>
              </w:rPr>
            </w:pPr>
            <w:r>
              <w:rPr>
                <w:rFonts w:ascii="Arial" w:hAnsi="Arial" w:cs="Arial"/>
              </w:rPr>
              <w:t>Falls personelle Ressourcen vorhanden, könnte dem Schülerwunsch nach einer  Biologie-AG nachgekommen werden.</w:t>
            </w:r>
          </w:p>
          <w:p w:rsidR="00BF7594" w:rsidRDefault="00BF7594" w:rsidP="00917DC3">
            <w:pPr>
              <w:jc w:val="both"/>
              <w:rPr>
                <w:rFonts w:ascii="Arial" w:hAnsi="Arial" w:cs="Arial"/>
              </w:rPr>
            </w:pPr>
          </w:p>
        </w:tc>
      </w:tr>
    </w:tbl>
    <w:p w:rsidR="00BF7594" w:rsidRDefault="00BF7594" w:rsidP="00BF7594">
      <w:pPr>
        <w:rPr>
          <w:rFonts w:ascii="Arial" w:hAnsi="Arial" w:cs="Arial"/>
          <w:b/>
          <w:bCs/>
          <w:sz w:val="36"/>
        </w:rPr>
      </w:pPr>
    </w:p>
    <w:p w:rsidR="00BF7594" w:rsidRDefault="00BF7594" w:rsidP="00BF7594">
      <w:pPr>
        <w:rPr>
          <w:rFonts w:ascii="Arial" w:hAnsi="Arial" w:cs="Arial"/>
          <w:b/>
          <w:bCs/>
          <w:sz w:val="18"/>
        </w:rPr>
      </w:pPr>
    </w:p>
    <w:p w:rsidR="00BF7594" w:rsidRDefault="00BF7594" w:rsidP="00BF7594">
      <w:pPr>
        <w:rPr>
          <w:rFonts w:ascii="Arial" w:hAnsi="Arial" w:cs="Arial"/>
          <w:b/>
          <w:bCs/>
          <w:sz w:val="18"/>
        </w:rPr>
        <w:sectPr w:rsidR="00BF7594">
          <w:pgSz w:w="11906" w:h="16838" w:code="9"/>
          <w:pgMar w:top="1077" w:right="1418" w:bottom="397" w:left="1418" w:header="709" w:footer="709" w:gutter="0"/>
          <w:cols w:space="708"/>
          <w:docGrid w:linePitch="360"/>
        </w:sectPr>
      </w:pPr>
    </w:p>
    <w:p w:rsidR="00BF7594" w:rsidRDefault="00BF7594" w:rsidP="00BF7594">
      <w:pPr>
        <w:pStyle w:val="Titel"/>
      </w:pPr>
      <w:r>
        <w:lastRenderedPageBreak/>
        <w:t>Schüler-Fragebogen Ganztagsangebot – Mai 2005</w:t>
      </w:r>
    </w:p>
    <w:p w:rsidR="00BF7594" w:rsidRDefault="00BF7594" w:rsidP="00BF7594">
      <w:pPr>
        <w:rPr>
          <w:rFonts w:ascii="Arial" w:hAnsi="Arial" w:cs="Arial"/>
        </w:rPr>
      </w:pPr>
    </w:p>
    <w:p w:rsidR="00BF7594" w:rsidRDefault="00BF7594" w:rsidP="00BF7594">
      <w:pPr>
        <w:rPr>
          <w:rFonts w:ascii="Arial" w:hAnsi="Arial" w:cs="Arial"/>
        </w:rPr>
      </w:pPr>
    </w:p>
    <w:p w:rsidR="00BF7594" w:rsidRDefault="00BF7594" w:rsidP="00BF7594">
      <w:pPr>
        <w:rPr>
          <w:rFonts w:ascii="Arial" w:hAnsi="Arial" w:cs="Arial"/>
        </w:rPr>
      </w:pPr>
      <w:r>
        <w:rPr>
          <w:rFonts w:ascii="Arial" w:hAnsi="Arial" w:cs="Arial"/>
          <w:noProof/>
          <w:lang w:eastAsia="de-DE"/>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127635</wp:posOffset>
                </wp:positionV>
                <wp:extent cx="2857500" cy="489585"/>
                <wp:effectExtent l="6985" t="12700" r="12065" b="1206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89585"/>
                        </a:xfrm>
                        <a:prstGeom prst="rect">
                          <a:avLst/>
                        </a:prstGeom>
                        <a:solidFill>
                          <a:srgbClr val="FFFFFF"/>
                        </a:solidFill>
                        <a:ln w="9525">
                          <a:solidFill>
                            <a:srgbClr val="000000"/>
                          </a:solidFill>
                          <a:miter lim="800000"/>
                          <a:headEnd/>
                          <a:tailEnd/>
                        </a:ln>
                      </wps:spPr>
                      <wps:txbx>
                        <w:txbxContent>
                          <w:p w:rsidR="00BF7594" w:rsidRDefault="00BF7594" w:rsidP="00BF7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6pt;margin-top:10.05pt;width:22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">
                <v:textbox>
                  <w:txbxContent>
                    <w:p w:rsidR="00BF7594" w:rsidRDefault="00BF7594" w:rsidP="00BF7594"/>
                  </w:txbxContent>
                </v:textbox>
              </v:shape>
            </w:pict>
          </mc:Fallback>
        </mc:AlternateContent>
      </w:r>
      <w:r>
        <w:rPr>
          <w:rFonts w:ascii="Arial" w:hAnsi="Arial" w:cs="Arial"/>
          <w:noProof/>
          <w:lang w:eastAsia="de-DE"/>
        </w:rPr>
        <mc:AlternateContent>
          <mc:Choice Requires="wps">
            <w:drawing>
              <wp:anchor distT="0" distB="0" distL="114300" distR="114300" simplePos="0" relativeHeight="251662336" behindDoc="0" locked="0" layoutInCell="1" allowOverlap="1">
                <wp:simplePos x="0" y="0"/>
                <wp:positionH relativeFrom="column">
                  <wp:posOffset>4229100</wp:posOffset>
                </wp:positionH>
                <wp:positionV relativeFrom="paragraph">
                  <wp:posOffset>127635</wp:posOffset>
                </wp:positionV>
                <wp:extent cx="1257300" cy="457200"/>
                <wp:effectExtent l="6985" t="12700" r="12065" b="63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BF7594" w:rsidRDefault="00BF7594" w:rsidP="00BF7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27" type="#_x0000_t202" style="position:absolute;margin-left:333pt;margin-top:10.05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">
                <v:textbox>
                  <w:txbxContent>
                    <w:p w:rsidR="00BF7594" w:rsidRDefault="00BF7594" w:rsidP="00BF7594"/>
                  </w:txbxContent>
                </v:textbox>
              </v:shape>
            </w:pict>
          </mc:Fallback>
        </mc:AlternateContent>
      </w:r>
    </w:p>
    <w:p w:rsidR="00BF7594" w:rsidRDefault="00BF7594" w:rsidP="00BF7594">
      <w:pPr>
        <w:rPr>
          <w:rFonts w:ascii="Century Gothic" w:hAnsi="Century Gothic" w:cs="Arial"/>
        </w:rPr>
      </w:pPr>
      <w:r>
        <w:rPr>
          <w:rFonts w:ascii="Century Gothic" w:hAnsi="Century Gothic" w:cs="Arial"/>
        </w:rPr>
        <w:t xml:space="preserve">Kurs: </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t>Klasse:</w:t>
      </w:r>
    </w:p>
    <w:p w:rsidR="00BF7594" w:rsidRDefault="00BF7594" w:rsidP="00BF7594">
      <w:pPr>
        <w:rPr>
          <w:rFonts w:ascii="Century Gothic" w:hAnsi="Century Gothic" w:cs="Arial"/>
        </w:rPr>
      </w:pPr>
    </w:p>
    <w:p w:rsidR="00BF7594" w:rsidRDefault="00BF7594" w:rsidP="00BF7594">
      <w:pPr>
        <w:rPr>
          <w:rFonts w:ascii="Century Gothic" w:hAnsi="Century Gothic" w:cs="Arial"/>
        </w:rPr>
      </w:pPr>
    </w:p>
    <w:p w:rsidR="00BF7594" w:rsidRDefault="00BF7594" w:rsidP="00BF7594">
      <w:pPr>
        <w:rPr>
          <w:rFonts w:ascii="Arial" w:hAnsi="Arial" w:cs="Arial"/>
        </w:rPr>
      </w:pPr>
    </w:p>
    <w:p w:rsidR="00BF7594" w:rsidRDefault="00BF7594" w:rsidP="00BF7594">
      <w:pPr>
        <w:rPr>
          <w:rFonts w:ascii="Arial" w:hAnsi="Arial" w:cs="Arial"/>
        </w:rPr>
      </w:pPr>
    </w:p>
    <w:p w:rsidR="00BF7594" w:rsidRDefault="00BF7594" w:rsidP="00BF7594">
      <w:pPr>
        <w:rPr>
          <w:rFonts w:ascii="Arial" w:hAnsi="Arial" w:cs="Arial"/>
        </w:rPr>
      </w:pPr>
    </w:p>
    <w:p w:rsidR="00BF7594" w:rsidRDefault="00BF7594" w:rsidP="00BF7594">
      <w:pPr>
        <w:pStyle w:val="berschrift4"/>
        <w:numPr>
          <w:ilvl w:val="0"/>
          <w:numId w:val="0"/>
        </w:numPr>
        <w:rPr>
          <w:rFonts w:ascii="Century Gothic" w:hAnsi="Century Gothic"/>
          <w:sz w:val="32"/>
        </w:rPr>
      </w:pPr>
      <w:r>
        <w:rPr>
          <w:rFonts w:ascii="Century Gothic" w:hAnsi="Century Gothic"/>
          <w:sz w:val="32"/>
        </w:rPr>
        <w:t>Ich nehme gerne an diesem Nachmittagsangebot teil</w:t>
      </w:r>
      <w:r>
        <w:rPr>
          <w:rFonts w:ascii="Century Gothic" w:hAnsi="Century Gothic"/>
          <w:sz w:val="32"/>
        </w:rPr>
        <w:tab/>
      </w:r>
    </w:p>
    <w:p w:rsidR="00BF7594" w:rsidRDefault="00BF7594" w:rsidP="00BF7594">
      <w:pPr>
        <w:jc w:val="center"/>
        <w:rPr>
          <w:rFonts w:ascii="Century Gothic" w:hAnsi="Century Gothic" w:cs="Arial"/>
        </w:rPr>
      </w:pPr>
      <w:r>
        <w:rPr>
          <w:rFonts w:ascii="Century Gothic" w:hAnsi="Century Gothic" w:cs="Arial"/>
          <w:sz w:val="32"/>
        </w:rPr>
        <w:sym w:font="Wingdings 2" w:char="F081"/>
      </w:r>
      <w:r>
        <w:rPr>
          <w:rFonts w:ascii="Century Gothic" w:hAnsi="Century Gothic" w:cs="Arial"/>
        </w:rPr>
        <w:t xml:space="preserve">  ja</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32"/>
        </w:rPr>
        <w:sym w:font="Wingdings 2" w:char="F081"/>
      </w:r>
      <w:r>
        <w:rPr>
          <w:rFonts w:ascii="Century Gothic" w:hAnsi="Century Gothic" w:cs="Arial"/>
        </w:rPr>
        <w:t xml:space="preserve">  manchmal</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32"/>
        </w:rPr>
        <w:sym w:font="Wingdings 2" w:char="F081"/>
      </w:r>
      <w:r>
        <w:rPr>
          <w:rFonts w:ascii="Century Gothic" w:hAnsi="Century Gothic" w:cs="Arial"/>
        </w:rPr>
        <w:t xml:space="preserve">  nein</w:t>
      </w:r>
    </w:p>
    <w:p w:rsidR="00BF7594" w:rsidRDefault="00BF7594" w:rsidP="00BF7594">
      <w:pPr>
        <w:rPr>
          <w:rFonts w:ascii="Century Gothic" w:hAnsi="Century Gothic" w:cs="Arial"/>
        </w:rPr>
      </w:pPr>
    </w:p>
    <w:p w:rsidR="00BF7594" w:rsidRDefault="00BF7594" w:rsidP="00BF7594">
      <w:pPr>
        <w:pStyle w:val="berschrift5"/>
        <w:numPr>
          <w:ilvl w:val="0"/>
          <w:numId w:val="0"/>
        </w:numPr>
        <w:spacing w:line="360" w:lineRule="auto"/>
        <w:rPr>
          <w:rFonts w:ascii="Century Gothic" w:hAnsi="Century Gothic"/>
          <w:b w:val="0"/>
          <w:bCs/>
          <w:u w:val="none"/>
        </w:rPr>
      </w:pPr>
      <w:r>
        <w:rPr>
          <w:rFonts w:ascii="Century Gothic" w:hAnsi="Century Gothic"/>
          <w:sz w:val="32"/>
          <w:u w:val="none"/>
        </w:rPr>
        <w:t>Verbesserungsvorschläge (falls gewünscht):</w:t>
      </w:r>
      <w:r>
        <w:rPr>
          <w:rFonts w:ascii="Century Gothic" w:hAnsi="Century Gothic"/>
          <w:b w:val="0"/>
          <w:bCs/>
          <w:u w:val="none"/>
        </w:rPr>
        <w:t xml:space="preserve">    __________________</w:t>
      </w:r>
    </w:p>
    <w:p w:rsidR="00BF7594" w:rsidRDefault="00BF7594" w:rsidP="00BF7594">
      <w:pPr>
        <w:spacing w:line="360"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w:t>
      </w:r>
    </w:p>
    <w:p w:rsidR="00BF7594" w:rsidRDefault="00BF7594" w:rsidP="00BF7594">
      <w:pPr>
        <w:rPr>
          <w:rFonts w:ascii="Arial" w:hAnsi="Arial" w:cs="Arial"/>
          <w:b/>
          <w:bCs/>
          <w:sz w:val="28"/>
        </w:rPr>
      </w:pPr>
    </w:p>
    <w:p w:rsidR="00BF7594" w:rsidRDefault="00BF7594" w:rsidP="00BF7594">
      <w:pPr>
        <w:rPr>
          <w:rFonts w:ascii="Arial" w:hAnsi="Arial" w:cs="Arial"/>
          <w:b/>
          <w:bCs/>
          <w:sz w:val="28"/>
        </w:rPr>
      </w:pPr>
    </w:p>
    <w:p w:rsidR="00BF7594" w:rsidRDefault="00BF7594" w:rsidP="00BF7594">
      <w:pPr>
        <w:rPr>
          <w:rFonts w:ascii="Century Gothic" w:hAnsi="Century Gothic" w:cs="Arial"/>
          <w:b/>
          <w:bCs/>
          <w:sz w:val="32"/>
        </w:rPr>
      </w:pPr>
      <w:r>
        <w:rPr>
          <w:rFonts w:ascii="Century Gothic" w:hAnsi="Century Gothic" w:cs="Arial"/>
          <w:b/>
          <w:bCs/>
          <w:sz w:val="32"/>
        </w:rPr>
        <w:t xml:space="preserve">Ich möchte im nächsten Schuljahr wieder </w:t>
      </w:r>
    </w:p>
    <w:p w:rsidR="00BF7594" w:rsidRDefault="00BF7594" w:rsidP="00BF7594">
      <w:pPr>
        <w:spacing w:line="360" w:lineRule="auto"/>
        <w:rPr>
          <w:rFonts w:ascii="Century Gothic" w:hAnsi="Century Gothic" w:cs="Arial"/>
          <w:sz w:val="32"/>
        </w:rPr>
      </w:pPr>
      <w:r>
        <w:rPr>
          <w:rFonts w:ascii="Century Gothic" w:hAnsi="Century Gothic" w:cs="Arial"/>
          <w:b/>
          <w:bCs/>
          <w:sz w:val="32"/>
        </w:rPr>
        <w:t>an einem Angebot teilnehmen.</w:t>
      </w:r>
      <w:r>
        <w:rPr>
          <w:rFonts w:ascii="Century Gothic" w:hAnsi="Century Gothic" w:cs="Arial"/>
          <w:sz w:val="32"/>
        </w:rPr>
        <w:tab/>
      </w:r>
      <w:r>
        <w:rPr>
          <w:rFonts w:ascii="Century Gothic" w:hAnsi="Century Gothic" w:cs="Arial"/>
          <w:sz w:val="32"/>
        </w:rPr>
        <w:tab/>
      </w:r>
      <w:r>
        <w:rPr>
          <w:rFonts w:ascii="Century Gothic" w:hAnsi="Century Gothic" w:cs="Arial"/>
          <w:sz w:val="32"/>
        </w:rPr>
        <w:tab/>
      </w:r>
      <w:r>
        <w:rPr>
          <w:rFonts w:ascii="Century Gothic" w:hAnsi="Century Gothic" w:cs="Arial"/>
          <w:sz w:val="32"/>
        </w:rPr>
        <w:tab/>
      </w:r>
      <w:r>
        <w:rPr>
          <w:rFonts w:ascii="Century Gothic" w:hAnsi="Century Gothic" w:cs="Arial"/>
          <w:sz w:val="32"/>
        </w:rPr>
        <w:tab/>
      </w:r>
      <w:r>
        <w:rPr>
          <w:rFonts w:ascii="Century Gothic" w:hAnsi="Century Gothic" w:cs="Arial"/>
          <w:sz w:val="32"/>
        </w:rPr>
        <w:tab/>
      </w:r>
    </w:p>
    <w:p w:rsidR="00BF7594" w:rsidRDefault="00BF7594" w:rsidP="00BF7594">
      <w:pPr>
        <w:spacing w:line="360" w:lineRule="auto"/>
        <w:ind w:left="360"/>
        <w:rPr>
          <w:rFonts w:ascii="Century Gothic" w:hAnsi="Century Gothic" w:cs="Arial"/>
        </w:rPr>
      </w:pPr>
      <w:r>
        <w:rPr>
          <w:rFonts w:ascii="Century Gothic" w:hAnsi="Century Gothic" w:cs="Arial"/>
          <w:sz w:val="28"/>
        </w:rPr>
        <w:sym w:font="Wingdings 2" w:char="F081"/>
      </w:r>
      <w:r>
        <w:rPr>
          <w:rFonts w:ascii="Century Gothic" w:hAnsi="Century Gothic" w:cs="Arial"/>
          <w:sz w:val="28"/>
        </w:rPr>
        <w:tab/>
      </w:r>
      <w:r>
        <w:rPr>
          <w:rFonts w:ascii="Century Gothic" w:hAnsi="Century Gothic" w:cs="Arial"/>
        </w:rPr>
        <w:t>ja – am liebsten an einem Angebot aus dem Bereich</w:t>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28"/>
        </w:rPr>
        <w:sym w:font="Wingdings 2" w:char="F081"/>
      </w:r>
      <w:r>
        <w:rPr>
          <w:rFonts w:ascii="Century Gothic" w:hAnsi="Century Gothic" w:cs="Arial"/>
        </w:rPr>
        <w:t xml:space="preserve">  Sport</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28"/>
        </w:rPr>
        <w:sym w:font="Wingdings 2" w:char="F081"/>
      </w:r>
      <w:r>
        <w:rPr>
          <w:rFonts w:ascii="Century Gothic" w:hAnsi="Century Gothic" w:cs="Arial"/>
        </w:rPr>
        <w:t xml:space="preserve">  Musik</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28"/>
        </w:rPr>
        <w:sym w:font="Wingdings 2" w:char="F081"/>
      </w:r>
      <w:r>
        <w:rPr>
          <w:rFonts w:ascii="Century Gothic" w:hAnsi="Century Gothic" w:cs="Arial"/>
        </w:rPr>
        <w:t xml:space="preserve">  Kunst</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sz w:val="28"/>
        </w:rPr>
        <w:sym w:font="Wingdings 2" w:char="F081"/>
      </w:r>
      <w:r>
        <w:rPr>
          <w:rFonts w:ascii="Century Gothic" w:hAnsi="Century Gothic" w:cs="Arial"/>
        </w:rPr>
        <w:t xml:space="preserve">  weitere</w:t>
      </w:r>
    </w:p>
    <w:p w:rsidR="00BF7594" w:rsidRDefault="00BF7594" w:rsidP="00BF7594">
      <w:pPr>
        <w:spacing w:line="360" w:lineRule="auto"/>
        <w:ind w:left="357"/>
        <w:rPr>
          <w:rFonts w:ascii="Century Gothic" w:hAnsi="Century Gothic" w:cs="Arial"/>
        </w:rPr>
      </w:pPr>
      <w:r>
        <w:rPr>
          <w:rFonts w:ascii="Century Gothic" w:hAnsi="Century Gothic" w:cs="Arial"/>
          <w:sz w:val="28"/>
        </w:rPr>
        <w:sym w:font="Wingdings 2" w:char="F081"/>
      </w:r>
      <w:r>
        <w:rPr>
          <w:rFonts w:ascii="Century Gothic" w:hAnsi="Century Gothic" w:cs="Arial"/>
          <w:sz w:val="28"/>
        </w:rPr>
        <w:tab/>
      </w:r>
      <w:r>
        <w:rPr>
          <w:rFonts w:ascii="Century Gothic" w:hAnsi="Century Gothic" w:cs="Arial"/>
        </w:rPr>
        <w:t>nein, weil __________________________________________________________________</w:t>
      </w:r>
    </w:p>
    <w:p w:rsidR="00BF7594" w:rsidRDefault="00BF7594" w:rsidP="00BF7594">
      <w:pPr>
        <w:spacing w:line="360" w:lineRule="auto"/>
        <w:ind w:left="708"/>
        <w:rPr>
          <w:rFonts w:ascii="Century Gothic" w:hAnsi="Century Gothic" w:cs="Arial"/>
        </w:rPr>
      </w:pPr>
      <w:r>
        <w:rPr>
          <w:rFonts w:ascii="Century Gothic" w:hAnsi="Century Gothic" w:cs="Arial"/>
        </w:rPr>
        <w:lastRenderedPageBreak/>
        <w:t>________________________________________________________________________________________________________________________________________________________</w:t>
      </w:r>
    </w:p>
    <w:p w:rsidR="00BF7594" w:rsidRDefault="00BF7594" w:rsidP="00BF7594">
      <w:pPr>
        <w:spacing w:line="360" w:lineRule="auto"/>
        <w:ind w:left="708"/>
        <w:rPr>
          <w:rFonts w:ascii="Arial" w:hAnsi="Arial" w:cs="Arial"/>
        </w:rPr>
      </w:pPr>
    </w:p>
    <w:p w:rsidR="00BF7594" w:rsidRDefault="00BF7594" w:rsidP="00BF7594">
      <w:pPr>
        <w:spacing w:line="360" w:lineRule="auto"/>
        <w:rPr>
          <w:rFonts w:ascii="Arial" w:hAnsi="Arial" w:cs="Arial"/>
        </w:rPr>
      </w:pPr>
    </w:p>
    <w:p w:rsidR="00BF7594" w:rsidRDefault="00BF7594" w:rsidP="00BF7594">
      <w:pPr>
        <w:spacing w:line="360" w:lineRule="auto"/>
        <w:rPr>
          <w:rFonts w:ascii="Century Gothic" w:hAnsi="Century Gothic" w:cs="Arial"/>
        </w:rPr>
      </w:pPr>
      <w:r>
        <w:rPr>
          <w:rFonts w:ascii="Century Gothic" w:hAnsi="Century Gothic" w:cs="Arial"/>
          <w:b/>
          <w:bCs/>
          <w:sz w:val="28"/>
        </w:rPr>
        <w:t>Mein Vorschlag für ein neues Angebot:</w:t>
      </w:r>
    </w:p>
    <w:p w:rsidR="00BF7594" w:rsidRDefault="00BF7594" w:rsidP="00BF7594">
      <w:pPr>
        <w:pStyle w:val="Textkrper3"/>
        <w:spacing w:line="360" w:lineRule="auto"/>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w:t>
      </w:r>
    </w:p>
    <w:p w:rsidR="00BF7594" w:rsidRDefault="00BF7594" w:rsidP="00BF7594">
      <w:pPr>
        <w:rPr>
          <w:rFonts w:ascii="Arial" w:hAnsi="Arial" w:cs="Arial"/>
        </w:rPr>
      </w:pPr>
    </w:p>
    <w:p w:rsidR="00BF7594" w:rsidRDefault="00BF7594" w:rsidP="00BF7594">
      <w:pPr>
        <w:rPr>
          <w:rFonts w:ascii="Arial" w:hAnsi="Arial" w:cs="Arial"/>
        </w:rPr>
      </w:pPr>
    </w:p>
    <w:p w:rsidR="00BF7594" w:rsidRDefault="00BF7594" w:rsidP="00BF7594">
      <w:pPr>
        <w:pStyle w:val="berschrift1"/>
        <w:pageBreakBefore/>
        <w:numPr>
          <w:ilvl w:val="0"/>
          <w:numId w:val="0"/>
        </w:numPr>
        <w:jc w:val="right"/>
        <w:rPr>
          <w:rFonts w:ascii="Arial" w:hAnsi="Arial" w:cs="Arial"/>
          <w:sz w:val="22"/>
          <w:u w:val="single"/>
        </w:rPr>
      </w:pPr>
      <w:r>
        <w:rPr>
          <w:rFonts w:ascii="Arial" w:hAnsi="Arial" w:cs="Arial"/>
          <w:sz w:val="22"/>
          <w:u w:val="single"/>
        </w:rPr>
        <w:lastRenderedPageBreak/>
        <w:t>Anlage 2</w:t>
      </w:r>
    </w:p>
    <w:p w:rsidR="00BF7594" w:rsidRDefault="00BF7594" w:rsidP="00BF7594">
      <w:pPr>
        <w:rPr>
          <w:rFonts w:ascii="Arial" w:hAnsi="Arial" w:cs="Arial"/>
        </w:rPr>
      </w:pPr>
    </w:p>
    <w:p w:rsidR="00BF7594" w:rsidRDefault="00BF7594" w:rsidP="00BF7594">
      <w:pPr>
        <w:pStyle w:val="berschrift1"/>
        <w:numPr>
          <w:ilvl w:val="0"/>
          <w:numId w:val="0"/>
        </w:numPr>
        <w:jc w:val="center"/>
        <w:rPr>
          <w:rFonts w:ascii="Arial" w:hAnsi="Arial" w:cs="Arial"/>
          <w:sz w:val="52"/>
          <w:u w:val="single"/>
        </w:rPr>
      </w:pPr>
      <w:r>
        <w:rPr>
          <w:rFonts w:ascii="Arial" w:hAnsi="Arial" w:cs="Arial"/>
          <w:sz w:val="52"/>
          <w:u w:val="single"/>
        </w:rPr>
        <w:t>Auswertung</w:t>
      </w:r>
    </w:p>
    <w:p w:rsidR="00BF7594" w:rsidRDefault="00BF7594" w:rsidP="00BF7594">
      <w:pPr>
        <w:pStyle w:val="berschrift1"/>
        <w:numPr>
          <w:ilvl w:val="0"/>
          <w:numId w:val="0"/>
        </w:numPr>
        <w:jc w:val="center"/>
        <w:rPr>
          <w:rFonts w:ascii="Arial" w:hAnsi="Arial" w:cs="Arial"/>
          <w:sz w:val="32"/>
        </w:rPr>
      </w:pPr>
      <w:r>
        <w:rPr>
          <w:rFonts w:ascii="Arial" w:hAnsi="Arial" w:cs="Arial"/>
          <w:sz w:val="32"/>
        </w:rPr>
        <w:t>Schüler-Fragebogen Ganztagsangebot – Mai 2005</w:t>
      </w:r>
    </w:p>
    <w:p w:rsidR="00BF7594" w:rsidRDefault="00BF7594" w:rsidP="00BF7594">
      <w:pPr>
        <w:rPr>
          <w:rFonts w:ascii="Arial" w:hAnsi="Arial" w:cs="Arial"/>
          <w:b/>
          <w:bCs/>
        </w:rPr>
      </w:pPr>
    </w:p>
    <w:p w:rsidR="00BF7594" w:rsidRDefault="00BF7594" w:rsidP="00BF7594">
      <w:pPr>
        <w:rPr>
          <w:rFonts w:ascii="Arial" w:hAnsi="Arial" w:cs="Arial"/>
          <w:b/>
          <w:bCs/>
        </w:rPr>
      </w:pPr>
      <w:r>
        <w:rPr>
          <w:rFonts w:ascii="Arial" w:hAnsi="Arial" w:cs="Arial"/>
          <w:b/>
          <w:bCs/>
        </w:rPr>
        <w:t>Ich nehme gerne am Nachmittagsangebot teil:</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9"/>
        <w:gridCol w:w="1666"/>
        <w:gridCol w:w="1667"/>
        <w:gridCol w:w="1668"/>
      </w:tblGrid>
      <w:tr w:rsidR="00BF7594" w:rsidTr="00917DC3">
        <w:tblPrEx>
          <w:tblCellMar>
            <w:top w:w="0" w:type="dxa"/>
            <w:bottom w:w="0" w:type="dxa"/>
          </w:tblCellMar>
        </w:tblPrEx>
        <w:tc>
          <w:tcPr>
            <w:tcW w:w="4209" w:type="dxa"/>
          </w:tcPr>
          <w:p w:rsidR="00BF7594" w:rsidRDefault="00BF7594" w:rsidP="00917DC3">
            <w:pPr>
              <w:pStyle w:val="berschrift2"/>
              <w:numPr>
                <w:ilvl w:val="0"/>
                <w:numId w:val="0"/>
              </w:numPr>
              <w:spacing w:line="480" w:lineRule="auto"/>
              <w:rPr>
                <w:rFonts w:cs="Arial"/>
              </w:rPr>
            </w:pPr>
            <w:r>
              <w:rPr>
                <w:rFonts w:cs="Arial"/>
              </w:rPr>
              <w:t>Kurs</w:t>
            </w:r>
          </w:p>
        </w:tc>
        <w:tc>
          <w:tcPr>
            <w:tcW w:w="1666" w:type="dxa"/>
          </w:tcPr>
          <w:p w:rsidR="00BF7594" w:rsidRDefault="00BF7594" w:rsidP="00917DC3">
            <w:pPr>
              <w:spacing w:line="480" w:lineRule="auto"/>
              <w:jc w:val="center"/>
              <w:rPr>
                <w:rFonts w:ascii="Arial" w:hAnsi="Arial" w:cs="Arial"/>
                <w:b/>
                <w:bCs/>
              </w:rPr>
            </w:pPr>
            <w:r>
              <w:rPr>
                <w:rFonts w:ascii="Arial" w:hAnsi="Arial" w:cs="Arial"/>
                <w:b/>
                <w:bCs/>
              </w:rPr>
              <w:t>ja</w:t>
            </w:r>
          </w:p>
        </w:tc>
        <w:tc>
          <w:tcPr>
            <w:tcW w:w="1667" w:type="dxa"/>
          </w:tcPr>
          <w:p w:rsidR="00BF7594" w:rsidRDefault="00BF7594" w:rsidP="00917DC3">
            <w:pPr>
              <w:spacing w:line="480" w:lineRule="auto"/>
              <w:jc w:val="center"/>
              <w:rPr>
                <w:rFonts w:ascii="Arial" w:hAnsi="Arial" w:cs="Arial"/>
                <w:b/>
                <w:bCs/>
              </w:rPr>
            </w:pPr>
            <w:r>
              <w:rPr>
                <w:rFonts w:ascii="Arial" w:hAnsi="Arial" w:cs="Arial"/>
                <w:b/>
                <w:bCs/>
              </w:rPr>
              <w:t>manchmal</w:t>
            </w:r>
          </w:p>
        </w:tc>
        <w:tc>
          <w:tcPr>
            <w:tcW w:w="1668" w:type="dxa"/>
          </w:tcPr>
          <w:p w:rsidR="00BF7594" w:rsidRDefault="00BF7594" w:rsidP="00917DC3">
            <w:pPr>
              <w:spacing w:line="480" w:lineRule="auto"/>
              <w:jc w:val="center"/>
              <w:rPr>
                <w:rFonts w:ascii="Arial" w:hAnsi="Arial" w:cs="Arial"/>
                <w:b/>
                <w:bCs/>
              </w:rPr>
            </w:pPr>
            <w:r>
              <w:rPr>
                <w:rFonts w:ascii="Arial" w:hAnsi="Arial" w:cs="Arial"/>
                <w:b/>
                <w:bCs/>
              </w:rPr>
              <w:t>nein</w:t>
            </w: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Handball</w:t>
            </w:r>
          </w:p>
        </w:tc>
        <w:tc>
          <w:tcPr>
            <w:tcW w:w="1666" w:type="dxa"/>
          </w:tcPr>
          <w:p w:rsidR="00BF7594" w:rsidRDefault="00BF7594" w:rsidP="00917DC3">
            <w:pPr>
              <w:spacing w:line="480" w:lineRule="auto"/>
              <w:jc w:val="center"/>
              <w:rPr>
                <w:rFonts w:ascii="Arial" w:hAnsi="Arial" w:cs="Arial"/>
              </w:rPr>
            </w:pPr>
            <w:r>
              <w:rPr>
                <w:rFonts w:ascii="Arial" w:hAnsi="Arial" w:cs="Arial"/>
              </w:rPr>
              <w:t>11</w:t>
            </w:r>
          </w:p>
        </w:tc>
        <w:tc>
          <w:tcPr>
            <w:tcW w:w="1667" w:type="dxa"/>
          </w:tcPr>
          <w:p w:rsidR="00BF7594" w:rsidRDefault="00BF7594" w:rsidP="00917DC3">
            <w:pPr>
              <w:spacing w:line="480" w:lineRule="auto"/>
              <w:jc w:val="center"/>
              <w:rPr>
                <w:rFonts w:ascii="Arial" w:hAnsi="Arial" w:cs="Arial"/>
              </w:rPr>
            </w:pPr>
            <w:r>
              <w:rPr>
                <w:rFonts w:ascii="Arial" w:hAnsi="Arial" w:cs="Arial"/>
              </w:rPr>
              <w:t>2</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Kochen und Backen</w:t>
            </w:r>
          </w:p>
        </w:tc>
        <w:tc>
          <w:tcPr>
            <w:tcW w:w="1666" w:type="dxa"/>
          </w:tcPr>
          <w:p w:rsidR="00BF7594" w:rsidRDefault="00BF7594" w:rsidP="00917DC3">
            <w:pPr>
              <w:spacing w:line="480" w:lineRule="auto"/>
              <w:jc w:val="center"/>
              <w:rPr>
                <w:rFonts w:ascii="Arial" w:hAnsi="Arial" w:cs="Arial"/>
              </w:rPr>
            </w:pPr>
            <w:r>
              <w:rPr>
                <w:rFonts w:ascii="Arial" w:hAnsi="Arial" w:cs="Arial"/>
              </w:rPr>
              <w:t>5</w:t>
            </w:r>
          </w:p>
        </w:tc>
        <w:tc>
          <w:tcPr>
            <w:tcW w:w="1667" w:type="dxa"/>
          </w:tcPr>
          <w:p w:rsidR="00BF7594" w:rsidRDefault="00BF7594" w:rsidP="00917DC3">
            <w:pPr>
              <w:spacing w:line="480" w:lineRule="auto"/>
              <w:jc w:val="center"/>
              <w:rPr>
                <w:rFonts w:ascii="Arial" w:hAnsi="Arial" w:cs="Arial"/>
              </w:rPr>
            </w:pPr>
            <w:r>
              <w:rPr>
                <w:rFonts w:ascii="Arial" w:hAnsi="Arial" w:cs="Arial"/>
              </w:rPr>
              <w:t>2</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 xml:space="preserve">Multimedia </w:t>
            </w:r>
          </w:p>
        </w:tc>
        <w:tc>
          <w:tcPr>
            <w:tcW w:w="1666" w:type="dxa"/>
          </w:tcPr>
          <w:p w:rsidR="00BF7594" w:rsidRDefault="00BF7594" w:rsidP="00917DC3">
            <w:pPr>
              <w:spacing w:line="480" w:lineRule="auto"/>
              <w:jc w:val="center"/>
              <w:rPr>
                <w:rFonts w:ascii="Arial" w:hAnsi="Arial" w:cs="Arial"/>
              </w:rPr>
            </w:pPr>
            <w:r>
              <w:rPr>
                <w:rFonts w:ascii="Arial" w:hAnsi="Arial" w:cs="Arial"/>
              </w:rPr>
              <w:t>7</w:t>
            </w:r>
          </w:p>
        </w:tc>
        <w:tc>
          <w:tcPr>
            <w:tcW w:w="1667" w:type="dxa"/>
          </w:tcPr>
          <w:p w:rsidR="00BF7594" w:rsidRDefault="00BF7594" w:rsidP="00917DC3">
            <w:pPr>
              <w:spacing w:line="480" w:lineRule="auto"/>
              <w:jc w:val="center"/>
              <w:rPr>
                <w:rFonts w:ascii="Arial" w:hAnsi="Arial" w:cs="Arial"/>
              </w:rPr>
            </w:pPr>
            <w:r>
              <w:rPr>
                <w:rFonts w:ascii="Arial" w:hAnsi="Arial" w:cs="Arial"/>
              </w:rPr>
              <w:t>5</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Volleyball</w:t>
            </w:r>
          </w:p>
        </w:tc>
        <w:tc>
          <w:tcPr>
            <w:tcW w:w="1666" w:type="dxa"/>
          </w:tcPr>
          <w:p w:rsidR="00BF7594" w:rsidRDefault="00BF7594" w:rsidP="00917DC3">
            <w:pPr>
              <w:spacing w:line="480" w:lineRule="auto"/>
              <w:jc w:val="center"/>
              <w:rPr>
                <w:rFonts w:ascii="Arial" w:hAnsi="Arial" w:cs="Arial"/>
              </w:rPr>
            </w:pPr>
            <w:r>
              <w:rPr>
                <w:rFonts w:ascii="Arial" w:hAnsi="Arial" w:cs="Arial"/>
              </w:rPr>
              <w:t>12</w:t>
            </w:r>
          </w:p>
        </w:tc>
        <w:tc>
          <w:tcPr>
            <w:tcW w:w="1667" w:type="dxa"/>
          </w:tcPr>
          <w:p w:rsidR="00BF7594" w:rsidRDefault="00BF7594" w:rsidP="00917DC3">
            <w:pPr>
              <w:spacing w:line="480" w:lineRule="auto"/>
              <w:jc w:val="center"/>
              <w:rPr>
                <w:rFonts w:ascii="Arial" w:hAnsi="Arial" w:cs="Arial"/>
              </w:rPr>
            </w:pP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Schnupperkurs Englisch</w:t>
            </w:r>
          </w:p>
        </w:tc>
        <w:tc>
          <w:tcPr>
            <w:tcW w:w="1666" w:type="dxa"/>
          </w:tcPr>
          <w:p w:rsidR="00BF7594" w:rsidRDefault="00BF7594" w:rsidP="00917DC3">
            <w:pPr>
              <w:spacing w:line="480" w:lineRule="auto"/>
              <w:jc w:val="center"/>
              <w:rPr>
                <w:rFonts w:ascii="Arial" w:hAnsi="Arial" w:cs="Arial"/>
              </w:rPr>
            </w:pPr>
            <w:r>
              <w:rPr>
                <w:rFonts w:ascii="Arial" w:hAnsi="Arial" w:cs="Arial"/>
              </w:rPr>
              <w:t>13</w:t>
            </w:r>
          </w:p>
        </w:tc>
        <w:tc>
          <w:tcPr>
            <w:tcW w:w="1667" w:type="dxa"/>
          </w:tcPr>
          <w:p w:rsidR="00BF7594" w:rsidRDefault="00BF7594" w:rsidP="00917DC3">
            <w:pPr>
              <w:spacing w:line="480" w:lineRule="auto"/>
              <w:jc w:val="center"/>
              <w:rPr>
                <w:rFonts w:ascii="Arial" w:hAnsi="Arial" w:cs="Arial"/>
              </w:rPr>
            </w:pPr>
            <w:r>
              <w:rPr>
                <w:rFonts w:ascii="Arial" w:hAnsi="Arial" w:cs="Arial"/>
              </w:rPr>
              <w:t>1</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Sticken, Stricken, Häkeln</w:t>
            </w:r>
          </w:p>
        </w:tc>
        <w:tc>
          <w:tcPr>
            <w:tcW w:w="1666" w:type="dxa"/>
          </w:tcPr>
          <w:p w:rsidR="00BF7594" w:rsidRDefault="00BF7594" w:rsidP="00917DC3">
            <w:pPr>
              <w:spacing w:line="480" w:lineRule="auto"/>
              <w:jc w:val="center"/>
              <w:rPr>
                <w:rFonts w:ascii="Arial" w:hAnsi="Arial" w:cs="Arial"/>
              </w:rPr>
            </w:pPr>
            <w:r>
              <w:rPr>
                <w:rFonts w:ascii="Arial" w:hAnsi="Arial" w:cs="Arial"/>
              </w:rPr>
              <w:t>9</w:t>
            </w:r>
          </w:p>
        </w:tc>
        <w:tc>
          <w:tcPr>
            <w:tcW w:w="1667" w:type="dxa"/>
          </w:tcPr>
          <w:p w:rsidR="00BF7594" w:rsidRDefault="00BF7594" w:rsidP="00917DC3">
            <w:pPr>
              <w:spacing w:line="480" w:lineRule="auto"/>
              <w:jc w:val="center"/>
              <w:rPr>
                <w:rFonts w:ascii="Arial" w:hAnsi="Arial" w:cs="Arial"/>
              </w:rPr>
            </w:pPr>
            <w:r>
              <w:rPr>
                <w:rFonts w:ascii="Arial" w:hAnsi="Arial" w:cs="Arial"/>
              </w:rPr>
              <w:t>1</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Kunstwerkstatt</w:t>
            </w:r>
          </w:p>
        </w:tc>
        <w:tc>
          <w:tcPr>
            <w:tcW w:w="1666" w:type="dxa"/>
          </w:tcPr>
          <w:p w:rsidR="00BF7594" w:rsidRDefault="00BF7594" w:rsidP="00917DC3">
            <w:pPr>
              <w:spacing w:line="480" w:lineRule="auto"/>
              <w:jc w:val="center"/>
              <w:rPr>
                <w:rFonts w:ascii="Arial" w:hAnsi="Arial" w:cs="Arial"/>
              </w:rPr>
            </w:pPr>
            <w:r>
              <w:rPr>
                <w:rFonts w:ascii="Arial" w:hAnsi="Arial" w:cs="Arial"/>
              </w:rPr>
              <w:t>5</w:t>
            </w:r>
          </w:p>
        </w:tc>
        <w:tc>
          <w:tcPr>
            <w:tcW w:w="1667" w:type="dxa"/>
          </w:tcPr>
          <w:p w:rsidR="00BF7594" w:rsidRDefault="00BF7594" w:rsidP="00917DC3">
            <w:pPr>
              <w:spacing w:line="480" w:lineRule="auto"/>
              <w:jc w:val="center"/>
              <w:rPr>
                <w:rFonts w:ascii="Arial" w:hAnsi="Arial" w:cs="Arial"/>
              </w:rPr>
            </w:pP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Brettspiele</w:t>
            </w:r>
          </w:p>
        </w:tc>
        <w:tc>
          <w:tcPr>
            <w:tcW w:w="1666" w:type="dxa"/>
          </w:tcPr>
          <w:p w:rsidR="00BF7594" w:rsidRDefault="00BF7594" w:rsidP="00917DC3">
            <w:pPr>
              <w:spacing w:line="480" w:lineRule="auto"/>
              <w:jc w:val="center"/>
              <w:rPr>
                <w:rFonts w:ascii="Arial" w:hAnsi="Arial" w:cs="Arial"/>
              </w:rPr>
            </w:pPr>
            <w:r>
              <w:rPr>
                <w:rFonts w:ascii="Arial" w:hAnsi="Arial" w:cs="Arial"/>
              </w:rPr>
              <w:t>11</w:t>
            </w:r>
          </w:p>
        </w:tc>
        <w:tc>
          <w:tcPr>
            <w:tcW w:w="1667" w:type="dxa"/>
          </w:tcPr>
          <w:p w:rsidR="00BF7594" w:rsidRDefault="00BF7594" w:rsidP="00917DC3">
            <w:pPr>
              <w:spacing w:line="480" w:lineRule="auto"/>
              <w:jc w:val="center"/>
              <w:rPr>
                <w:rFonts w:ascii="Arial" w:hAnsi="Arial" w:cs="Arial"/>
              </w:rPr>
            </w:pPr>
            <w:r>
              <w:rPr>
                <w:rFonts w:ascii="Arial" w:hAnsi="Arial" w:cs="Arial"/>
              </w:rPr>
              <w:t>4</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Töpfern</w:t>
            </w:r>
          </w:p>
        </w:tc>
        <w:tc>
          <w:tcPr>
            <w:tcW w:w="1666" w:type="dxa"/>
          </w:tcPr>
          <w:p w:rsidR="00BF7594" w:rsidRDefault="00BF7594" w:rsidP="00917DC3">
            <w:pPr>
              <w:spacing w:line="480" w:lineRule="auto"/>
              <w:jc w:val="center"/>
              <w:rPr>
                <w:rFonts w:ascii="Arial" w:hAnsi="Arial" w:cs="Arial"/>
              </w:rPr>
            </w:pPr>
            <w:r>
              <w:rPr>
                <w:rFonts w:ascii="Arial" w:hAnsi="Arial" w:cs="Arial"/>
              </w:rPr>
              <w:t>27</w:t>
            </w:r>
          </w:p>
        </w:tc>
        <w:tc>
          <w:tcPr>
            <w:tcW w:w="1667" w:type="dxa"/>
          </w:tcPr>
          <w:p w:rsidR="00BF7594" w:rsidRDefault="00BF7594" w:rsidP="00917DC3">
            <w:pPr>
              <w:spacing w:line="480" w:lineRule="auto"/>
              <w:jc w:val="center"/>
              <w:rPr>
                <w:rFonts w:ascii="Arial" w:hAnsi="Arial" w:cs="Arial"/>
              </w:rPr>
            </w:pPr>
            <w:r>
              <w:rPr>
                <w:rFonts w:ascii="Arial" w:hAnsi="Arial" w:cs="Arial"/>
              </w:rPr>
              <w:t>2</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English Club 7/8</w:t>
            </w:r>
          </w:p>
        </w:tc>
        <w:tc>
          <w:tcPr>
            <w:tcW w:w="1666" w:type="dxa"/>
          </w:tcPr>
          <w:p w:rsidR="00BF7594" w:rsidRDefault="00BF7594" w:rsidP="00917DC3">
            <w:pPr>
              <w:spacing w:line="480" w:lineRule="auto"/>
              <w:jc w:val="center"/>
              <w:rPr>
                <w:rFonts w:ascii="Arial" w:hAnsi="Arial" w:cs="Arial"/>
              </w:rPr>
            </w:pPr>
            <w:r>
              <w:rPr>
                <w:rFonts w:ascii="Arial" w:hAnsi="Arial" w:cs="Arial"/>
              </w:rPr>
              <w:t>7</w:t>
            </w:r>
          </w:p>
        </w:tc>
        <w:tc>
          <w:tcPr>
            <w:tcW w:w="1667" w:type="dxa"/>
          </w:tcPr>
          <w:p w:rsidR="00BF7594" w:rsidRDefault="00BF7594" w:rsidP="00917DC3">
            <w:pPr>
              <w:spacing w:line="480" w:lineRule="auto"/>
              <w:jc w:val="center"/>
              <w:rPr>
                <w:rFonts w:ascii="Arial" w:hAnsi="Arial" w:cs="Arial"/>
              </w:rPr>
            </w:pPr>
            <w:r>
              <w:rPr>
                <w:rFonts w:ascii="Arial" w:hAnsi="Arial" w:cs="Arial"/>
              </w:rPr>
              <w:t>2</w:t>
            </w:r>
          </w:p>
        </w:tc>
        <w:tc>
          <w:tcPr>
            <w:tcW w:w="1668" w:type="dxa"/>
          </w:tcPr>
          <w:p w:rsidR="00BF7594" w:rsidRDefault="00BF7594" w:rsidP="00917DC3">
            <w:pPr>
              <w:spacing w:line="480" w:lineRule="auto"/>
              <w:jc w:val="center"/>
              <w:rPr>
                <w:rFonts w:ascii="Arial" w:hAnsi="Arial" w:cs="Arial"/>
              </w:rPr>
            </w:pPr>
            <w:r>
              <w:rPr>
                <w:rFonts w:ascii="Arial" w:hAnsi="Arial" w:cs="Arial"/>
              </w:rPr>
              <w:t>2</w:t>
            </w: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Mädchengruppe</w:t>
            </w:r>
          </w:p>
        </w:tc>
        <w:tc>
          <w:tcPr>
            <w:tcW w:w="1666" w:type="dxa"/>
          </w:tcPr>
          <w:p w:rsidR="00BF7594" w:rsidRDefault="00BF7594" w:rsidP="00917DC3">
            <w:pPr>
              <w:spacing w:line="480" w:lineRule="auto"/>
              <w:jc w:val="center"/>
              <w:rPr>
                <w:rFonts w:ascii="Arial" w:hAnsi="Arial" w:cs="Arial"/>
              </w:rPr>
            </w:pPr>
            <w:r>
              <w:rPr>
                <w:rFonts w:ascii="Arial" w:hAnsi="Arial" w:cs="Arial"/>
              </w:rPr>
              <w:t>7</w:t>
            </w:r>
          </w:p>
        </w:tc>
        <w:tc>
          <w:tcPr>
            <w:tcW w:w="1667" w:type="dxa"/>
          </w:tcPr>
          <w:p w:rsidR="00BF7594" w:rsidRDefault="00BF7594" w:rsidP="00917DC3">
            <w:pPr>
              <w:spacing w:line="480" w:lineRule="auto"/>
              <w:jc w:val="center"/>
              <w:rPr>
                <w:rFonts w:ascii="Arial" w:hAnsi="Arial" w:cs="Arial"/>
              </w:rPr>
            </w:pP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Sport und Spiele</w:t>
            </w:r>
          </w:p>
        </w:tc>
        <w:tc>
          <w:tcPr>
            <w:tcW w:w="1666" w:type="dxa"/>
          </w:tcPr>
          <w:p w:rsidR="00BF7594" w:rsidRDefault="00BF7594" w:rsidP="00917DC3">
            <w:pPr>
              <w:spacing w:line="480" w:lineRule="auto"/>
              <w:jc w:val="center"/>
              <w:rPr>
                <w:rFonts w:ascii="Arial" w:hAnsi="Arial" w:cs="Arial"/>
                <w:lang w:val="en-GB"/>
              </w:rPr>
            </w:pPr>
            <w:r>
              <w:rPr>
                <w:rFonts w:ascii="Arial" w:hAnsi="Arial" w:cs="Arial"/>
                <w:lang w:val="en-GB"/>
              </w:rPr>
              <w:t>12</w:t>
            </w:r>
          </w:p>
        </w:tc>
        <w:tc>
          <w:tcPr>
            <w:tcW w:w="1667" w:type="dxa"/>
          </w:tcPr>
          <w:p w:rsidR="00BF7594" w:rsidRDefault="00BF7594" w:rsidP="00917DC3">
            <w:pPr>
              <w:spacing w:line="480" w:lineRule="auto"/>
              <w:jc w:val="center"/>
              <w:rPr>
                <w:rFonts w:ascii="Arial" w:hAnsi="Arial" w:cs="Arial"/>
                <w:lang w:val="en-GB"/>
              </w:rPr>
            </w:pPr>
          </w:p>
        </w:tc>
        <w:tc>
          <w:tcPr>
            <w:tcW w:w="1668" w:type="dxa"/>
          </w:tcPr>
          <w:p w:rsidR="00BF7594" w:rsidRDefault="00BF7594" w:rsidP="00917DC3">
            <w:pPr>
              <w:spacing w:line="480" w:lineRule="auto"/>
              <w:jc w:val="center"/>
              <w:rPr>
                <w:rFonts w:ascii="Arial" w:hAnsi="Arial" w:cs="Arial"/>
                <w:lang w:val="en-GB"/>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lang w:val="en-GB"/>
              </w:rPr>
            </w:pPr>
            <w:r>
              <w:rPr>
                <w:rFonts w:ascii="Arial" w:hAnsi="Arial" w:cs="Arial"/>
                <w:lang w:val="en-GB"/>
              </w:rPr>
              <w:t>English Club 9/10</w:t>
            </w:r>
          </w:p>
        </w:tc>
        <w:tc>
          <w:tcPr>
            <w:tcW w:w="1666" w:type="dxa"/>
          </w:tcPr>
          <w:p w:rsidR="00BF7594" w:rsidRDefault="00BF7594" w:rsidP="00917DC3">
            <w:pPr>
              <w:spacing w:line="480" w:lineRule="auto"/>
              <w:jc w:val="center"/>
              <w:rPr>
                <w:rFonts w:ascii="Arial" w:hAnsi="Arial" w:cs="Arial"/>
                <w:lang w:val="en-GB"/>
              </w:rPr>
            </w:pPr>
            <w:r>
              <w:rPr>
                <w:rFonts w:ascii="Arial" w:hAnsi="Arial" w:cs="Arial"/>
                <w:lang w:val="en-GB"/>
              </w:rPr>
              <w:t>6</w:t>
            </w:r>
          </w:p>
        </w:tc>
        <w:tc>
          <w:tcPr>
            <w:tcW w:w="1667" w:type="dxa"/>
          </w:tcPr>
          <w:p w:rsidR="00BF7594" w:rsidRDefault="00BF7594" w:rsidP="00917DC3">
            <w:pPr>
              <w:spacing w:line="480" w:lineRule="auto"/>
              <w:jc w:val="center"/>
              <w:rPr>
                <w:rFonts w:ascii="Arial" w:hAnsi="Arial" w:cs="Arial"/>
                <w:lang w:val="en-GB"/>
              </w:rPr>
            </w:pPr>
            <w:r>
              <w:rPr>
                <w:rFonts w:ascii="Arial" w:hAnsi="Arial" w:cs="Arial"/>
                <w:lang w:val="en-GB"/>
              </w:rPr>
              <w:t>5</w:t>
            </w:r>
          </w:p>
        </w:tc>
        <w:tc>
          <w:tcPr>
            <w:tcW w:w="1668" w:type="dxa"/>
          </w:tcPr>
          <w:p w:rsidR="00BF7594" w:rsidRDefault="00BF7594" w:rsidP="00917DC3">
            <w:pPr>
              <w:spacing w:line="480" w:lineRule="auto"/>
              <w:jc w:val="center"/>
              <w:rPr>
                <w:rFonts w:ascii="Arial" w:hAnsi="Arial" w:cs="Arial"/>
                <w:lang w:val="en-GB"/>
              </w:rPr>
            </w:pPr>
            <w:r>
              <w:rPr>
                <w:rFonts w:ascii="Arial" w:hAnsi="Arial" w:cs="Arial"/>
                <w:lang w:val="en-GB"/>
              </w:rPr>
              <w:t>1</w:t>
            </w: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lang w:val="en-GB"/>
              </w:rPr>
            </w:pPr>
            <w:proofErr w:type="spellStart"/>
            <w:r>
              <w:rPr>
                <w:rFonts w:ascii="Arial" w:hAnsi="Arial" w:cs="Arial"/>
                <w:lang w:val="en-GB"/>
              </w:rPr>
              <w:t>Spanisch</w:t>
            </w:r>
            <w:proofErr w:type="spellEnd"/>
          </w:p>
        </w:tc>
        <w:tc>
          <w:tcPr>
            <w:tcW w:w="1666" w:type="dxa"/>
          </w:tcPr>
          <w:p w:rsidR="00BF7594" w:rsidRDefault="00BF7594" w:rsidP="00917DC3">
            <w:pPr>
              <w:spacing w:line="480" w:lineRule="auto"/>
              <w:jc w:val="center"/>
              <w:rPr>
                <w:rFonts w:ascii="Arial" w:hAnsi="Arial" w:cs="Arial"/>
              </w:rPr>
            </w:pPr>
            <w:r>
              <w:rPr>
                <w:rFonts w:ascii="Arial" w:hAnsi="Arial" w:cs="Arial"/>
              </w:rPr>
              <w:t>4</w:t>
            </w:r>
          </w:p>
        </w:tc>
        <w:tc>
          <w:tcPr>
            <w:tcW w:w="1667" w:type="dxa"/>
          </w:tcPr>
          <w:p w:rsidR="00BF7594" w:rsidRDefault="00BF7594" w:rsidP="00917DC3">
            <w:pPr>
              <w:spacing w:line="480" w:lineRule="auto"/>
              <w:jc w:val="center"/>
              <w:rPr>
                <w:rFonts w:ascii="Arial" w:hAnsi="Arial" w:cs="Arial"/>
              </w:rPr>
            </w:pPr>
            <w:r>
              <w:rPr>
                <w:rFonts w:ascii="Arial" w:hAnsi="Arial" w:cs="Arial"/>
              </w:rPr>
              <w:t>1</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lastRenderedPageBreak/>
              <w:t>Musikklasse</w:t>
            </w:r>
          </w:p>
        </w:tc>
        <w:tc>
          <w:tcPr>
            <w:tcW w:w="1666" w:type="dxa"/>
          </w:tcPr>
          <w:p w:rsidR="00BF7594" w:rsidRDefault="00BF7594" w:rsidP="00917DC3">
            <w:pPr>
              <w:spacing w:line="480" w:lineRule="auto"/>
              <w:jc w:val="center"/>
              <w:rPr>
                <w:rFonts w:ascii="Arial" w:hAnsi="Arial" w:cs="Arial"/>
              </w:rPr>
            </w:pPr>
            <w:r>
              <w:rPr>
                <w:rFonts w:ascii="Arial" w:hAnsi="Arial" w:cs="Arial"/>
              </w:rPr>
              <w:t>10</w:t>
            </w:r>
          </w:p>
        </w:tc>
        <w:tc>
          <w:tcPr>
            <w:tcW w:w="1667" w:type="dxa"/>
          </w:tcPr>
          <w:p w:rsidR="00BF7594" w:rsidRDefault="00BF7594" w:rsidP="00917DC3">
            <w:pPr>
              <w:spacing w:line="480" w:lineRule="auto"/>
              <w:jc w:val="center"/>
              <w:rPr>
                <w:rFonts w:ascii="Arial" w:hAnsi="Arial" w:cs="Arial"/>
              </w:rPr>
            </w:pPr>
            <w:r>
              <w:rPr>
                <w:rFonts w:ascii="Arial" w:hAnsi="Arial" w:cs="Arial"/>
              </w:rPr>
              <w:t>3</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Volleyball</w:t>
            </w:r>
          </w:p>
        </w:tc>
        <w:tc>
          <w:tcPr>
            <w:tcW w:w="1666" w:type="dxa"/>
          </w:tcPr>
          <w:p w:rsidR="00BF7594" w:rsidRDefault="00BF7594" w:rsidP="00917DC3">
            <w:pPr>
              <w:spacing w:line="480" w:lineRule="auto"/>
              <w:jc w:val="center"/>
              <w:rPr>
                <w:rFonts w:ascii="Arial" w:hAnsi="Arial" w:cs="Arial"/>
              </w:rPr>
            </w:pPr>
            <w:r>
              <w:rPr>
                <w:rFonts w:ascii="Arial" w:hAnsi="Arial" w:cs="Arial"/>
              </w:rPr>
              <w:t>14</w:t>
            </w:r>
          </w:p>
        </w:tc>
        <w:tc>
          <w:tcPr>
            <w:tcW w:w="1667" w:type="dxa"/>
          </w:tcPr>
          <w:p w:rsidR="00BF7594" w:rsidRDefault="00BF7594" w:rsidP="00917DC3">
            <w:pPr>
              <w:spacing w:line="480" w:lineRule="auto"/>
              <w:jc w:val="center"/>
              <w:rPr>
                <w:rFonts w:ascii="Arial" w:hAnsi="Arial" w:cs="Arial"/>
              </w:rPr>
            </w:pPr>
            <w:r>
              <w:rPr>
                <w:rFonts w:ascii="Arial" w:hAnsi="Arial" w:cs="Arial"/>
              </w:rPr>
              <w:t>2</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Schulband</w:t>
            </w:r>
          </w:p>
        </w:tc>
        <w:tc>
          <w:tcPr>
            <w:tcW w:w="1666" w:type="dxa"/>
          </w:tcPr>
          <w:p w:rsidR="00BF7594" w:rsidRDefault="00BF7594" w:rsidP="00917DC3">
            <w:pPr>
              <w:spacing w:line="480" w:lineRule="auto"/>
              <w:jc w:val="center"/>
              <w:rPr>
                <w:rFonts w:ascii="Arial" w:hAnsi="Arial" w:cs="Arial"/>
              </w:rPr>
            </w:pPr>
            <w:r>
              <w:rPr>
                <w:rFonts w:ascii="Arial" w:hAnsi="Arial" w:cs="Arial"/>
              </w:rPr>
              <w:t>7</w:t>
            </w:r>
          </w:p>
        </w:tc>
        <w:tc>
          <w:tcPr>
            <w:tcW w:w="1667" w:type="dxa"/>
          </w:tcPr>
          <w:p w:rsidR="00BF7594" w:rsidRDefault="00BF7594" w:rsidP="00917DC3">
            <w:pPr>
              <w:spacing w:line="480" w:lineRule="auto"/>
              <w:jc w:val="center"/>
              <w:rPr>
                <w:rFonts w:ascii="Arial" w:hAnsi="Arial" w:cs="Arial"/>
              </w:rPr>
            </w:pPr>
            <w:r>
              <w:rPr>
                <w:rFonts w:ascii="Arial" w:hAnsi="Arial" w:cs="Arial"/>
              </w:rPr>
              <w:t>1</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Fußball</w:t>
            </w:r>
          </w:p>
        </w:tc>
        <w:tc>
          <w:tcPr>
            <w:tcW w:w="1666" w:type="dxa"/>
          </w:tcPr>
          <w:p w:rsidR="00BF7594" w:rsidRDefault="00BF7594" w:rsidP="00917DC3">
            <w:pPr>
              <w:spacing w:line="480" w:lineRule="auto"/>
              <w:jc w:val="center"/>
              <w:rPr>
                <w:rFonts w:ascii="Arial" w:hAnsi="Arial" w:cs="Arial"/>
              </w:rPr>
            </w:pPr>
            <w:r>
              <w:rPr>
                <w:rFonts w:ascii="Arial" w:hAnsi="Arial" w:cs="Arial"/>
              </w:rPr>
              <w:t>11</w:t>
            </w:r>
          </w:p>
        </w:tc>
        <w:tc>
          <w:tcPr>
            <w:tcW w:w="1667" w:type="dxa"/>
          </w:tcPr>
          <w:p w:rsidR="00BF7594" w:rsidRDefault="00BF7594" w:rsidP="00917DC3">
            <w:pPr>
              <w:spacing w:line="480" w:lineRule="auto"/>
              <w:jc w:val="center"/>
              <w:rPr>
                <w:rFonts w:ascii="Arial" w:hAnsi="Arial" w:cs="Arial"/>
              </w:rPr>
            </w:pPr>
            <w:r>
              <w:rPr>
                <w:rFonts w:ascii="Arial" w:hAnsi="Arial" w:cs="Arial"/>
              </w:rPr>
              <w:t>1</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Flöten</w:t>
            </w:r>
          </w:p>
        </w:tc>
        <w:tc>
          <w:tcPr>
            <w:tcW w:w="1666" w:type="dxa"/>
          </w:tcPr>
          <w:p w:rsidR="00BF7594" w:rsidRDefault="00BF7594" w:rsidP="00917DC3">
            <w:pPr>
              <w:spacing w:line="480" w:lineRule="auto"/>
              <w:jc w:val="center"/>
              <w:rPr>
                <w:rFonts w:ascii="Arial" w:hAnsi="Arial" w:cs="Arial"/>
              </w:rPr>
            </w:pPr>
            <w:r>
              <w:rPr>
                <w:rFonts w:ascii="Arial" w:hAnsi="Arial" w:cs="Arial"/>
              </w:rPr>
              <w:t>4</w:t>
            </w:r>
          </w:p>
        </w:tc>
        <w:tc>
          <w:tcPr>
            <w:tcW w:w="1667" w:type="dxa"/>
          </w:tcPr>
          <w:p w:rsidR="00BF7594" w:rsidRDefault="00BF7594" w:rsidP="00917DC3">
            <w:pPr>
              <w:spacing w:line="480" w:lineRule="auto"/>
              <w:jc w:val="center"/>
              <w:rPr>
                <w:rFonts w:ascii="Arial" w:hAnsi="Arial" w:cs="Arial"/>
              </w:rPr>
            </w:pPr>
            <w:r>
              <w:rPr>
                <w:rFonts w:ascii="Arial" w:hAnsi="Arial" w:cs="Arial"/>
              </w:rPr>
              <w:t>4</w:t>
            </w:r>
          </w:p>
        </w:tc>
        <w:tc>
          <w:tcPr>
            <w:tcW w:w="1668" w:type="dxa"/>
          </w:tcPr>
          <w:p w:rsidR="00BF7594" w:rsidRDefault="00BF7594" w:rsidP="00917DC3">
            <w:pPr>
              <w:spacing w:line="480" w:lineRule="auto"/>
              <w:jc w:val="center"/>
              <w:rPr>
                <w:rFonts w:ascii="Arial" w:hAnsi="Arial" w:cs="Arial"/>
              </w:rPr>
            </w:pPr>
          </w:p>
        </w:tc>
      </w:tr>
      <w:tr w:rsidR="00BF7594" w:rsidTr="00917DC3">
        <w:tblPrEx>
          <w:tblCellMar>
            <w:top w:w="0" w:type="dxa"/>
            <w:bottom w:w="0" w:type="dxa"/>
          </w:tblCellMar>
        </w:tblPrEx>
        <w:tc>
          <w:tcPr>
            <w:tcW w:w="4209" w:type="dxa"/>
          </w:tcPr>
          <w:p w:rsidR="00BF7594" w:rsidRDefault="00BF7594" w:rsidP="00917DC3">
            <w:pPr>
              <w:spacing w:line="480" w:lineRule="auto"/>
              <w:rPr>
                <w:rFonts w:ascii="Arial" w:hAnsi="Arial" w:cs="Arial"/>
              </w:rPr>
            </w:pPr>
            <w:r>
              <w:rPr>
                <w:rFonts w:ascii="Arial" w:hAnsi="Arial" w:cs="Arial"/>
              </w:rPr>
              <w:t>Kunstturnen</w:t>
            </w:r>
          </w:p>
        </w:tc>
        <w:tc>
          <w:tcPr>
            <w:tcW w:w="1666" w:type="dxa"/>
          </w:tcPr>
          <w:p w:rsidR="00BF7594" w:rsidRDefault="00BF7594" w:rsidP="00917DC3">
            <w:pPr>
              <w:spacing w:line="480" w:lineRule="auto"/>
              <w:jc w:val="center"/>
              <w:rPr>
                <w:rFonts w:ascii="Arial" w:hAnsi="Arial" w:cs="Arial"/>
              </w:rPr>
            </w:pPr>
            <w:r>
              <w:rPr>
                <w:rFonts w:ascii="Arial" w:hAnsi="Arial" w:cs="Arial"/>
              </w:rPr>
              <w:t>4</w:t>
            </w:r>
          </w:p>
        </w:tc>
        <w:tc>
          <w:tcPr>
            <w:tcW w:w="1667" w:type="dxa"/>
          </w:tcPr>
          <w:p w:rsidR="00BF7594" w:rsidRDefault="00BF7594" w:rsidP="00917DC3">
            <w:pPr>
              <w:spacing w:line="480" w:lineRule="auto"/>
              <w:jc w:val="center"/>
              <w:rPr>
                <w:rFonts w:ascii="Arial" w:hAnsi="Arial" w:cs="Arial"/>
              </w:rPr>
            </w:pPr>
          </w:p>
        </w:tc>
        <w:tc>
          <w:tcPr>
            <w:tcW w:w="1668" w:type="dxa"/>
          </w:tcPr>
          <w:p w:rsidR="00BF7594" w:rsidRDefault="00BF7594" w:rsidP="00917DC3">
            <w:pPr>
              <w:spacing w:line="480" w:lineRule="auto"/>
              <w:jc w:val="center"/>
              <w:rPr>
                <w:rFonts w:ascii="Arial" w:hAnsi="Arial" w:cs="Arial"/>
              </w:rPr>
            </w:pPr>
          </w:p>
        </w:tc>
      </w:tr>
    </w:tbl>
    <w:p w:rsidR="00BF7594" w:rsidRDefault="00BF7594" w:rsidP="00BF7594">
      <w:pPr>
        <w:rPr>
          <w:rFonts w:ascii="Arial" w:hAnsi="Arial" w:cs="Arial"/>
        </w:rPr>
      </w:pPr>
    </w:p>
    <w:p w:rsidR="00BF7594" w:rsidRDefault="00BF7594" w:rsidP="00BF759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185</w:t>
      </w:r>
      <w:r>
        <w:rPr>
          <w:rFonts w:ascii="Arial" w:hAnsi="Arial" w:cs="Arial"/>
        </w:rPr>
        <w:tab/>
      </w:r>
      <w:r>
        <w:rPr>
          <w:rFonts w:ascii="Arial" w:hAnsi="Arial" w:cs="Arial"/>
        </w:rPr>
        <w:tab/>
        <w:t xml:space="preserve"> 36</w:t>
      </w:r>
      <w:r>
        <w:rPr>
          <w:rFonts w:ascii="Arial" w:hAnsi="Arial" w:cs="Arial"/>
        </w:rPr>
        <w:tab/>
      </w:r>
      <w:r>
        <w:rPr>
          <w:rFonts w:ascii="Arial" w:hAnsi="Arial" w:cs="Arial"/>
        </w:rPr>
        <w:tab/>
        <w:t xml:space="preserve">       3</w:t>
      </w:r>
    </w:p>
    <w:p w:rsidR="00BF7594" w:rsidRDefault="00BF7594" w:rsidP="00BF7594">
      <w:pPr>
        <w:spacing w:line="360" w:lineRule="auto"/>
        <w:jc w:val="both"/>
        <w:rPr>
          <w:rFonts w:ascii="Arial" w:hAnsi="Arial" w:cs="Arial"/>
          <w:i/>
          <w:color w:val="00FF00"/>
          <w:sz w:val="24"/>
          <w:szCs w:val="24"/>
          <w:u w:val="single"/>
        </w:rPr>
      </w:pPr>
    </w:p>
    <w:p w:rsidR="00BF7594" w:rsidRDefault="00BF7594" w:rsidP="00BF7594">
      <w:pPr>
        <w:spacing w:line="360" w:lineRule="auto"/>
        <w:jc w:val="both"/>
        <w:rPr>
          <w:rFonts w:ascii="Arial" w:hAnsi="Arial" w:cs="Arial"/>
          <w:i/>
          <w:color w:val="00FF00"/>
          <w:sz w:val="24"/>
          <w:szCs w:val="24"/>
          <w:u w:val="single"/>
        </w:rPr>
      </w:pPr>
    </w:p>
    <w:p w:rsidR="00BF7594" w:rsidRDefault="00BF7594" w:rsidP="00BF7594">
      <w:pPr>
        <w:spacing w:line="360" w:lineRule="auto"/>
        <w:jc w:val="both"/>
        <w:rPr>
          <w:rFonts w:ascii="Arial" w:hAnsi="Arial" w:cs="Arial"/>
          <w:i/>
          <w:color w:val="00FF00"/>
          <w:sz w:val="24"/>
          <w:szCs w:val="24"/>
          <w:u w:val="single"/>
        </w:rPr>
      </w:pPr>
    </w:p>
    <w:p w:rsidR="00BF7594" w:rsidRDefault="00BF7594" w:rsidP="00BF7594">
      <w:pPr>
        <w:spacing w:line="360" w:lineRule="auto"/>
        <w:jc w:val="both"/>
        <w:rPr>
          <w:rFonts w:ascii="Arial" w:hAnsi="Arial" w:cs="Arial"/>
          <w:i/>
          <w:color w:val="00FF00"/>
          <w:sz w:val="24"/>
          <w:szCs w:val="24"/>
          <w:u w:val="single"/>
        </w:rPr>
      </w:pPr>
    </w:p>
    <w:p w:rsidR="00BF7594" w:rsidRDefault="00BF7594" w:rsidP="00BF7594">
      <w:pPr>
        <w:spacing w:line="360" w:lineRule="auto"/>
        <w:jc w:val="both"/>
        <w:rPr>
          <w:rFonts w:ascii="Arial" w:hAnsi="Arial" w:cs="Arial"/>
          <w:i/>
          <w:color w:val="00FF00"/>
          <w:sz w:val="24"/>
          <w:szCs w:val="24"/>
          <w:u w:val="single"/>
        </w:rPr>
      </w:pPr>
    </w:p>
    <w:p w:rsidR="00BF7594" w:rsidRDefault="00BF7594" w:rsidP="00BF7594">
      <w:pPr>
        <w:spacing w:line="360" w:lineRule="auto"/>
        <w:jc w:val="both"/>
        <w:rPr>
          <w:rFonts w:ascii="Arial" w:hAnsi="Arial" w:cs="Arial"/>
          <w:color w:val="00FF00"/>
          <w:sz w:val="40"/>
        </w:rPr>
      </w:pPr>
      <w:r>
        <w:rPr>
          <w:rFonts w:ascii="Arial" w:hAnsi="Arial" w:cs="Arial"/>
          <w:i/>
          <w:color w:val="00FF00"/>
          <w:sz w:val="24"/>
          <w:szCs w:val="24"/>
          <w:u w:val="single"/>
        </w:rPr>
        <w:t>5.3 Entwicklungsschwerpunkt:</w:t>
      </w:r>
      <w:r>
        <w:rPr>
          <w:rFonts w:ascii="Arial" w:hAnsi="Arial" w:cs="Arial"/>
          <w:color w:val="00FF00"/>
          <w:sz w:val="24"/>
          <w:szCs w:val="24"/>
        </w:rPr>
        <w:t xml:space="preserve"> </w:t>
      </w:r>
      <w:r>
        <w:rPr>
          <w:rFonts w:ascii="Arial" w:hAnsi="Arial" w:cs="Arial"/>
          <w:color w:val="00FF00"/>
          <w:sz w:val="24"/>
          <w:szCs w:val="24"/>
        </w:rPr>
        <w:tab/>
      </w:r>
      <w:r>
        <w:rPr>
          <w:rFonts w:ascii="Arial" w:hAnsi="Arial" w:cs="Arial"/>
          <w:color w:val="00FF00"/>
        </w:rPr>
        <w:tab/>
      </w:r>
      <w:r>
        <w:rPr>
          <w:rFonts w:ascii="Arial" w:hAnsi="Arial" w:cs="Arial"/>
          <w:color w:val="00FF00"/>
          <w:sz w:val="40"/>
        </w:rPr>
        <w:t>Schulhofgestaltung</w:t>
      </w:r>
    </w:p>
    <w:p w:rsidR="00BF7594" w:rsidRDefault="00BF7594" w:rsidP="00BF7594">
      <w:pPr>
        <w:spacing w:line="360" w:lineRule="auto"/>
        <w:jc w:val="both"/>
        <w:rPr>
          <w:rFonts w:ascii="Arial" w:hAnsi="Arial" w:cs="Arial"/>
          <w:color w:val="00FF00"/>
          <w:sz w:val="24"/>
          <w:szCs w:val="24"/>
        </w:rPr>
      </w:pPr>
    </w:p>
    <w:p w:rsidR="00BF7594" w:rsidRDefault="00BF7594" w:rsidP="00BF7594">
      <w:pPr>
        <w:jc w:val="both"/>
        <w:rPr>
          <w:rFonts w:ascii="Arial" w:hAnsi="Arial" w:cs="Arial"/>
          <w:b/>
          <w:color w:val="00FF00"/>
          <w:sz w:val="24"/>
          <w:szCs w:val="24"/>
          <w:u w:val="single"/>
        </w:rPr>
      </w:pPr>
      <w:r>
        <w:rPr>
          <w:rFonts w:ascii="Arial" w:hAnsi="Arial" w:cs="Arial"/>
          <w:b/>
          <w:color w:val="00FF00"/>
          <w:sz w:val="24"/>
          <w:szCs w:val="24"/>
          <w:u w:val="single"/>
        </w:rPr>
        <w:t>A.</w:t>
      </w:r>
      <w:r>
        <w:rPr>
          <w:rFonts w:ascii="Arial" w:hAnsi="Arial" w:cs="Arial"/>
          <w:b/>
          <w:color w:val="00FF00"/>
          <w:sz w:val="24"/>
          <w:szCs w:val="24"/>
          <w:u w:val="single"/>
        </w:rPr>
        <w:tab/>
        <w:t>Verantwortliche für diesen Entwicklungsschwerpunkt:</w:t>
      </w:r>
    </w:p>
    <w:p w:rsidR="00BF7594" w:rsidRDefault="00BF7594" w:rsidP="00BF7594">
      <w:pPr>
        <w:jc w:val="both"/>
        <w:rPr>
          <w:rFonts w:ascii="Arial" w:hAnsi="Arial" w:cs="Arial"/>
          <w:color w:val="00FF00"/>
          <w:sz w:val="24"/>
        </w:rPr>
      </w:pPr>
    </w:p>
    <w:p w:rsidR="00BF7594" w:rsidRDefault="00BF7594" w:rsidP="00BF7594">
      <w:pPr>
        <w:jc w:val="both"/>
        <w:rPr>
          <w:rFonts w:ascii="Arial" w:hAnsi="Arial" w:cs="Arial"/>
          <w:color w:val="00FF00"/>
          <w:sz w:val="24"/>
        </w:rPr>
      </w:pPr>
      <w:r>
        <w:rPr>
          <w:rFonts w:ascii="Arial" w:hAnsi="Arial" w:cs="Arial"/>
          <w:color w:val="00FF00"/>
          <w:sz w:val="24"/>
        </w:rPr>
        <w:t xml:space="preserve">Frau Bitterlich, Frau Hemer, Frau </w:t>
      </w:r>
      <w:proofErr w:type="spellStart"/>
      <w:r>
        <w:rPr>
          <w:rFonts w:ascii="Arial" w:hAnsi="Arial" w:cs="Arial"/>
          <w:color w:val="00FF00"/>
          <w:sz w:val="24"/>
        </w:rPr>
        <w:t>Hienz</w:t>
      </w:r>
      <w:proofErr w:type="spellEnd"/>
      <w:r>
        <w:rPr>
          <w:rFonts w:ascii="Arial" w:hAnsi="Arial" w:cs="Arial"/>
          <w:color w:val="00FF00"/>
          <w:sz w:val="24"/>
        </w:rPr>
        <w:t xml:space="preserve">, Frau Schmidt, Herr Graf, Herr </w:t>
      </w:r>
      <w:proofErr w:type="spellStart"/>
      <w:r>
        <w:rPr>
          <w:rFonts w:ascii="Arial" w:hAnsi="Arial" w:cs="Arial"/>
          <w:color w:val="00FF00"/>
          <w:sz w:val="24"/>
        </w:rPr>
        <w:t>Uebereck</w:t>
      </w:r>
      <w:proofErr w:type="spellEnd"/>
      <w:r>
        <w:rPr>
          <w:rFonts w:ascii="Arial" w:hAnsi="Arial" w:cs="Arial"/>
          <w:color w:val="00FF00"/>
          <w:sz w:val="24"/>
        </w:rPr>
        <w:t xml:space="preserve"> und Herr Vogel</w:t>
      </w:r>
    </w:p>
    <w:p w:rsidR="00BF7594" w:rsidRDefault="00BF7594" w:rsidP="00BF7594">
      <w:pPr>
        <w:spacing w:line="360" w:lineRule="auto"/>
        <w:jc w:val="both"/>
        <w:rPr>
          <w:rFonts w:ascii="Arial" w:hAnsi="Arial" w:cs="Arial"/>
          <w:color w:val="00FF00"/>
          <w:sz w:val="24"/>
          <w:szCs w:val="24"/>
        </w:rPr>
      </w:pPr>
    </w:p>
    <w:p w:rsidR="00BF7594" w:rsidRDefault="00BF7594" w:rsidP="00BF7594">
      <w:pPr>
        <w:jc w:val="both"/>
        <w:rPr>
          <w:rFonts w:ascii="Arial" w:hAnsi="Arial" w:cs="Arial"/>
          <w:b/>
          <w:color w:val="00FF00"/>
          <w:sz w:val="24"/>
          <w:szCs w:val="24"/>
          <w:u w:val="single"/>
        </w:rPr>
      </w:pPr>
      <w:r>
        <w:rPr>
          <w:rFonts w:ascii="Arial" w:hAnsi="Arial" w:cs="Arial"/>
          <w:b/>
          <w:color w:val="00FF00"/>
          <w:sz w:val="24"/>
          <w:szCs w:val="24"/>
          <w:u w:val="single"/>
        </w:rPr>
        <w:t>B.</w:t>
      </w:r>
      <w:r>
        <w:rPr>
          <w:rFonts w:ascii="Arial" w:hAnsi="Arial" w:cs="Arial"/>
          <w:b/>
          <w:color w:val="00FF00"/>
          <w:sz w:val="24"/>
          <w:szCs w:val="24"/>
          <w:u w:val="single"/>
        </w:rPr>
        <w:tab/>
        <w:t>Bezug zu den Leitlinien unserer Schule:</w:t>
      </w:r>
    </w:p>
    <w:p w:rsidR="00BF7594" w:rsidRDefault="00BF7594" w:rsidP="00BF7594">
      <w:pPr>
        <w:jc w:val="both"/>
        <w:rPr>
          <w:rFonts w:ascii="Arial" w:hAnsi="Arial" w:cs="Arial"/>
          <w:b/>
          <w:color w:val="00FF00"/>
          <w:sz w:val="24"/>
          <w:szCs w:val="24"/>
          <w:u w:val="single"/>
        </w:rPr>
      </w:pPr>
    </w:p>
    <w:p w:rsidR="00BF7594" w:rsidRDefault="00BF7594" w:rsidP="00BF7594">
      <w:pPr>
        <w:jc w:val="both"/>
        <w:rPr>
          <w:rFonts w:ascii="Arial" w:hAnsi="Arial" w:cs="Arial"/>
          <w:color w:val="00FF00"/>
          <w:sz w:val="24"/>
        </w:rPr>
      </w:pPr>
      <w:r>
        <w:rPr>
          <w:rFonts w:ascii="Arial" w:hAnsi="Arial" w:cs="Arial"/>
          <w:color w:val="00FF00"/>
          <w:sz w:val="24"/>
        </w:rPr>
        <w:t>Ein pädagogisch sinnvoll gestalteter Schulhof kann wesentlich dazu be</w:t>
      </w:r>
      <w:r>
        <w:rPr>
          <w:rFonts w:ascii="Arial" w:hAnsi="Arial" w:cs="Arial"/>
          <w:color w:val="00FF00"/>
          <w:sz w:val="24"/>
        </w:rPr>
        <w:t>i</w:t>
      </w:r>
      <w:r>
        <w:rPr>
          <w:rFonts w:ascii="Arial" w:hAnsi="Arial" w:cs="Arial"/>
          <w:color w:val="00FF00"/>
          <w:sz w:val="24"/>
        </w:rPr>
        <w:t>tragen, dass Sch</w:t>
      </w:r>
      <w:r>
        <w:rPr>
          <w:rFonts w:ascii="Arial" w:hAnsi="Arial" w:cs="Arial"/>
          <w:color w:val="00FF00"/>
          <w:sz w:val="24"/>
        </w:rPr>
        <w:t>ü</w:t>
      </w:r>
      <w:r>
        <w:rPr>
          <w:rFonts w:ascii="Arial" w:hAnsi="Arial" w:cs="Arial"/>
          <w:color w:val="00FF00"/>
          <w:sz w:val="24"/>
        </w:rPr>
        <w:t>ler zu verantwortungsvollem Handeln und Verhalten geführt werden.</w:t>
      </w:r>
    </w:p>
    <w:p w:rsidR="00BF7594" w:rsidRDefault="00BF7594" w:rsidP="00BF7594">
      <w:pPr>
        <w:jc w:val="both"/>
        <w:rPr>
          <w:rFonts w:ascii="Arial" w:hAnsi="Arial" w:cs="Arial"/>
          <w:color w:val="00FF00"/>
          <w:sz w:val="24"/>
        </w:rPr>
      </w:pPr>
      <w:r>
        <w:rPr>
          <w:rFonts w:ascii="Arial" w:hAnsi="Arial" w:cs="Arial"/>
          <w:color w:val="00FF00"/>
          <w:sz w:val="24"/>
        </w:rPr>
        <w:lastRenderedPageBreak/>
        <w:t>Ein ansprechender und zum Spielen anregender Schulhof bietet Schülern die Möglichkeit, sich in den Pausen sinnvoll zu beschäftigen und ihrem Bewegung</w:t>
      </w:r>
      <w:r>
        <w:rPr>
          <w:rFonts w:ascii="Arial" w:hAnsi="Arial" w:cs="Arial"/>
          <w:color w:val="00FF00"/>
          <w:sz w:val="24"/>
        </w:rPr>
        <w:t>s</w:t>
      </w:r>
      <w:r>
        <w:rPr>
          <w:rFonts w:ascii="Arial" w:hAnsi="Arial" w:cs="Arial"/>
          <w:color w:val="00FF00"/>
          <w:sz w:val="24"/>
        </w:rPr>
        <w:t>drang nachzukommen.</w:t>
      </w:r>
    </w:p>
    <w:p w:rsidR="00BF7594" w:rsidRDefault="00BF7594" w:rsidP="00BF7594">
      <w:pPr>
        <w:jc w:val="both"/>
        <w:rPr>
          <w:rFonts w:ascii="Arial" w:hAnsi="Arial" w:cs="Arial"/>
          <w:color w:val="00FF00"/>
          <w:sz w:val="24"/>
        </w:rPr>
      </w:pPr>
      <w:r>
        <w:rPr>
          <w:rFonts w:ascii="Arial" w:hAnsi="Arial" w:cs="Arial"/>
          <w:color w:val="00FF00"/>
          <w:sz w:val="24"/>
        </w:rPr>
        <w:t>Konfliktsituationen können durch Pausenspiele verringert werden, Aggressionen kann vorgebeugt bzw. sie können abgebaut werden. Teamgeist, Rüc</w:t>
      </w:r>
      <w:r>
        <w:rPr>
          <w:rFonts w:ascii="Arial" w:hAnsi="Arial" w:cs="Arial"/>
          <w:color w:val="00FF00"/>
          <w:sz w:val="24"/>
        </w:rPr>
        <w:t>k</w:t>
      </w:r>
      <w:r>
        <w:rPr>
          <w:rFonts w:ascii="Arial" w:hAnsi="Arial" w:cs="Arial"/>
          <w:color w:val="00FF00"/>
          <w:sz w:val="24"/>
        </w:rPr>
        <w:t>sichtnahme und ein Wir-Gefühl kö</w:t>
      </w:r>
      <w:r>
        <w:rPr>
          <w:rFonts w:ascii="Arial" w:hAnsi="Arial" w:cs="Arial"/>
          <w:color w:val="00FF00"/>
          <w:sz w:val="24"/>
        </w:rPr>
        <w:t>n</w:t>
      </w:r>
      <w:r>
        <w:rPr>
          <w:rFonts w:ascii="Arial" w:hAnsi="Arial" w:cs="Arial"/>
          <w:color w:val="00FF00"/>
          <w:sz w:val="24"/>
        </w:rPr>
        <w:t>nen im Spiel gefördert werden.</w:t>
      </w:r>
    </w:p>
    <w:p w:rsidR="00BF7594" w:rsidRDefault="00BF7594" w:rsidP="00BF7594">
      <w:pPr>
        <w:spacing w:line="360" w:lineRule="auto"/>
        <w:jc w:val="both"/>
        <w:rPr>
          <w:rFonts w:ascii="Arial" w:hAnsi="Arial" w:cs="Arial"/>
          <w:color w:val="00FF00"/>
          <w:sz w:val="24"/>
          <w:szCs w:val="24"/>
        </w:rPr>
      </w:pPr>
    </w:p>
    <w:p w:rsidR="00BF7594" w:rsidRDefault="00BF7594" w:rsidP="00BF7594">
      <w:pPr>
        <w:jc w:val="both"/>
        <w:rPr>
          <w:rFonts w:ascii="Arial" w:hAnsi="Arial" w:cs="Arial"/>
          <w:b/>
          <w:color w:val="00FF00"/>
          <w:sz w:val="24"/>
          <w:szCs w:val="24"/>
          <w:u w:val="single"/>
        </w:rPr>
      </w:pPr>
      <w:r>
        <w:rPr>
          <w:rFonts w:ascii="Arial" w:hAnsi="Arial" w:cs="Arial"/>
          <w:b/>
          <w:color w:val="00FF00"/>
          <w:sz w:val="24"/>
          <w:szCs w:val="24"/>
          <w:u w:val="single"/>
        </w:rPr>
        <w:t>C.</w:t>
      </w:r>
      <w:r>
        <w:rPr>
          <w:rFonts w:ascii="Arial" w:hAnsi="Arial" w:cs="Arial"/>
          <w:b/>
          <w:color w:val="00FF00"/>
          <w:sz w:val="24"/>
          <w:szCs w:val="24"/>
          <w:u w:val="single"/>
        </w:rPr>
        <w:tab/>
        <w:t>Entwicklungsstand – IST-Analyse:</w:t>
      </w:r>
    </w:p>
    <w:p w:rsidR="00BF7594" w:rsidRDefault="00BF7594" w:rsidP="00BF7594">
      <w:pPr>
        <w:jc w:val="both"/>
        <w:rPr>
          <w:rFonts w:ascii="Arial" w:hAnsi="Arial" w:cs="Arial"/>
          <w:color w:val="00FF00"/>
          <w:sz w:val="24"/>
        </w:rPr>
      </w:pPr>
    </w:p>
    <w:p w:rsidR="00BF7594" w:rsidRDefault="00BF7594" w:rsidP="00BF7594">
      <w:pPr>
        <w:jc w:val="both"/>
        <w:rPr>
          <w:rFonts w:ascii="Arial" w:hAnsi="Arial" w:cs="Arial"/>
          <w:color w:val="00FF00"/>
          <w:sz w:val="24"/>
        </w:rPr>
      </w:pPr>
      <w:r>
        <w:rPr>
          <w:rFonts w:ascii="Arial" w:hAnsi="Arial" w:cs="Arial"/>
          <w:color w:val="00FF00"/>
          <w:sz w:val="24"/>
        </w:rPr>
        <w:t>Unsere Schule verfügt über drei nicht miteinander verbundene Schulhöfe (Grundschulhof, Pausenhof vor dem Eingangsbereich und Hinterer Schulhof).</w:t>
      </w:r>
    </w:p>
    <w:p w:rsidR="00BF7594" w:rsidRDefault="00BF7594" w:rsidP="00BF7594">
      <w:pPr>
        <w:jc w:val="both"/>
        <w:rPr>
          <w:rFonts w:ascii="Arial" w:hAnsi="Arial" w:cs="Arial"/>
          <w:color w:val="00FF00"/>
          <w:sz w:val="24"/>
        </w:rPr>
      </w:pPr>
      <w:r>
        <w:rPr>
          <w:rFonts w:ascii="Arial" w:hAnsi="Arial" w:cs="Arial"/>
          <w:color w:val="00FF00"/>
          <w:sz w:val="24"/>
        </w:rPr>
        <w:t>Da die Schulhöfe keine abgeschlossene Umzäunung haben, ist eine Nutzung durch Jugendliche außerhalb der Schulzeiten nicht auszuschließen.</w:t>
      </w:r>
    </w:p>
    <w:p w:rsidR="00BF7594" w:rsidRDefault="00BF7594" w:rsidP="00BF7594">
      <w:pPr>
        <w:jc w:val="both"/>
        <w:rPr>
          <w:rFonts w:ascii="Arial" w:hAnsi="Arial" w:cs="Arial"/>
          <w:color w:val="00FF00"/>
          <w:sz w:val="24"/>
        </w:rPr>
      </w:pPr>
    </w:p>
    <w:p w:rsidR="00BF7594" w:rsidRDefault="00BF7594" w:rsidP="00BF7594">
      <w:pPr>
        <w:spacing w:line="360" w:lineRule="auto"/>
        <w:jc w:val="both"/>
        <w:rPr>
          <w:rFonts w:ascii="Arial" w:hAnsi="Arial" w:cs="Arial"/>
          <w:b/>
          <w:color w:val="00FF00"/>
          <w:sz w:val="24"/>
        </w:rPr>
      </w:pPr>
      <w:r>
        <w:rPr>
          <w:rFonts w:ascii="Arial" w:hAnsi="Arial" w:cs="Arial"/>
          <w:b/>
          <w:color w:val="00FF00"/>
          <w:sz w:val="24"/>
        </w:rPr>
        <w:t>1.</w:t>
      </w:r>
      <w:r>
        <w:rPr>
          <w:rFonts w:ascii="Arial" w:hAnsi="Arial" w:cs="Arial"/>
          <w:b/>
          <w:color w:val="00FF00"/>
          <w:sz w:val="24"/>
        </w:rPr>
        <w:tab/>
        <w:t>Grundschulhof</w:t>
      </w:r>
    </w:p>
    <w:p w:rsidR="00BF7594" w:rsidRDefault="00BF7594" w:rsidP="00BF7594">
      <w:pPr>
        <w:jc w:val="both"/>
        <w:rPr>
          <w:rFonts w:ascii="Arial" w:hAnsi="Arial" w:cs="Arial"/>
          <w:color w:val="00FF00"/>
          <w:sz w:val="24"/>
        </w:rPr>
      </w:pPr>
      <w:r>
        <w:rPr>
          <w:rFonts w:ascii="Arial" w:hAnsi="Arial" w:cs="Arial"/>
          <w:color w:val="00FF00"/>
          <w:sz w:val="24"/>
        </w:rPr>
        <w:t>Der Grundschulhof verfügt über einen im Sommer 2006 aufgestellten Seilkletterturm, eine im Sommer 2009 aufgestellte Klette</w:t>
      </w:r>
      <w:r>
        <w:rPr>
          <w:rFonts w:ascii="Arial" w:hAnsi="Arial" w:cs="Arial"/>
          <w:color w:val="00FF00"/>
          <w:sz w:val="24"/>
        </w:rPr>
        <w:t>r</w:t>
      </w:r>
      <w:r>
        <w:rPr>
          <w:rFonts w:ascii="Arial" w:hAnsi="Arial" w:cs="Arial"/>
          <w:color w:val="00FF00"/>
          <w:sz w:val="24"/>
        </w:rPr>
        <w:t xml:space="preserve">anlage mit Rutsche, eine im Jahr 2010 neu gestaltete </w:t>
      </w:r>
      <w:proofErr w:type="spellStart"/>
      <w:r>
        <w:rPr>
          <w:rFonts w:ascii="Arial" w:hAnsi="Arial" w:cs="Arial"/>
          <w:color w:val="00FF00"/>
          <w:sz w:val="24"/>
        </w:rPr>
        <w:t>Boulderwand</w:t>
      </w:r>
      <w:proofErr w:type="spellEnd"/>
      <w:r>
        <w:rPr>
          <w:rFonts w:ascii="Arial" w:hAnsi="Arial" w:cs="Arial"/>
          <w:color w:val="00FF00"/>
          <w:sz w:val="24"/>
        </w:rPr>
        <w:t xml:space="preserve">, ein Völkerballfeld, einen Pavillon sowie zwei Tischtennisplatten. Die Schüler der Klassen 3 und 4 nutzen vorrangig das Völkerballfeld und die Tischtennisplatten oder spielen Fußball. Für das Fußballspiel müssen zwei </w:t>
      </w:r>
      <w:proofErr w:type="spellStart"/>
      <w:r>
        <w:rPr>
          <w:rFonts w:ascii="Arial" w:hAnsi="Arial" w:cs="Arial"/>
          <w:color w:val="00FF00"/>
          <w:sz w:val="24"/>
        </w:rPr>
        <w:t>Minitore</w:t>
      </w:r>
      <w:proofErr w:type="spellEnd"/>
      <w:r>
        <w:rPr>
          <w:rFonts w:ascii="Arial" w:hAnsi="Arial" w:cs="Arial"/>
          <w:color w:val="00FF00"/>
          <w:sz w:val="24"/>
        </w:rPr>
        <w:t xml:space="preserve"> aus Aluminium unter der Treppe aus dem Hauptgebäude geholt werden. Die Kinder der Klassen 1 und 2 sind überwiegend im Freispiel beschäftigt, nu</w:t>
      </w:r>
      <w:r>
        <w:rPr>
          <w:rFonts w:ascii="Arial" w:hAnsi="Arial" w:cs="Arial"/>
          <w:color w:val="00FF00"/>
          <w:sz w:val="24"/>
        </w:rPr>
        <w:t>t</w:t>
      </w:r>
      <w:r>
        <w:rPr>
          <w:rFonts w:ascii="Arial" w:hAnsi="Arial" w:cs="Arial"/>
          <w:color w:val="00FF00"/>
          <w:sz w:val="24"/>
        </w:rPr>
        <w:t xml:space="preserve">zen die beiden Kletteranlagen oder die </w:t>
      </w:r>
      <w:proofErr w:type="spellStart"/>
      <w:r>
        <w:rPr>
          <w:rFonts w:ascii="Arial" w:hAnsi="Arial" w:cs="Arial"/>
          <w:color w:val="00FF00"/>
          <w:sz w:val="24"/>
        </w:rPr>
        <w:t>Boulderwand</w:t>
      </w:r>
      <w:proofErr w:type="spellEnd"/>
      <w:r>
        <w:rPr>
          <w:rFonts w:ascii="Arial" w:hAnsi="Arial" w:cs="Arial"/>
          <w:color w:val="00FF00"/>
          <w:sz w:val="24"/>
        </w:rPr>
        <w:t>.</w:t>
      </w:r>
    </w:p>
    <w:p w:rsidR="00BF7594" w:rsidRDefault="00BF7594" w:rsidP="00BF7594">
      <w:pPr>
        <w:jc w:val="both"/>
        <w:rPr>
          <w:rFonts w:ascii="Arial" w:hAnsi="Arial" w:cs="Arial"/>
          <w:color w:val="00FF00"/>
          <w:sz w:val="24"/>
        </w:rPr>
      </w:pPr>
    </w:p>
    <w:p w:rsidR="00BF7594" w:rsidRDefault="00BF7594" w:rsidP="00BF7594">
      <w:pPr>
        <w:spacing w:line="360" w:lineRule="auto"/>
        <w:jc w:val="both"/>
        <w:rPr>
          <w:rFonts w:ascii="Arial" w:hAnsi="Arial" w:cs="Arial"/>
          <w:b/>
          <w:color w:val="00FF00"/>
          <w:sz w:val="24"/>
        </w:rPr>
      </w:pPr>
      <w:r>
        <w:rPr>
          <w:rFonts w:ascii="Arial" w:hAnsi="Arial" w:cs="Arial"/>
          <w:b/>
          <w:color w:val="00FF00"/>
          <w:sz w:val="24"/>
        </w:rPr>
        <w:t>2.</w:t>
      </w:r>
      <w:r>
        <w:rPr>
          <w:rFonts w:ascii="Arial" w:hAnsi="Arial" w:cs="Arial"/>
          <w:b/>
          <w:color w:val="00FF00"/>
          <w:sz w:val="24"/>
        </w:rPr>
        <w:tab/>
        <w:t>Pausenhof vor dem Eingangsbereich</w:t>
      </w:r>
    </w:p>
    <w:p w:rsidR="00BF7594" w:rsidRDefault="00BF7594" w:rsidP="00BF7594">
      <w:pPr>
        <w:jc w:val="both"/>
        <w:rPr>
          <w:rFonts w:ascii="Arial" w:hAnsi="Arial" w:cs="Arial"/>
          <w:color w:val="00FF00"/>
          <w:sz w:val="24"/>
        </w:rPr>
      </w:pPr>
      <w:r>
        <w:rPr>
          <w:rFonts w:ascii="Arial" w:hAnsi="Arial" w:cs="Arial"/>
          <w:color w:val="00FF00"/>
          <w:sz w:val="24"/>
        </w:rPr>
        <w:t>Dieser Pausenhof verfügt über eine durchgängige Teerversiegelung und wird von den Schülern daher für Unterhaltungen im Stehen sowie Lauf- und Fangspiele genutzt. Zudem dient er als Feuerwehrzufahrt und Wartezone für die mit dem Bus fahrenden Schüler.</w:t>
      </w:r>
    </w:p>
    <w:p w:rsidR="00BF7594" w:rsidRDefault="00BF7594" w:rsidP="00BF7594">
      <w:pPr>
        <w:jc w:val="both"/>
        <w:rPr>
          <w:rFonts w:ascii="Arial" w:hAnsi="Arial" w:cs="Arial"/>
          <w:color w:val="00FF00"/>
          <w:sz w:val="24"/>
        </w:rPr>
      </w:pPr>
    </w:p>
    <w:p w:rsidR="00BF7594" w:rsidRDefault="00BF7594" w:rsidP="00BF7594">
      <w:pPr>
        <w:spacing w:line="360" w:lineRule="auto"/>
        <w:jc w:val="both"/>
        <w:rPr>
          <w:rFonts w:ascii="Arial" w:hAnsi="Arial" w:cs="Arial"/>
          <w:b/>
          <w:color w:val="00FF00"/>
          <w:sz w:val="24"/>
        </w:rPr>
      </w:pPr>
      <w:r>
        <w:rPr>
          <w:rFonts w:ascii="Arial" w:hAnsi="Arial" w:cs="Arial"/>
          <w:b/>
          <w:color w:val="00FF00"/>
          <w:sz w:val="24"/>
        </w:rPr>
        <w:t>3.</w:t>
      </w:r>
      <w:r>
        <w:rPr>
          <w:rFonts w:ascii="Arial" w:hAnsi="Arial" w:cs="Arial"/>
          <w:b/>
          <w:color w:val="00FF00"/>
          <w:sz w:val="24"/>
        </w:rPr>
        <w:tab/>
        <w:t>Hinterer Schulhof</w:t>
      </w:r>
    </w:p>
    <w:p w:rsidR="00BF7594" w:rsidRDefault="00BF7594" w:rsidP="00BF7594">
      <w:pPr>
        <w:jc w:val="both"/>
        <w:rPr>
          <w:rFonts w:ascii="Arial" w:hAnsi="Arial" w:cs="Arial"/>
          <w:color w:val="00FF00"/>
          <w:sz w:val="24"/>
        </w:rPr>
      </w:pPr>
      <w:r>
        <w:rPr>
          <w:rFonts w:ascii="Arial" w:hAnsi="Arial" w:cs="Arial"/>
          <w:color w:val="00FF00"/>
          <w:sz w:val="24"/>
        </w:rPr>
        <w:t xml:space="preserve">Der hintere Schulhof verfügt </w:t>
      </w:r>
      <w:proofErr w:type="gramStart"/>
      <w:r>
        <w:rPr>
          <w:rFonts w:ascii="Arial" w:hAnsi="Arial" w:cs="Arial"/>
          <w:color w:val="00FF00"/>
          <w:sz w:val="24"/>
        </w:rPr>
        <w:t>zur Zeit</w:t>
      </w:r>
      <w:proofErr w:type="gramEnd"/>
      <w:r>
        <w:rPr>
          <w:rFonts w:ascii="Arial" w:hAnsi="Arial" w:cs="Arial"/>
          <w:color w:val="00FF00"/>
          <w:sz w:val="24"/>
        </w:rPr>
        <w:t xml:space="preserve"> über eine Tischtennisplatte und die Möglichkeit Fußball zu spielen. Für das Fußballspiel müssen zwei </w:t>
      </w:r>
      <w:proofErr w:type="spellStart"/>
      <w:r>
        <w:rPr>
          <w:rFonts w:ascii="Arial" w:hAnsi="Arial" w:cs="Arial"/>
          <w:color w:val="00FF00"/>
          <w:sz w:val="24"/>
        </w:rPr>
        <w:t>Minitore</w:t>
      </w:r>
      <w:proofErr w:type="spellEnd"/>
      <w:r>
        <w:rPr>
          <w:rFonts w:ascii="Arial" w:hAnsi="Arial" w:cs="Arial"/>
          <w:color w:val="00FF00"/>
          <w:sz w:val="24"/>
        </w:rPr>
        <w:t xml:space="preserve"> aus Aluminium aus dem Hauptgebäude geholt werden. Der hintere Schulhof wird ausschließlich von Schülern der Förderstufe genutzt.</w:t>
      </w:r>
    </w:p>
    <w:p w:rsidR="00BF7594" w:rsidRDefault="00BF7594" w:rsidP="00BF7594">
      <w:pPr>
        <w:spacing w:line="360" w:lineRule="auto"/>
        <w:jc w:val="both"/>
        <w:rPr>
          <w:rFonts w:ascii="Arial" w:hAnsi="Arial" w:cs="Arial"/>
          <w:color w:val="00FF00"/>
          <w:sz w:val="24"/>
        </w:rPr>
      </w:pPr>
    </w:p>
    <w:p w:rsidR="00BF7594" w:rsidRDefault="00BF7594" w:rsidP="00BF7594">
      <w:pPr>
        <w:spacing w:line="360" w:lineRule="auto"/>
        <w:jc w:val="both"/>
        <w:rPr>
          <w:rFonts w:ascii="Arial" w:hAnsi="Arial" w:cs="Arial"/>
          <w:color w:val="00FF00"/>
          <w:sz w:val="24"/>
        </w:rPr>
      </w:pPr>
    </w:p>
    <w:p w:rsidR="00BF7594" w:rsidRDefault="00BF7594" w:rsidP="00BF7594">
      <w:pPr>
        <w:spacing w:line="360" w:lineRule="auto"/>
        <w:jc w:val="both"/>
        <w:rPr>
          <w:rFonts w:ascii="Arial" w:hAnsi="Arial" w:cs="Arial"/>
          <w:color w:val="00FF00"/>
          <w:sz w:val="24"/>
        </w:rPr>
      </w:pPr>
    </w:p>
    <w:p w:rsidR="00BF7594" w:rsidRDefault="00BF7594" w:rsidP="00BF7594">
      <w:pPr>
        <w:jc w:val="both"/>
        <w:rPr>
          <w:rFonts w:ascii="Arial" w:hAnsi="Arial" w:cs="Arial"/>
          <w:color w:val="00FF00"/>
          <w:sz w:val="24"/>
        </w:rPr>
      </w:pPr>
    </w:p>
    <w:p w:rsidR="00BF7594" w:rsidRDefault="00BF7594" w:rsidP="00BF7594">
      <w:pPr>
        <w:jc w:val="both"/>
        <w:rPr>
          <w:rFonts w:ascii="Arial" w:hAnsi="Arial" w:cs="Arial"/>
          <w:b/>
          <w:color w:val="00FF00"/>
          <w:sz w:val="24"/>
          <w:szCs w:val="24"/>
          <w:u w:val="single"/>
        </w:rPr>
      </w:pPr>
      <w:r>
        <w:rPr>
          <w:rFonts w:ascii="Arial" w:hAnsi="Arial" w:cs="Arial"/>
          <w:b/>
          <w:color w:val="00FF00"/>
          <w:sz w:val="24"/>
          <w:szCs w:val="24"/>
          <w:u w:val="single"/>
        </w:rPr>
        <w:t>D.</w:t>
      </w:r>
      <w:r>
        <w:rPr>
          <w:rFonts w:ascii="Arial" w:hAnsi="Arial" w:cs="Arial"/>
          <w:b/>
          <w:color w:val="00FF00"/>
          <w:sz w:val="24"/>
          <w:szCs w:val="24"/>
          <w:u w:val="single"/>
        </w:rPr>
        <w:tab/>
        <w:t>Möglichkeiten zur Umgestaltung:</w:t>
      </w:r>
    </w:p>
    <w:p w:rsidR="00BF7594" w:rsidRDefault="00BF7594" w:rsidP="00BF7594">
      <w:pPr>
        <w:jc w:val="both"/>
        <w:rPr>
          <w:rFonts w:ascii="Arial" w:hAnsi="Arial" w:cs="Arial"/>
          <w:color w:val="00FF00"/>
          <w:sz w:val="24"/>
          <w:szCs w:val="24"/>
        </w:rPr>
      </w:pPr>
    </w:p>
    <w:p w:rsidR="00BF7594" w:rsidRDefault="00BF7594" w:rsidP="00BF7594">
      <w:pPr>
        <w:spacing w:line="360" w:lineRule="auto"/>
        <w:jc w:val="both"/>
        <w:rPr>
          <w:rFonts w:ascii="Arial" w:hAnsi="Arial" w:cs="Arial"/>
          <w:b/>
          <w:color w:val="00FF00"/>
          <w:sz w:val="24"/>
          <w:szCs w:val="24"/>
        </w:rPr>
      </w:pPr>
      <w:r>
        <w:rPr>
          <w:rFonts w:ascii="Arial" w:hAnsi="Arial" w:cs="Arial"/>
          <w:b/>
          <w:color w:val="00FF00"/>
          <w:sz w:val="24"/>
          <w:szCs w:val="24"/>
        </w:rPr>
        <w:t>1.</w:t>
      </w:r>
      <w:r>
        <w:rPr>
          <w:rFonts w:ascii="Arial" w:hAnsi="Arial" w:cs="Arial"/>
          <w:b/>
          <w:color w:val="00FF00"/>
          <w:sz w:val="24"/>
          <w:szCs w:val="24"/>
        </w:rPr>
        <w:tab/>
        <w:t>Grundschulhof</w:t>
      </w:r>
    </w:p>
    <w:p w:rsidR="00BF7594" w:rsidRDefault="00BF7594" w:rsidP="00BF7594">
      <w:pPr>
        <w:jc w:val="both"/>
        <w:rPr>
          <w:rFonts w:ascii="Arial" w:hAnsi="Arial" w:cs="Arial"/>
          <w:color w:val="00FF00"/>
          <w:sz w:val="24"/>
        </w:rPr>
      </w:pPr>
      <w:r>
        <w:rPr>
          <w:rFonts w:ascii="Arial" w:hAnsi="Arial" w:cs="Arial"/>
          <w:color w:val="00FF00"/>
          <w:sz w:val="24"/>
        </w:rPr>
        <w:t xml:space="preserve">Die Planungsgruppe hält einen Pavillonumbau für sinnvoll, da er im bisherigen Zustand von den Schülern lediglich als Regenschutz genutzt wird. Lästig ist auch die Nutzung durch Jugendliche außerhalb der Schulzeit, bei der gerade nach den Wochenenden viel Müll und zerbrochene Bierflaschen anfallen. Anbieten würde sich das Ersetzen der Dachfläche durch ein großes Sonnensegel, um den Innenraum somit mehr zu öffnen und aufzuhellen. Dieses Segel könnte auch gegen kleinere Regenschauer schützen. Um die derzeitige Dachfläche zu erhalten und Kosten zu sparen, </w:t>
      </w:r>
      <w:proofErr w:type="gramStart"/>
      <w:r>
        <w:rPr>
          <w:rFonts w:ascii="Arial" w:hAnsi="Arial" w:cs="Arial"/>
          <w:color w:val="00FF00"/>
          <w:sz w:val="24"/>
        </w:rPr>
        <w:t>wäre</w:t>
      </w:r>
      <w:proofErr w:type="gramEnd"/>
      <w:r>
        <w:rPr>
          <w:rFonts w:ascii="Arial" w:hAnsi="Arial" w:cs="Arial"/>
          <w:color w:val="00FF00"/>
          <w:sz w:val="24"/>
        </w:rPr>
        <w:t xml:space="preserve"> auch eine Umgestaltung mit Malwänden und einige Lichtöffnungen in den Seitenwänden denkbar. Angedacht ist generell die Nutzung dieses Pavillons auch als Freiraumklasse mit im Sekretariat aushängender Reservierungs- und Nutzungsliste und der Möglichkeit, Klemmbretter für schriftliche Arbeitsaufträge auszuleihen. Ein Stapel der Klemmbretter und ein Klassensatz Sitzkissen ließe sich im Werkraum </w:t>
      </w:r>
      <w:proofErr w:type="spellStart"/>
      <w:r>
        <w:rPr>
          <w:rFonts w:ascii="Arial" w:hAnsi="Arial" w:cs="Arial"/>
          <w:color w:val="00FF00"/>
          <w:sz w:val="24"/>
        </w:rPr>
        <w:t>raumnah</w:t>
      </w:r>
      <w:proofErr w:type="spellEnd"/>
      <w:r>
        <w:rPr>
          <w:rFonts w:ascii="Arial" w:hAnsi="Arial" w:cs="Arial"/>
          <w:color w:val="00FF00"/>
          <w:sz w:val="24"/>
        </w:rPr>
        <w:t xml:space="preserve"> lagern (Schlüsselausleihe im Sekretariat).</w:t>
      </w:r>
    </w:p>
    <w:p w:rsidR="00BF7594" w:rsidRDefault="00BF7594" w:rsidP="00BF7594">
      <w:pPr>
        <w:jc w:val="both"/>
        <w:rPr>
          <w:rFonts w:ascii="Arial" w:hAnsi="Arial" w:cs="Arial"/>
          <w:color w:val="00FF00"/>
          <w:sz w:val="24"/>
          <w:szCs w:val="24"/>
        </w:rPr>
      </w:pPr>
      <w:r>
        <w:rPr>
          <w:rFonts w:ascii="Arial" w:hAnsi="Arial" w:cs="Arial"/>
          <w:color w:val="00FF00"/>
          <w:sz w:val="24"/>
          <w:szCs w:val="24"/>
        </w:rPr>
        <w:t>Da der Grundschulhof relativ groß ist, würde es sich noch anbieten, den Boden an einigen Stellen zu entsiegeln um Trampolinflächen einzubauen. Anbieten würde sich auch die Installation einiger Federhüpfplatten wie sie auf dem hinteren Schulhof geplant sind.</w:t>
      </w:r>
    </w:p>
    <w:p w:rsidR="00BF7594" w:rsidRDefault="00BF7594" w:rsidP="00BF7594">
      <w:pPr>
        <w:jc w:val="both"/>
        <w:rPr>
          <w:rFonts w:ascii="Arial" w:hAnsi="Arial" w:cs="Arial"/>
          <w:color w:val="00FF00"/>
          <w:sz w:val="24"/>
          <w:szCs w:val="24"/>
        </w:rPr>
      </w:pPr>
      <w:r>
        <w:rPr>
          <w:rFonts w:ascii="Arial" w:hAnsi="Arial" w:cs="Arial"/>
          <w:color w:val="00FF00"/>
          <w:sz w:val="24"/>
          <w:szCs w:val="24"/>
        </w:rPr>
        <w:t>Um attraktive Sitz- und Klettermöglichkeiten zu schaffen könnte eine künstlerisch gestaltete Sitzschlange aus Beton errichtet werden.</w:t>
      </w:r>
    </w:p>
    <w:p w:rsidR="00BF7594" w:rsidRDefault="00BF7594" w:rsidP="00BF7594">
      <w:pPr>
        <w:jc w:val="both"/>
        <w:rPr>
          <w:rFonts w:ascii="Arial" w:hAnsi="Arial" w:cs="Arial"/>
          <w:color w:val="00FF00"/>
          <w:sz w:val="24"/>
          <w:szCs w:val="24"/>
        </w:rPr>
      </w:pPr>
      <w:r>
        <w:rPr>
          <w:rFonts w:ascii="Arial" w:hAnsi="Arial" w:cs="Arial"/>
          <w:color w:val="00FF00"/>
          <w:sz w:val="24"/>
          <w:szCs w:val="24"/>
        </w:rPr>
        <w:t xml:space="preserve">Um den Grundschülern die Natur näher zu bringen denkt die Planungsgruppe über weitere Anpflanzungen und die Anlage eines Schulgartens mit z.B. </w:t>
      </w:r>
      <w:proofErr w:type="spellStart"/>
      <w:r>
        <w:rPr>
          <w:rFonts w:ascii="Arial" w:hAnsi="Arial" w:cs="Arial"/>
          <w:color w:val="00FF00"/>
          <w:sz w:val="24"/>
          <w:szCs w:val="24"/>
        </w:rPr>
        <w:t>Hochbeet</w:t>
      </w:r>
      <w:proofErr w:type="spellEnd"/>
      <w:r>
        <w:rPr>
          <w:rFonts w:ascii="Arial" w:hAnsi="Arial" w:cs="Arial"/>
          <w:color w:val="00FF00"/>
          <w:sz w:val="24"/>
          <w:szCs w:val="24"/>
        </w:rPr>
        <w:t>, Kräuterspirale, Insektenhotel, Vogelnistkästen und dem Anlegen eines kleinen Feuchtbiotops nach. Somit könnte auch der Biologieunterricht aufgewertet werden. Hierfür könnte auch die bereits bestehende bzw. begonnene Anlage im Außenbereich vor dem Physikraum reaktiviert werden.</w:t>
      </w:r>
    </w:p>
    <w:p w:rsidR="00BF7594" w:rsidRDefault="00BF7594" w:rsidP="00BF7594">
      <w:pPr>
        <w:jc w:val="both"/>
        <w:rPr>
          <w:rFonts w:ascii="Arial" w:hAnsi="Arial" w:cs="Arial"/>
          <w:color w:val="00FF00"/>
          <w:sz w:val="24"/>
          <w:szCs w:val="24"/>
        </w:rPr>
      </w:pPr>
    </w:p>
    <w:p w:rsidR="00BF7594" w:rsidRDefault="00BF7594" w:rsidP="00BF7594">
      <w:pPr>
        <w:spacing w:line="360" w:lineRule="auto"/>
        <w:jc w:val="both"/>
        <w:rPr>
          <w:rFonts w:ascii="Arial" w:hAnsi="Arial" w:cs="Arial"/>
          <w:b/>
          <w:color w:val="00FF00"/>
          <w:sz w:val="24"/>
          <w:szCs w:val="24"/>
        </w:rPr>
      </w:pPr>
      <w:r>
        <w:rPr>
          <w:rFonts w:ascii="Arial" w:hAnsi="Arial" w:cs="Arial"/>
          <w:b/>
          <w:color w:val="00FF00"/>
          <w:sz w:val="24"/>
          <w:szCs w:val="24"/>
        </w:rPr>
        <w:t>2.</w:t>
      </w:r>
      <w:r>
        <w:rPr>
          <w:rFonts w:ascii="Arial" w:hAnsi="Arial" w:cs="Arial"/>
          <w:b/>
          <w:color w:val="00FF00"/>
          <w:sz w:val="24"/>
          <w:szCs w:val="24"/>
        </w:rPr>
        <w:tab/>
        <w:t>Pausenhof vor dem Eingangsbereich</w:t>
      </w:r>
    </w:p>
    <w:p w:rsidR="00BF7594" w:rsidRDefault="00BF7594" w:rsidP="00BF7594">
      <w:pPr>
        <w:jc w:val="both"/>
        <w:rPr>
          <w:rFonts w:ascii="Arial" w:hAnsi="Arial" w:cs="Arial"/>
          <w:color w:val="00FF00"/>
          <w:sz w:val="24"/>
          <w:szCs w:val="24"/>
        </w:rPr>
      </w:pPr>
      <w:r>
        <w:rPr>
          <w:rFonts w:ascii="Arial" w:hAnsi="Arial" w:cs="Arial"/>
          <w:color w:val="00FF00"/>
          <w:sz w:val="24"/>
          <w:szCs w:val="24"/>
        </w:rPr>
        <w:t xml:space="preserve">Für diesen Pausenhof sind die im Anhang zu findenden Veränderungen angedacht. Ein </w:t>
      </w:r>
      <w:proofErr w:type="spellStart"/>
      <w:r>
        <w:rPr>
          <w:rFonts w:ascii="Arial" w:hAnsi="Arial" w:cs="Arial"/>
          <w:color w:val="00FF00"/>
          <w:sz w:val="24"/>
          <w:szCs w:val="24"/>
        </w:rPr>
        <w:t>Slackmaster</w:t>
      </w:r>
      <w:proofErr w:type="spellEnd"/>
      <w:r>
        <w:rPr>
          <w:rFonts w:ascii="Arial" w:hAnsi="Arial" w:cs="Arial"/>
          <w:color w:val="00FF00"/>
          <w:sz w:val="24"/>
          <w:szCs w:val="24"/>
        </w:rPr>
        <w:t xml:space="preserve">, ein </w:t>
      </w:r>
      <w:proofErr w:type="spellStart"/>
      <w:r>
        <w:rPr>
          <w:rFonts w:ascii="Arial" w:hAnsi="Arial" w:cs="Arial"/>
          <w:color w:val="00FF00"/>
          <w:sz w:val="24"/>
          <w:szCs w:val="24"/>
        </w:rPr>
        <w:t>Adventure</w:t>
      </w:r>
      <w:proofErr w:type="spellEnd"/>
      <w:r>
        <w:rPr>
          <w:rFonts w:ascii="Arial" w:hAnsi="Arial" w:cs="Arial"/>
          <w:color w:val="00FF00"/>
          <w:sz w:val="24"/>
          <w:szCs w:val="24"/>
        </w:rPr>
        <w:t xml:space="preserve"> Parcours und als Erweiterung der Cafeteria eine </w:t>
      </w:r>
      <w:r>
        <w:rPr>
          <w:rFonts w:ascii="Arial" w:hAnsi="Arial" w:cs="Arial"/>
          <w:color w:val="00FF00"/>
          <w:sz w:val="24"/>
          <w:szCs w:val="24"/>
        </w:rPr>
        <w:lastRenderedPageBreak/>
        <w:t>Überbauung des Hangbereichs mit einer Holzterrasse mit Sitzgelegenheiten. Des Weiteren ist die Anpflanzung von zwei bis drei Bäumen im Bereich zur Straße hin (Am Loh) angedacht.</w:t>
      </w:r>
    </w:p>
    <w:p w:rsidR="00BF7594" w:rsidRDefault="00BF7594" w:rsidP="00BF7594">
      <w:pPr>
        <w:jc w:val="both"/>
        <w:rPr>
          <w:rFonts w:ascii="Arial" w:hAnsi="Arial" w:cs="Arial"/>
          <w:color w:val="00FF00"/>
          <w:sz w:val="24"/>
          <w:szCs w:val="24"/>
        </w:rPr>
      </w:pPr>
      <w:r>
        <w:rPr>
          <w:rFonts w:ascii="Arial" w:hAnsi="Arial" w:cs="Arial"/>
          <w:color w:val="00FF00"/>
          <w:sz w:val="24"/>
          <w:szCs w:val="24"/>
        </w:rPr>
        <w:t>Die Tischtennisplatte, die jetzt noch auf dem hinteren Schulhof steht könnte vor dem Kunstraum aufgestellt werden.</w:t>
      </w:r>
    </w:p>
    <w:p w:rsidR="00BF7594" w:rsidRDefault="00BF7594" w:rsidP="00BF7594">
      <w:pPr>
        <w:jc w:val="both"/>
        <w:rPr>
          <w:rFonts w:ascii="Arial" w:hAnsi="Arial" w:cs="Arial"/>
          <w:color w:val="00FF00"/>
          <w:sz w:val="24"/>
          <w:szCs w:val="24"/>
        </w:rPr>
      </w:pPr>
    </w:p>
    <w:p w:rsidR="00BF7594" w:rsidRDefault="00BF7594" w:rsidP="00BF7594">
      <w:pPr>
        <w:spacing w:line="360" w:lineRule="auto"/>
        <w:jc w:val="both"/>
        <w:rPr>
          <w:rFonts w:ascii="Arial" w:hAnsi="Arial" w:cs="Arial"/>
          <w:b/>
          <w:color w:val="00FF00"/>
          <w:sz w:val="24"/>
          <w:szCs w:val="24"/>
        </w:rPr>
      </w:pPr>
      <w:r>
        <w:rPr>
          <w:rFonts w:ascii="Arial" w:hAnsi="Arial" w:cs="Arial"/>
          <w:b/>
          <w:color w:val="00FF00"/>
          <w:sz w:val="24"/>
          <w:szCs w:val="24"/>
        </w:rPr>
        <w:t>3.</w:t>
      </w:r>
      <w:r>
        <w:rPr>
          <w:rFonts w:ascii="Arial" w:hAnsi="Arial" w:cs="Arial"/>
          <w:b/>
          <w:color w:val="00FF00"/>
          <w:sz w:val="24"/>
          <w:szCs w:val="24"/>
        </w:rPr>
        <w:tab/>
        <w:t>Hinterer Schulhof</w:t>
      </w:r>
    </w:p>
    <w:p w:rsidR="00BF7594" w:rsidRDefault="00BF7594" w:rsidP="00BF7594">
      <w:pPr>
        <w:jc w:val="both"/>
        <w:rPr>
          <w:rFonts w:ascii="Arial" w:hAnsi="Arial" w:cs="Arial"/>
          <w:color w:val="00FF00"/>
          <w:sz w:val="24"/>
          <w:szCs w:val="24"/>
        </w:rPr>
      </w:pPr>
      <w:r>
        <w:rPr>
          <w:rFonts w:ascii="Arial" w:hAnsi="Arial" w:cs="Arial"/>
          <w:color w:val="00FF00"/>
          <w:sz w:val="24"/>
          <w:szCs w:val="24"/>
        </w:rPr>
        <w:t xml:space="preserve">Auch für diesen Pausenhof sind die im Anhang zu findenden Veränderungen angedacht. Die Errichtung einer Spielanlage im Hang Richtung Sporthalle, zwei Federhüpfplatten und ein Federbalancierbrett. Auch eine große </w:t>
      </w:r>
      <w:proofErr w:type="spellStart"/>
      <w:r>
        <w:rPr>
          <w:rFonts w:ascii="Arial" w:hAnsi="Arial" w:cs="Arial"/>
          <w:color w:val="00FF00"/>
          <w:sz w:val="24"/>
          <w:szCs w:val="24"/>
        </w:rPr>
        <w:t>Boulderwand</w:t>
      </w:r>
      <w:proofErr w:type="spellEnd"/>
      <w:r>
        <w:rPr>
          <w:rFonts w:ascii="Arial" w:hAnsi="Arial" w:cs="Arial"/>
          <w:color w:val="00FF00"/>
          <w:sz w:val="24"/>
          <w:szCs w:val="24"/>
        </w:rPr>
        <w:t xml:space="preserve"> an der Außenwand des Schulgebäudes ist geplant.</w:t>
      </w:r>
    </w:p>
    <w:p w:rsidR="00BF7594" w:rsidRDefault="00BF7594" w:rsidP="00BF7594">
      <w:pPr>
        <w:jc w:val="both"/>
        <w:rPr>
          <w:rFonts w:ascii="Arial" w:hAnsi="Arial" w:cs="Arial"/>
          <w:color w:val="00FF00"/>
          <w:sz w:val="24"/>
          <w:szCs w:val="24"/>
        </w:rPr>
      </w:pPr>
      <w:r>
        <w:rPr>
          <w:rFonts w:ascii="Arial" w:hAnsi="Arial" w:cs="Arial"/>
          <w:color w:val="00FF00"/>
          <w:sz w:val="24"/>
          <w:szCs w:val="24"/>
        </w:rPr>
        <w:t>Die Planungsgruppe hält auch eine von Schülern der 5. und 6. Klassen organisierte Spielzeugausleihe für erstrebenswert, da die ausgeteilten Bälle immer wieder verschwinden</w:t>
      </w:r>
    </w:p>
    <w:p w:rsidR="00BF7594" w:rsidRDefault="00BF7594" w:rsidP="00BF7594">
      <w:pPr>
        <w:jc w:val="both"/>
        <w:rPr>
          <w:rFonts w:ascii="Arial" w:hAnsi="Arial" w:cs="Arial"/>
          <w:color w:val="00FF00"/>
          <w:sz w:val="24"/>
          <w:szCs w:val="24"/>
        </w:rPr>
      </w:pPr>
      <w:r>
        <w:rPr>
          <w:rFonts w:ascii="Arial" w:hAnsi="Arial" w:cs="Arial"/>
          <w:color w:val="00FF00"/>
          <w:sz w:val="24"/>
          <w:szCs w:val="24"/>
        </w:rPr>
        <w:t>Dieses System könnte auch bei den zwei Minitoren aus Aluminium angewendet werden.</w:t>
      </w:r>
    </w:p>
    <w:p w:rsidR="00BF7594" w:rsidRDefault="00BF7594" w:rsidP="00BF7594">
      <w:pPr>
        <w:jc w:val="both"/>
        <w:rPr>
          <w:rFonts w:ascii="Comic Sans MS" w:hAnsi="Comic Sans MS"/>
          <w:sz w:val="28"/>
        </w:rPr>
      </w:pPr>
      <w:r>
        <w:rPr>
          <w:rFonts w:ascii="Arial" w:hAnsi="Arial" w:cs="Arial"/>
          <w:color w:val="00FF00"/>
          <w:sz w:val="24"/>
          <w:szCs w:val="24"/>
        </w:rPr>
        <w:t>Die Tischtennisplatte sollte auf Grund der ungünstigen Position auf den Pausenhof vor dem Eingangsbereich integriert werden.</w:t>
      </w:r>
      <w:r>
        <w:rPr>
          <w:rFonts w:ascii="Comic Sans MS" w:hAnsi="Comic Sans MS"/>
          <w:sz w:val="28"/>
        </w:rPr>
        <w:t xml:space="preserve"> </w:t>
      </w:r>
    </w:p>
    <w:p w:rsidR="00BF7594" w:rsidRDefault="00BF7594" w:rsidP="00BF7594">
      <w:pPr>
        <w:jc w:val="both"/>
        <w:rPr>
          <w:rFonts w:ascii="Comic Sans MS" w:hAnsi="Comic Sans MS"/>
          <w:b/>
          <w:sz w:val="40"/>
          <w:u w:val="single"/>
        </w:rPr>
      </w:pPr>
      <w:r>
        <w:rPr>
          <w:rFonts w:ascii="Comic Sans MS" w:hAnsi="Comic Sans MS"/>
          <w:sz w:val="28"/>
        </w:rPr>
        <w:t xml:space="preserve">5.4 </w:t>
      </w:r>
      <w:r>
        <w:rPr>
          <w:rFonts w:ascii="Comic Sans MS" w:hAnsi="Comic Sans MS"/>
          <w:b/>
          <w:sz w:val="28"/>
          <w:u w:val="single"/>
        </w:rPr>
        <w:t>Entwicklungsschwerpunkt:</w:t>
      </w:r>
      <w:r>
        <w:rPr>
          <w:rFonts w:ascii="Comic Sans MS" w:hAnsi="Comic Sans MS"/>
          <w:sz w:val="28"/>
        </w:rPr>
        <w:t xml:space="preserve"> </w:t>
      </w:r>
      <w:r>
        <w:rPr>
          <w:rFonts w:ascii="Comic Sans MS" w:hAnsi="Comic Sans MS"/>
          <w:sz w:val="28"/>
        </w:rPr>
        <w:tab/>
      </w:r>
      <w:r>
        <w:rPr>
          <w:rFonts w:ascii="Comic Sans MS" w:hAnsi="Comic Sans MS"/>
          <w:sz w:val="28"/>
        </w:rPr>
        <w:br/>
      </w:r>
      <w:r>
        <w:rPr>
          <w:rFonts w:ascii="Comic Sans MS" w:hAnsi="Comic Sans MS"/>
          <w:b/>
          <w:sz w:val="40"/>
          <w:u w:val="single"/>
        </w:rPr>
        <w:t>Berufsorientierungskonzept</w:t>
      </w:r>
    </w:p>
    <w:p w:rsidR="00910059" w:rsidRDefault="00910059" w:rsidP="00910059">
      <w:pPr>
        <w:spacing w:line="360" w:lineRule="auto"/>
        <w:jc w:val="center"/>
        <w:rPr>
          <w:rFonts w:ascii="Century Gothic" w:hAnsi="Century Gothic"/>
          <w:bCs/>
          <w:sz w:val="26"/>
        </w:rPr>
      </w:pPr>
      <w:r>
        <w:rPr>
          <w:rFonts w:ascii="Century Gothic" w:hAnsi="Century Gothic"/>
          <w:b/>
          <w:bCs/>
          <w:noProof/>
          <w:lang w:eastAsia="de-DE"/>
        </w:rPr>
        <w:drawing>
          <wp:anchor distT="0" distB="0" distL="114300" distR="114300" simplePos="0" relativeHeight="251665408" behindDoc="1" locked="0" layoutInCell="1" allowOverlap="1">
            <wp:simplePos x="0" y="0"/>
            <wp:positionH relativeFrom="column">
              <wp:posOffset>-342900</wp:posOffset>
            </wp:positionH>
            <wp:positionV relativeFrom="paragraph">
              <wp:posOffset>-457200</wp:posOffset>
            </wp:positionV>
            <wp:extent cx="1292860" cy="1292225"/>
            <wp:effectExtent l="0" t="0" r="2540" b="3175"/>
            <wp:wrapTight wrapText="bothSides">
              <wp:wrapPolygon edited="0">
                <wp:start x="0" y="0"/>
                <wp:lineTo x="0" y="21335"/>
                <wp:lineTo x="21324" y="21335"/>
                <wp:lineTo x="21324" y="0"/>
                <wp:lineTo x="0" y="0"/>
              </wp:wrapPolygon>
            </wp:wrapTight>
            <wp:docPr id="7" name="Grafik 7" descr="Logo Gütesiegel Berufsorientierung H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ütesiegel Berufsorientierung Hessen"/>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9286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noProof/>
          <w:lang w:eastAsia="de-DE"/>
        </w:rPr>
        <w:drawing>
          <wp:anchor distT="0" distB="0" distL="114300" distR="114300" simplePos="0" relativeHeight="251666432" behindDoc="1" locked="0" layoutInCell="1" allowOverlap="1">
            <wp:simplePos x="0" y="0"/>
            <wp:positionH relativeFrom="column">
              <wp:posOffset>4572000</wp:posOffset>
            </wp:positionH>
            <wp:positionV relativeFrom="paragraph">
              <wp:posOffset>-228600</wp:posOffset>
            </wp:positionV>
            <wp:extent cx="1866900" cy="990600"/>
            <wp:effectExtent l="0" t="0" r="0" b="0"/>
            <wp:wrapTight wrapText="bothSides">
              <wp:wrapPolygon edited="0">
                <wp:start x="0" y="0"/>
                <wp:lineTo x="0" y="21185"/>
                <wp:lineTo x="21380" y="21185"/>
                <wp:lineTo x="21380" y="0"/>
                <wp:lineTo x="0" y="0"/>
              </wp:wrapPolygon>
            </wp:wrapTight>
            <wp:docPr id="6"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059" w:rsidRPr="00DD1FA9" w:rsidRDefault="00910059" w:rsidP="00910059">
      <w:pPr>
        <w:spacing w:line="360" w:lineRule="auto"/>
        <w:jc w:val="center"/>
        <w:rPr>
          <w:rFonts w:ascii="Century Gothic" w:hAnsi="Century Gothic"/>
          <w:bCs/>
          <w:sz w:val="32"/>
          <w:szCs w:val="32"/>
        </w:rPr>
      </w:pPr>
      <w:r w:rsidRPr="00DD1FA9">
        <w:rPr>
          <w:rFonts w:ascii="Century Gothic" w:hAnsi="Century Gothic"/>
          <w:bCs/>
          <w:sz w:val="32"/>
          <w:szCs w:val="32"/>
        </w:rPr>
        <w:t>Konzept</w:t>
      </w:r>
    </w:p>
    <w:p w:rsidR="00910059" w:rsidRPr="00DD1FA9" w:rsidRDefault="00910059" w:rsidP="00910059">
      <w:pPr>
        <w:spacing w:line="360" w:lineRule="auto"/>
        <w:jc w:val="center"/>
        <w:rPr>
          <w:rFonts w:ascii="Century Gothic" w:hAnsi="Century Gothic"/>
          <w:b/>
          <w:bCs/>
          <w:sz w:val="28"/>
          <w:szCs w:val="28"/>
        </w:rPr>
      </w:pPr>
      <w:r w:rsidRPr="00DD1FA9">
        <w:rPr>
          <w:rFonts w:ascii="Century Gothic" w:hAnsi="Century Gothic"/>
          <w:b/>
          <w:bCs/>
          <w:sz w:val="28"/>
          <w:szCs w:val="28"/>
        </w:rPr>
        <w:t>zur</w:t>
      </w:r>
    </w:p>
    <w:p w:rsidR="00910059" w:rsidRPr="00DD1FA9" w:rsidRDefault="00910059" w:rsidP="00910059">
      <w:pPr>
        <w:tabs>
          <w:tab w:val="center" w:pos="3631"/>
          <w:tab w:val="left" w:pos="6540"/>
        </w:tabs>
        <w:spacing w:line="360" w:lineRule="auto"/>
        <w:jc w:val="center"/>
        <w:rPr>
          <w:rFonts w:ascii="Century Gothic" w:hAnsi="Century Gothic"/>
          <w:b/>
          <w:bCs/>
          <w:sz w:val="32"/>
          <w:szCs w:val="32"/>
        </w:rPr>
      </w:pPr>
      <w:r w:rsidRPr="00DD1FA9">
        <w:rPr>
          <w:rFonts w:ascii="Century Gothic" w:hAnsi="Century Gothic"/>
          <w:b/>
          <w:bCs/>
          <w:sz w:val="32"/>
          <w:szCs w:val="32"/>
        </w:rPr>
        <w:t xml:space="preserve">Berufsorientierung an der MPS </w:t>
      </w:r>
      <w:proofErr w:type="spellStart"/>
      <w:r w:rsidRPr="00DD1FA9">
        <w:rPr>
          <w:rFonts w:ascii="Century Gothic" w:hAnsi="Century Gothic"/>
          <w:b/>
          <w:bCs/>
          <w:sz w:val="32"/>
          <w:szCs w:val="32"/>
        </w:rPr>
        <w:t>Hartenrod</w:t>
      </w:r>
      <w:proofErr w:type="spellEnd"/>
    </w:p>
    <w:p w:rsidR="00910059" w:rsidRPr="0056014B" w:rsidRDefault="00910059" w:rsidP="00910059">
      <w:pPr>
        <w:spacing w:line="360" w:lineRule="auto"/>
        <w:jc w:val="center"/>
        <w:rPr>
          <w:rFonts w:ascii="Century Gothic" w:hAnsi="Century Gothic"/>
        </w:rPr>
      </w:pPr>
    </w:p>
    <w:p w:rsidR="00910059" w:rsidRPr="00415762" w:rsidRDefault="00910059" w:rsidP="00910059">
      <w:pPr>
        <w:spacing w:line="360" w:lineRule="auto"/>
        <w:jc w:val="center"/>
        <w:rPr>
          <w:rFonts w:ascii="Century Gothic" w:hAnsi="Century Gothic"/>
          <w:i/>
        </w:rPr>
      </w:pPr>
      <w:r w:rsidRPr="00415762">
        <w:rPr>
          <w:rFonts w:ascii="Century Gothic" w:hAnsi="Century Gothic"/>
          <w:i/>
        </w:rPr>
        <w:t>Die Berufsorientierung ist ein Baustein des Schulprogramms.</w:t>
      </w:r>
    </w:p>
    <w:p w:rsidR="00910059" w:rsidRPr="0056014B" w:rsidRDefault="00910059" w:rsidP="00910059">
      <w:pPr>
        <w:spacing w:line="360" w:lineRule="auto"/>
        <w:rPr>
          <w:rFonts w:ascii="Century Gothic" w:hAnsi="Century Gothic"/>
        </w:rPr>
      </w:pPr>
    </w:p>
    <w:p w:rsidR="00910059" w:rsidRPr="00415762" w:rsidRDefault="00910059" w:rsidP="00910059">
      <w:pPr>
        <w:pStyle w:val="Verzeichnis1"/>
        <w:tabs>
          <w:tab w:val="right" w:pos="9288"/>
        </w:tabs>
        <w:rPr>
          <w:rFonts w:ascii="Century Gothic" w:hAnsi="Century Gothic"/>
          <w:caps w:val="0"/>
          <w:noProof/>
          <w:sz w:val="24"/>
          <w:szCs w:val="24"/>
        </w:rPr>
      </w:pPr>
      <w:r w:rsidRPr="00415762">
        <w:rPr>
          <w:rFonts w:ascii="Century Gothic" w:hAnsi="Century Gothic"/>
          <w:b w:val="0"/>
          <w:bCs w:val="0"/>
          <w:caps w:val="0"/>
          <w:sz w:val="24"/>
          <w:szCs w:val="24"/>
        </w:rPr>
        <w:fldChar w:fldCharType="begin"/>
      </w:r>
      <w:r w:rsidRPr="00415762">
        <w:rPr>
          <w:rFonts w:ascii="Century Gothic" w:hAnsi="Century Gothic"/>
          <w:b w:val="0"/>
          <w:bCs w:val="0"/>
          <w:caps w:val="0"/>
          <w:sz w:val="24"/>
          <w:szCs w:val="24"/>
        </w:rPr>
        <w:instrText xml:space="preserve"> TOC \o "1-3" \u </w:instrText>
      </w:r>
      <w:r w:rsidRPr="00415762">
        <w:rPr>
          <w:rFonts w:ascii="Century Gothic" w:hAnsi="Century Gothic"/>
          <w:b w:val="0"/>
          <w:bCs w:val="0"/>
          <w:caps w:val="0"/>
          <w:sz w:val="24"/>
          <w:szCs w:val="24"/>
        </w:rPr>
        <w:fldChar w:fldCharType="separate"/>
      </w:r>
      <w:r w:rsidRPr="00415762">
        <w:rPr>
          <w:rFonts w:ascii="Century Gothic" w:hAnsi="Century Gothic"/>
          <w:caps w:val="0"/>
          <w:noProof/>
          <w:sz w:val="24"/>
          <w:szCs w:val="24"/>
        </w:rPr>
        <w:t>1.</w:t>
      </w:r>
      <w:r>
        <w:rPr>
          <w:rFonts w:ascii="Century Gothic" w:hAnsi="Century Gothic"/>
          <w:caps w:val="0"/>
          <w:noProof/>
          <w:sz w:val="24"/>
          <w:szCs w:val="24"/>
        </w:rPr>
        <w:t xml:space="preserve"> </w:t>
      </w:r>
      <w:r w:rsidRPr="00415762">
        <w:rPr>
          <w:rFonts w:ascii="Century Gothic" w:hAnsi="Century Gothic"/>
          <w:caps w:val="0"/>
          <w:noProof/>
          <w:sz w:val="24"/>
          <w:szCs w:val="24"/>
        </w:rPr>
        <w:t>Einleitung</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_Toc356471023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w:t>
      </w:r>
      <w:r w:rsidRPr="00415762">
        <w:rPr>
          <w:rFonts w:ascii="Century Gothic" w:hAnsi="Century Gothic"/>
          <w: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1"/>
        <w:tabs>
          <w:tab w:val="right" w:pos="9288"/>
        </w:tabs>
        <w:rPr>
          <w:rFonts w:ascii="Century Gothic" w:hAnsi="Century Gothic"/>
          <w:b w:val="0"/>
          <w:bCs w:val="0"/>
          <w:caps w:val="0"/>
          <w:noProof/>
          <w:sz w:val="24"/>
          <w:szCs w:val="24"/>
        </w:rPr>
      </w:pPr>
      <w:r>
        <w:rPr>
          <w:rFonts w:ascii="Century Gothic" w:hAnsi="Century Gothic"/>
          <w:caps w:val="0"/>
          <w:noProof/>
          <w:sz w:val="24"/>
          <w:szCs w:val="24"/>
        </w:rPr>
        <w:t xml:space="preserve">2. </w:t>
      </w:r>
      <w:r w:rsidRPr="00415762">
        <w:rPr>
          <w:rFonts w:ascii="Century Gothic" w:hAnsi="Century Gothic"/>
          <w:caps w:val="0"/>
          <w:noProof/>
          <w:sz w:val="24"/>
          <w:szCs w:val="24"/>
        </w:rPr>
        <w:t>Verbindliche Bausteine zur Berufsorientierung</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_Toc356471024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2</w:t>
      </w:r>
      <w:r w:rsidRPr="00415762">
        <w:rPr>
          <w:rFonts w:ascii="Century Gothic" w:hAnsi="Century Gothic"/>
          <w:caps w:val="0"/>
          <w:noProof/>
          <w:sz w:val="24"/>
          <w:szCs w:val="24"/>
        </w:rPr>
        <w:fldChar w:fldCharType="end"/>
      </w: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lastRenderedPageBreak/>
        <w:t>2.1 Grundschule</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_Toc356471025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2</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2.2 Förderstufe</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_Toc356471026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2.3 Berufswahlvorbereitung/ Berufsfindung Jahrgangstufe 7-10</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_Toc356471027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rPr>
      </w:pP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3</w:t>
      </w:r>
      <w:r>
        <w:rPr>
          <w:rFonts w:ascii="Century Gothic" w:hAnsi="Century Gothic"/>
          <w:caps w:val="0"/>
          <w:noProof/>
          <w:sz w:val="24"/>
          <w:szCs w:val="24"/>
        </w:rPr>
        <w:t>.</w:t>
      </w:r>
      <w:r w:rsidRPr="00415762">
        <w:rPr>
          <w:rFonts w:ascii="Century Gothic" w:hAnsi="Century Gothic"/>
          <w:caps w:val="0"/>
          <w:noProof/>
          <w:sz w:val="24"/>
          <w:szCs w:val="24"/>
        </w:rPr>
        <w:t xml:space="preserve"> Maßnahmen zur Umsetzung der Berufsorientierung</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_Toc356471028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3</w:t>
      </w:r>
      <w:r w:rsidRPr="00415762">
        <w:rPr>
          <w:rFonts w:ascii="Century Gothic" w:hAnsi="Century Gothic"/>
          <w:caps w:val="0"/>
          <w:noProof/>
          <w:sz w:val="24"/>
          <w:szCs w:val="24"/>
        </w:rPr>
        <w:fldChar w:fldCharType="end"/>
      </w: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3.1 Training von Schlüsselqualifikationen</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_Toc356471029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3.2 Qualifizierung durch Unterricht</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_Toc356471032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4</w:t>
      </w:r>
      <w:r w:rsidRPr="00415762">
        <w:rPr>
          <w:rFonts w:ascii="Century Gothic" w:hAnsi="Century Gothic"/>
          <w:smallCaps w:val="0"/>
          <w:noProof/>
          <w:sz w:val="24"/>
          <w:szCs w:val="24"/>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3.2.1Verankerung der Berufsorientierung in den Fachcurricula</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_Toc356471033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4</w:t>
      </w:r>
      <w:r w:rsidRPr="00415762">
        <w:rPr>
          <w:rFonts w:ascii="Century Gothic" w:hAnsi="Century Gothic"/>
          <w:noProof/>
        </w:rPr>
        <w:fldChar w:fldCharType="end"/>
      </w:r>
    </w:p>
    <w:p w:rsidR="00910059" w:rsidRPr="006D24FF" w:rsidRDefault="00910059" w:rsidP="00910059">
      <w:pPr>
        <w:pStyle w:val="Verzeichnis2"/>
        <w:tabs>
          <w:tab w:val="right" w:pos="9288"/>
        </w:tabs>
        <w:rPr>
          <w:rFonts w:ascii="Century Gothic" w:hAnsi="Century Gothic"/>
          <w:smallCaps w:val="0"/>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3.3 Berufswahlpass</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_Toc356471034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7</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3.4 Kompetenzfeststellungsverfahren</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_Toc356471035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7</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3.5  Training für Einstellungstest und Vorstellungsgespräch</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_Toc356471036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8</w:t>
      </w:r>
      <w:r w:rsidRPr="00415762">
        <w:rPr>
          <w:rFonts w:ascii="Century Gothic" w:hAnsi="Century Gothic"/>
          <w:smallCaps w:val="0"/>
          <w:noProof/>
          <w:sz w:val="24"/>
          <w:szCs w:val="24"/>
        </w:rPr>
        <w:fldChar w:fldCharType="end"/>
      </w:r>
    </w:p>
    <w:p w:rsidR="00910059" w:rsidRPr="00415762" w:rsidRDefault="00910059" w:rsidP="00910059">
      <w:pPr>
        <w:ind w:right="-62"/>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3.6 Betriebspraktika</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_Toc356471037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8</w:t>
      </w:r>
      <w:r w:rsidRPr="00415762">
        <w:rPr>
          <w:rFonts w:ascii="Century Gothic" w:hAnsi="Century Gothic"/>
          <w:smallCaps w:val="0"/>
          <w:noProof/>
          <w:sz w:val="24"/>
          <w:szCs w:val="24"/>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3.6.1 Wie suchen die Schülerinnen und Schüler geeignete Praktikumsstellen?</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_Toc356471038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8</w:t>
      </w:r>
      <w:r w:rsidRPr="00415762">
        <w:rPr>
          <w:rFonts w:ascii="Century Gothic" w:hAnsi="Century Gothic"/>
          <w:noProof/>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3.6.2 Wie werden die betrieblichen Praktika im Unterricht vor-/   nachbereitet?</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_Toc356471039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8</w:t>
      </w:r>
      <w:r w:rsidRPr="00415762">
        <w:rPr>
          <w:rFonts w:ascii="Century Gothic" w:hAnsi="Century Gothic"/>
          <w:noProof/>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3.6.3 Wie läuft das Betriebspraktikum ab?</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_Toc356471040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9</w:t>
      </w:r>
      <w:r w:rsidRPr="00415762">
        <w:rPr>
          <w:rFonts w:ascii="Century Gothic" w:hAnsi="Century Gothic"/>
          <w:noProof/>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3.6.4 Einheitliche Kriterien zur Erstellung und Bewertung des Praktikumsberichts</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_Toc356471041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9</w:t>
      </w:r>
      <w:r w:rsidRPr="00415762">
        <w:rPr>
          <w:rFonts w:ascii="Century Gothic" w:hAnsi="Century Gothic"/>
          <w:noProof/>
        </w:rPr>
        <w:fldChar w:fldCharType="end"/>
      </w:r>
    </w:p>
    <w:p w:rsidR="00910059" w:rsidRPr="00415762" w:rsidRDefault="00910059" w:rsidP="00910059">
      <w:pPr>
        <w:rPr>
          <w:rFonts w:ascii="Century Gothic" w:hAnsi="Century Gothic"/>
          <w:noProof/>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3.7 Teilnahme am Girls- und Boys Day</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_Toc356471042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10</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3.8 Betriebserkundungen</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_Toc356471043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10</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3.9 WPU-Konzept</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_Toc356471044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10</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rPr>
      </w:pP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4</w:t>
      </w:r>
      <w:r>
        <w:rPr>
          <w:rFonts w:ascii="Century Gothic" w:hAnsi="Century Gothic"/>
          <w:caps w:val="0"/>
          <w:noProof/>
          <w:sz w:val="24"/>
          <w:szCs w:val="24"/>
        </w:rPr>
        <w:t>.</w:t>
      </w:r>
      <w:r w:rsidRPr="00415762">
        <w:rPr>
          <w:rFonts w:ascii="Century Gothic" w:hAnsi="Century Gothic"/>
          <w:caps w:val="0"/>
          <w:noProof/>
          <w:sz w:val="24"/>
          <w:szCs w:val="24"/>
        </w:rPr>
        <w:t xml:space="preserve"> Information und Beratung</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_Toc356471045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11</w:t>
      </w:r>
      <w:r w:rsidRPr="00415762">
        <w:rPr>
          <w:rFonts w:ascii="Century Gothic" w:hAnsi="Century Gothic"/>
          <w:caps w:val="0"/>
          <w:noProof/>
          <w:sz w:val="24"/>
          <w:szCs w:val="24"/>
        </w:rPr>
        <w:fldChar w:fldCharType="end"/>
      </w: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4.1 Informationsveranstaltung Cafe Beruf</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_Toc356471046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11</w:t>
      </w:r>
      <w:r w:rsidRPr="00415762">
        <w:rPr>
          <w:rFonts w:ascii="Century Gothic" w:hAnsi="Century Gothic"/>
          <w:smallCaps w:val="0"/>
          <w:noProof/>
          <w:sz w:val="24"/>
          <w:szCs w:val="24"/>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4.1.1 Was wollen wir mit dieser Veranstaltung erreichen?</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_Toc356471047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11</w:t>
      </w:r>
      <w:r w:rsidRPr="00415762">
        <w:rPr>
          <w:rFonts w:ascii="Century Gothic" w:hAnsi="Century Gothic"/>
          <w:noProof/>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4.1.2 Woran orientiert sich die Auswahl der Ausbildungsbetriebe?</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_Toc356471048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11</w:t>
      </w:r>
      <w:r w:rsidRPr="00415762">
        <w:rPr>
          <w:rFonts w:ascii="Century Gothic" w:hAnsi="Century Gothic"/>
          <w:noProof/>
        </w:rPr>
        <w:fldChar w:fldCharType="end"/>
      </w:r>
    </w:p>
    <w:p w:rsidR="00910059" w:rsidRPr="00415762" w:rsidRDefault="00910059" w:rsidP="00910059">
      <w:pPr>
        <w:pStyle w:val="Verzeichnis3"/>
        <w:rPr>
          <w:rFonts w:ascii="Century Gothic" w:hAnsi="Century Gothic"/>
          <w:noProof/>
        </w:rPr>
      </w:pPr>
      <w:r w:rsidRPr="00415762">
        <w:rPr>
          <w:rFonts w:ascii="Century Gothic" w:hAnsi="Century Gothic"/>
          <w:noProof/>
        </w:rPr>
        <w:t>4.1.3 Programmablauf</w:t>
      </w:r>
      <w:r w:rsidRPr="00415762">
        <w:rPr>
          <w:rFonts w:ascii="Century Gothic" w:hAnsi="Century Gothic"/>
          <w:noProof/>
        </w:rPr>
        <w:tab/>
      </w:r>
      <w:r w:rsidRPr="00415762">
        <w:rPr>
          <w:rFonts w:ascii="Century Gothic" w:hAnsi="Century Gothic"/>
          <w:noProof/>
        </w:rPr>
        <w:fldChar w:fldCharType="begin"/>
      </w:r>
      <w:r w:rsidRPr="00415762">
        <w:rPr>
          <w:rFonts w:ascii="Century Gothic" w:hAnsi="Century Gothic"/>
          <w:noProof/>
        </w:rPr>
        <w:instrText xml:space="preserve"> PAGEREF _Toc356471049 \h </w:instrText>
      </w:r>
      <w:r w:rsidRPr="00415762">
        <w:rPr>
          <w:rFonts w:ascii="Century Gothic" w:hAnsi="Century Gothic"/>
          <w:noProof/>
        </w:rPr>
      </w:r>
      <w:r w:rsidRPr="00415762">
        <w:rPr>
          <w:rFonts w:ascii="Century Gothic" w:hAnsi="Century Gothic"/>
          <w:noProof/>
        </w:rPr>
        <w:fldChar w:fldCharType="separate"/>
      </w:r>
      <w:r>
        <w:rPr>
          <w:rFonts w:ascii="Century Gothic" w:hAnsi="Century Gothic"/>
          <w:noProof/>
        </w:rPr>
        <w:t>11</w:t>
      </w:r>
      <w:r w:rsidRPr="00415762">
        <w:rPr>
          <w:rFonts w:ascii="Century Gothic" w:hAnsi="Century Gothic"/>
          <w:noProof/>
        </w:rPr>
        <w:fldChar w:fldCharType="end"/>
      </w:r>
    </w:p>
    <w:p w:rsidR="00910059" w:rsidRPr="006D24FF"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4.2 Jugendberufshilfe/ BSJ</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_Toc356471050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12</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4.3 Berufsorientierungsraum</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_Toc356471051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12</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4.4 Bereitstellung von Informationen zur BO (DVDs, planet beruf)</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_Toc356471052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4.5 Besuch der Berufsbildungsmesse</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_Toc356471053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4.6 Eltern- und Informationsabende</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_Toc356471054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13</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lastRenderedPageBreak/>
        <w:t>4.7 Sprechstunde des Berufsberaters</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_Toc356471055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14</w:t>
      </w:r>
      <w:r w:rsidRPr="00415762">
        <w:rPr>
          <w:rFonts w:ascii="Century Gothic" w:hAnsi="Century Gothic"/>
          <w:smallCaps w:val="0"/>
          <w:noProof/>
          <w:sz w:val="24"/>
          <w:szCs w:val="24"/>
        </w:rPr>
        <w:fldChar w:fldCharType="end"/>
      </w:r>
    </w:p>
    <w:p w:rsidR="00910059" w:rsidRPr="00415762" w:rsidRDefault="00910059" w:rsidP="00910059">
      <w:pPr>
        <w:rPr>
          <w:rFonts w:ascii="Century Gothic" w:hAnsi="Century Gothic"/>
          <w:noProof/>
          <w:sz w:val="10"/>
          <w:szCs w:val="10"/>
        </w:rPr>
      </w:pP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4.8 Schaukästen</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_Toc356471056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14</w:t>
      </w:r>
      <w:r w:rsidRPr="00415762">
        <w:rPr>
          <w:rFonts w:ascii="Century Gothic" w:hAnsi="Century Gothic"/>
          <w:smallCaps w:val="0"/>
          <w:noProof/>
          <w:sz w:val="24"/>
          <w:szCs w:val="24"/>
        </w:rPr>
        <w:fldChar w:fldCharType="end"/>
      </w: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5</w:t>
      </w:r>
      <w:r>
        <w:rPr>
          <w:rFonts w:ascii="Century Gothic" w:hAnsi="Century Gothic"/>
          <w:caps w:val="0"/>
          <w:noProof/>
          <w:sz w:val="24"/>
          <w:szCs w:val="24"/>
        </w:rPr>
        <w:t>.</w:t>
      </w:r>
      <w:r w:rsidRPr="00415762">
        <w:rPr>
          <w:rFonts w:ascii="Century Gothic" w:hAnsi="Century Gothic"/>
          <w:caps w:val="0"/>
          <w:noProof/>
          <w:sz w:val="24"/>
          <w:szCs w:val="24"/>
        </w:rPr>
        <w:t xml:space="preserve"> Kooperationen</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_Toc356471057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14</w:t>
      </w:r>
      <w:r w:rsidRPr="00415762">
        <w:rPr>
          <w:rFonts w:ascii="Century Gothic" w:hAnsi="Century Gothic"/>
          <w:caps w:val="0"/>
          <w:noProof/>
          <w:sz w:val="24"/>
          <w:szCs w:val="24"/>
        </w:rPr>
        <w:fldChar w:fldCharType="end"/>
      </w: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5.1 Kooperationen mit Unternehmen und Institutionen</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_Toc356471058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14</w:t>
      </w:r>
      <w:r w:rsidRPr="00415762">
        <w:rPr>
          <w:rFonts w:ascii="Century Gothic" w:hAnsi="Century Gothic"/>
          <w:smallCaps w:val="0"/>
          <w:noProof/>
          <w:sz w:val="24"/>
          <w:szCs w:val="24"/>
        </w:rPr>
        <w:fldChar w:fldCharType="end"/>
      </w:r>
    </w:p>
    <w:p w:rsidR="00910059" w:rsidRPr="00415762" w:rsidRDefault="00910059" w:rsidP="00910059">
      <w:pPr>
        <w:pStyle w:val="Verzeichnis2"/>
        <w:tabs>
          <w:tab w:val="right" w:pos="9288"/>
        </w:tabs>
        <w:rPr>
          <w:rFonts w:ascii="Century Gothic" w:hAnsi="Century Gothic"/>
          <w:smallCaps w:val="0"/>
          <w:noProof/>
          <w:sz w:val="24"/>
          <w:szCs w:val="24"/>
        </w:rPr>
      </w:pPr>
      <w:r w:rsidRPr="00415762">
        <w:rPr>
          <w:rFonts w:ascii="Century Gothic" w:hAnsi="Century Gothic"/>
          <w:smallCaps w:val="0"/>
          <w:noProof/>
          <w:sz w:val="24"/>
          <w:szCs w:val="24"/>
        </w:rPr>
        <w:t>5.2 Kooperation der Hauptschule/ Berufliche Schulen Biedenkopf</w:t>
      </w:r>
      <w:r w:rsidRPr="00415762">
        <w:rPr>
          <w:rFonts w:ascii="Century Gothic" w:hAnsi="Century Gothic"/>
          <w:smallCaps w:val="0"/>
          <w:noProof/>
          <w:sz w:val="24"/>
          <w:szCs w:val="24"/>
        </w:rPr>
        <w:tab/>
      </w:r>
      <w:r w:rsidRPr="00415762">
        <w:rPr>
          <w:rFonts w:ascii="Century Gothic" w:hAnsi="Century Gothic"/>
          <w:smallCaps w:val="0"/>
          <w:noProof/>
          <w:sz w:val="24"/>
          <w:szCs w:val="24"/>
        </w:rPr>
        <w:fldChar w:fldCharType="begin"/>
      </w:r>
      <w:r w:rsidRPr="00415762">
        <w:rPr>
          <w:rFonts w:ascii="Century Gothic" w:hAnsi="Century Gothic"/>
          <w:smallCaps w:val="0"/>
          <w:noProof/>
          <w:sz w:val="24"/>
          <w:szCs w:val="24"/>
        </w:rPr>
        <w:instrText xml:space="preserve"> PAGEREF _Toc356471062 \h </w:instrText>
      </w:r>
      <w:r w:rsidRPr="00415762">
        <w:rPr>
          <w:rFonts w:ascii="Century Gothic" w:hAnsi="Century Gothic"/>
          <w:smallCaps w:val="0"/>
          <w:noProof/>
          <w:sz w:val="24"/>
          <w:szCs w:val="24"/>
        </w:rPr>
      </w:r>
      <w:r w:rsidRPr="00415762">
        <w:rPr>
          <w:rFonts w:ascii="Century Gothic" w:hAnsi="Century Gothic"/>
          <w:smallCaps w:val="0"/>
          <w:noProof/>
          <w:sz w:val="24"/>
          <w:szCs w:val="24"/>
        </w:rPr>
        <w:fldChar w:fldCharType="separate"/>
      </w:r>
      <w:r>
        <w:rPr>
          <w:rFonts w:ascii="Century Gothic" w:hAnsi="Century Gothic"/>
          <w:smallCaps w:val="0"/>
          <w:noProof/>
          <w:sz w:val="24"/>
          <w:szCs w:val="24"/>
        </w:rPr>
        <w:t>15</w:t>
      </w:r>
      <w:r w:rsidRPr="00415762">
        <w:rPr>
          <w:rFonts w:ascii="Century Gothic" w:hAnsi="Century Gothic"/>
          <w:smallCaps w:val="0"/>
          <w:noProof/>
          <w:sz w:val="24"/>
          <w:szCs w:val="24"/>
        </w:rPr>
        <w:fldChar w:fldCharType="end"/>
      </w: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6. Ansprechpartner</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_Toc356471063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15</w:t>
      </w:r>
      <w:r w:rsidRPr="00415762">
        <w:rPr>
          <w:rFonts w:ascii="Century Gothic" w:hAnsi="Century Gothic"/>
          <w:caps w:val="0"/>
          <w:noProof/>
          <w:sz w:val="24"/>
          <w:szCs w:val="24"/>
        </w:rPr>
        <w:fldChar w:fldCharType="end"/>
      </w: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7. Ausblick</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_Toc356471064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16</w:t>
      </w:r>
      <w:r w:rsidRPr="00415762">
        <w:rPr>
          <w:rFonts w:ascii="Century Gothic" w:hAnsi="Century Gothic"/>
          <w:caps w:val="0"/>
          <w:noProof/>
          <w:sz w:val="24"/>
          <w:szCs w:val="24"/>
        </w:rPr>
        <w:fldChar w:fldCharType="end"/>
      </w:r>
    </w:p>
    <w:p w:rsidR="00910059" w:rsidRPr="00415762" w:rsidRDefault="00910059" w:rsidP="00910059">
      <w:pPr>
        <w:pStyle w:val="Verzeichnis1"/>
        <w:tabs>
          <w:tab w:val="right" w:pos="9288"/>
        </w:tabs>
        <w:rPr>
          <w:rFonts w:ascii="Century Gothic" w:hAnsi="Century Gothic"/>
          <w:b w:val="0"/>
          <w:bCs w:val="0"/>
          <w:caps w:val="0"/>
          <w:noProof/>
          <w:sz w:val="24"/>
          <w:szCs w:val="24"/>
        </w:rPr>
      </w:pPr>
      <w:r w:rsidRPr="00415762">
        <w:rPr>
          <w:rFonts w:ascii="Century Gothic" w:hAnsi="Century Gothic"/>
          <w:caps w:val="0"/>
          <w:noProof/>
          <w:sz w:val="24"/>
          <w:szCs w:val="24"/>
        </w:rPr>
        <w:t>8. Anhang</w:t>
      </w:r>
      <w:r w:rsidRPr="00415762">
        <w:rPr>
          <w:rFonts w:ascii="Century Gothic" w:hAnsi="Century Gothic"/>
          <w:caps w:val="0"/>
          <w:noProof/>
          <w:sz w:val="24"/>
          <w:szCs w:val="24"/>
        </w:rPr>
        <w:tab/>
      </w:r>
      <w:r w:rsidRPr="00415762">
        <w:rPr>
          <w:rFonts w:ascii="Century Gothic" w:hAnsi="Century Gothic"/>
          <w:caps w:val="0"/>
          <w:noProof/>
          <w:sz w:val="24"/>
          <w:szCs w:val="24"/>
        </w:rPr>
        <w:fldChar w:fldCharType="begin"/>
      </w:r>
      <w:r w:rsidRPr="00415762">
        <w:rPr>
          <w:rFonts w:ascii="Century Gothic" w:hAnsi="Century Gothic"/>
          <w:caps w:val="0"/>
          <w:noProof/>
          <w:sz w:val="24"/>
          <w:szCs w:val="24"/>
        </w:rPr>
        <w:instrText xml:space="preserve"> PAGEREF _Toc356471065 \h </w:instrText>
      </w:r>
      <w:r w:rsidRPr="00415762">
        <w:rPr>
          <w:rFonts w:ascii="Century Gothic" w:hAnsi="Century Gothic"/>
          <w:caps w:val="0"/>
          <w:noProof/>
          <w:sz w:val="24"/>
          <w:szCs w:val="24"/>
        </w:rPr>
      </w:r>
      <w:r w:rsidRPr="00415762">
        <w:rPr>
          <w:rFonts w:ascii="Century Gothic" w:hAnsi="Century Gothic"/>
          <w:caps w:val="0"/>
          <w:noProof/>
          <w:sz w:val="24"/>
          <w:szCs w:val="24"/>
        </w:rPr>
        <w:fldChar w:fldCharType="separate"/>
      </w:r>
      <w:r>
        <w:rPr>
          <w:rFonts w:ascii="Century Gothic" w:hAnsi="Century Gothic"/>
          <w:caps w:val="0"/>
          <w:noProof/>
          <w:sz w:val="24"/>
          <w:szCs w:val="24"/>
        </w:rPr>
        <w:t>16</w:t>
      </w:r>
      <w:r w:rsidRPr="00415762">
        <w:rPr>
          <w:rFonts w:ascii="Century Gothic" w:hAnsi="Century Gothic"/>
          <w:caps w:val="0"/>
          <w:noProof/>
          <w:sz w:val="24"/>
          <w:szCs w:val="24"/>
        </w:rPr>
        <w:fldChar w:fldCharType="end"/>
      </w:r>
    </w:p>
    <w:p w:rsidR="00910059" w:rsidRPr="0056014B" w:rsidRDefault="00910059" w:rsidP="00910059">
      <w:pPr>
        <w:rPr>
          <w:rFonts w:ascii="Century Gothic" w:hAnsi="Century Gothic"/>
        </w:rPr>
      </w:pPr>
      <w:r w:rsidRPr="00415762">
        <w:rPr>
          <w:rFonts w:ascii="Century Gothic" w:hAnsi="Century Gothic"/>
          <w:b/>
          <w:bCs/>
        </w:rPr>
        <w:fldChar w:fldCharType="end"/>
      </w:r>
    </w:p>
    <w:p w:rsidR="00910059" w:rsidRPr="0011552C" w:rsidRDefault="00910059" w:rsidP="00910059">
      <w:pPr>
        <w:pStyle w:val="berschrift1"/>
      </w:pPr>
      <w:bookmarkStart w:id="0" w:name="_Toc356471023"/>
      <w:r w:rsidRPr="0011552C">
        <w:t>1.</w:t>
      </w:r>
      <w:r>
        <w:t xml:space="preserve"> </w:t>
      </w:r>
      <w:r w:rsidRPr="0011552C">
        <w:t>Einleitung</w:t>
      </w:r>
      <w:bookmarkEnd w:id="0"/>
    </w:p>
    <w:p w:rsidR="00910059" w:rsidRPr="0056014B" w:rsidRDefault="00910059" w:rsidP="00910059">
      <w:pPr>
        <w:ind w:left="360"/>
        <w:rPr>
          <w:rFonts w:ascii="Century Gothic" w:hAnsi="Century Gothic" w:cs="Arial"/>
          <w:b/>
        </w:rPr>
      </w:pPr>
    </w:p>
    <w:p w:rsidR="00910059" w:rsidRDefault="00910059" w:rsidP="00910059">
      <w:pPr>
        <w:rPr>
          <w:rFonts w:ascii="Century Gothic" w:hAnsi="Century Gothic"/>
        </w:rPr>
      </w:pPr>
      <w:r w:rsidRPr="0056014B">
        <w:rPr>
          <w:rFonts w:ascii="Century Gothic" w:hAnsi="Century Gothic"/>
        </w:rPr>
        <w:t xml:space="preserve">Das Berufsorientierungskonzept der Mittelpunktschule </w:t>
      </w:r>
      <w:proofErr w:type="spellStart"/>
      <w:r w:rsidRPr="0056014B">
        <w:rPr>
          <w:rFonts w:ascii="Century Gothic" w:hAnsi="Century Gothic"/>
        </w:rPr>
        <w:t>Hartenrod</w:t>
      </w:r>
      <w:proofErr w:type="spellEnd"/>
      <w:r w:rsidRPr="0056014B">
        <w:rPr>
          <w:rFonts w:ascii="Century Gothic" w:hAnsi="Century Gothic"/>
        </w:rPr>
        <w:t xml:space="preserve"> basiert auf den </w:t>
      </w:r>
    </w:p>
    <w:p w:rsidR="00910059" w:rsidRPr="0056014B" w:rsidRDefault="00910059" w:rsidP="00910059">
      <w:pPr>
        <w:rPr>
          <w:rFonts w:ascii="Century Gothic" w:hAnsi="Century Gothic"/>
        </w:rPr>
      </w:pPr>
      <w:proofErr w:type="spellStart"/>
      <w:r w:rsidRPr="0056014B">
        <w:rPr>
          <w:rFonts w:ascii="Century Gothic" w:hAnsi="Century Gothic"/>
        </w:rPr>
        <w:t>OloV</w:t>
      </w:r>
      <w:proofErr w:type="spellEnd"/>
      <w:r w:rsidRPr="0056014B">
        <w:rPr>
          <w:rFonts w:ascii="Century Gothic" w:hAnsi="Century Gothic"/>
        </w:rPr>
        <w:t>-Qualitätsstandards:</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Verbesserung der Berufsorientierung von Jugendlichen</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Förderung der Ausbildungsreife</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Gezielte Akquise von Ausbildungsplätzen</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Verbesserung der Vermittlung in Ausbildung</w:t>
      </w:r>
    </w:p>
    <w:p w:rsidR="00910059" w:rsidRPr="0056014B" w:rsidRDefault="00910059" w:rsidP="00910059">
      <w:pPr>
        <w:rPr>
          <w:rFonts w:ascii="Century Gothic" w:hAnsi="Century Gothic"/>
        </w:rPr>
      </w:pPr>
    </w:p>
    <w:p w:rsidR="00910059" w:rsidRPr="0056014B" w:rsidRDefault="00910059" w:rsidP="00910059">
      <w:pPr>
        <w:rPr>
          <w:rFonts w:ascii="Century Gothic" w:hAnsi="Century Gothic"/>
        </w:rPr>
      </w:pPr>
      <w:r w:rsidRPr="0056014B">
        <w:rPr>
          <w:rFonts w:ascii="Century Gothic" w:hAnsi="Century Gothic"/>
        </w:rPr>
        <w:t>Durch die Umsetzung der Qualitätsstandards soll erreicht werden, dass die</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Jugendlichen klare Vorstellungen über Ausbildungsberufe und deren Anforderungen erhalten</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Jugendlichen sich am Berufsorientierungsprozess reflektiert beteiligen</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Ausbildungsreife der Jugendlichen gesteigert wird</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Zahl der Ausbildungsplätze erhöht wird</w:t>
      </w:r>
    </w:p>
    <w:p w:rsidR="00910059" w:rsidRPr="0056014B" w:rsidRDefault="00910059" w:rsidP="00910059">
      <w:pPr>
        <w:ind w:left="360"/>
        <w:rPr>
          <w:rFonts w:ascii="Century Gothic" w:hAnsi="Century Gothic"/>
        </w:rPr>
      </w:pPr>
      <w:r w:rsidRPr="0056014B">
        <w:rPr>
          <w:rFonts w:ascii="Century Gothic" w:hAnsi="Century Gothic"/>
        </w:rPr>
        <w:t>-</w:t>
      </w:r>
      <w:r w:rsidRPr="0056014B">
        <w:rPr>
          <w:rFonts w:ascii="Century Gothic" w:hAnsi="Century Gothic"/>
        </w:rPr>
        <w:tab/>
        <w:t>Vermittlung in Ausbildung schneller und gezielter erfolgt</w:t>
      </w:r>
    </w:p>
    <w:p w:rsidR="00910059" w:rsidRPr="0056014B" w:rsidRDefault="00910059" w:rsidP="00910059">
      <w:pPr>
        <w:rPr>
          <w:rFonts w:ascii="Century Gothic" w:hAnsi="Century Gothic"/>
        </w:rPr>
      </w:pPr>
    </w:p>
    <w:p w:rsidR="00910059" w:rsidRPr="0056014B" w:rsidRDefault="00910059" w:rsidP="00910059">
      <w:pPr>
        <w:jc w:val="both"/>
        <w:rPr>
          <w:rStyle w:val="gesetzestext"/>
          <w:rFonts w:ascii="Century Gothic" w:hAnsi="Century Gothic" w:cs="Arial"/>
          <w:color w:val="000000"/>
        </w:rPr>
      </w:pPr>
      <w:r w:rsidRPr="0056014B">
        <w:rPr>
          <w:rFonts w:ascii="Century Gothic" w:hAnsi="Century Gothic"/>
        </w:rPr>
        <w:t xml:space="preserve">Berufsorientierung ist ein Baustein des Schulprogramms der Mittelpunktschule </w:t>
      </w:r>
      <w:proofErr w:type="spellStart"/>
      <w:r w:rsidRPr="0056014B">
        <w:rPr>
          <w:rFonts w:ascii="Century Gothic" w:hAnsi="Century Gothic"/>
        </w:rPr>
        <w:t>Hartenrod</w:t>
      </w:r>
      <w:proofErr w:type="spellEnd"/>
      <w:r w:rsidRPr="0056014B">
        <w:rPr>
          <w:rFonts w:ascii="Century Gothic" w:hAnsi="Century Gothic"/>
        </w:rPr>
        <w:t xml:space="preserve">. </w:t>
      </w:r>
      <w:r w:rsidRPr="0056014B">
        <w:rPr>
          <w:rStyle w:val="gesetzestext"/>
          <w:rFonts w:ascii="Century Gothic" w:hAnsi="Century Gothic" w:cs="Arial"/>
          <w:color w:val="000000"/>
        </w:rPr>
        <w:t xml:space="preserve">Alle Lehrkräfte wirken an der Entwicklung, Umsetzung und Überprüfung des Schulprogramms mit. Die </w:t>
      </w:r>
      <w:proofErr w:type="spellStart"/>
      <w:r w:rsidRPr="0056014B">
        <w:rPr>
          <w:rStyle w:val="gesetzestext"/>
          <w:rFonts w:ascii="Century Gothic" w:hAnsi="Century Gothic" w:cs="Arial"/>
          <w:color w:val="000000"/>
        </w:rPr>
        <w:t>KlassenlehrerInnen</w:t>
      </w:r>
      <w:proofErr w:type="spellEnd"/>
      <w:r w:rsidRPr="0056014B">
        <w:rPr>
          <w:rStyle w:val="gesetzestext"/>
          <w:rFonts w:ascii="Century Gothic" w:hAnsi="Century Gothic" w:cs="Arial"/>
          <w:color w:val="000000"/>
        </w:rPr>
        <w:t xml:space="preserve"> beraten die Schülerinnen und Schüler der Klasse in allen schulischen Angelegenheiten. </w:t>
      </w:r>
    </w:p>
    <w:p w:rsidR="00910059" w:rsidRPr="0056014B" w:rsidRDefault="00910059" w:rsidP="00910059">
      <w:pPr>
        <w:spacing w:after="240"/>
        <w:jc w:val="both"/>
        <w:rPr>
          <w:rFonts w:ascii="Century Gothic" w:hAnsi="Century Gothic"/>
        </w:rPr>
      </w:pPr>
      <w:r w:rsidRPr="0056014B">
        <w:rPr>
          <w:rFonts w:ascii="Century Gothic" w:hAnsi="Century Gothic"/>
        </w:rPr>
        <w:t xml:space="preserve">Jedes Fach an der Schule trägt zur Entwicklung der Fähigkeiten und Stärken der </w:t>
      </w:r>
      <w:proofErr w:type="spellStart"/>
      <w:r w:rsidRPr="0056014B">
        <w:rPr>
          <w:rFonts w:ascii="Century Gothic" w:hAnsi="Century Gothic"/>
        </w:rPr>
        <w:t>SchülerInnen</w:t>
      </w:r>
      <w:proofErr w:type="spellEnd"/>
      <w:r w:rsidRPr="0056014B">
        <w:rPr>
          <w:rFonts w:ascii="Century Gothic" w:hAnsi="Century Gothic"/>
        </w:rPr>
        <w:t xml:space="preserve"> bei und beeinflusst dam</w:t>
      </w:r>
      <w:r>
        <w:rPr>
          <w:rFonts w:ascii="Century Gothic" w:hAnsi="Century Gothic"/>
        </w:rPr>
        <w:t xml:space="preserve">it auch die Berufsorientierung und </w:t>
      </w:r>
      <w:r w:rsidRPr="0056014B">
        <w:rPr>
          <w:rFonts w:ascii="Century Gothic" w:hAnsi="Century Gothic"/>
        </w:rPr>
        <w:t>die Entwicklung beruflicher Ziele. Informationen über berufliche Tätigkeiten kommen in allen Fächern vor. Den Fächern Arbeitslehre, WPU sowie Politik und Wirtschaft kommt hierbei ein besonderer Stellenwert zu.</w:t>
      </w:r>
    </w:p>
    <w:p w:rsidR="00910059" w:rsidRPr="0056014B" w:rsidRDefault="00910059" w:rsidP="00910059">
      <w:pPr>
        <w:jc w:val="both"/>
        <w:rPr>
          <w:rFonts w:ascii="Century Gothic" w:hAnsi="Century Gothic"/>
        </w:rPr>
      </w:pPr>
      <w:r w:rsidRPr="0056014B">
        <w:rPr>
          <w:rFonts w:ascii="Century Gothic" w:hAnsi="Century Gothic"/>
        </w:rPr>
        <w:t>Die Teilnahme unserer Schule an folgenden Konferenzen ist verbindlich:</w:t>
      </w:r>
    </w:p>
    <w:p w:rsidR="00910059" w:rsidRPr="0056014B" w:rsidRDefault="00910059" w:rsidP="00910059">
      <w:pPr>
        <w:jc w:val="both"/>
        <w:rPr>
          <w:rFonts w:ascii="Century Gothic" w:hAnsi="Century Gothic"/>
        </w:rPr>
      </w:pPr>
      <w:r w:rsidRPr="0056014B">
        <w:rPr>
          <w:rFonts w:ascii="Century Gothic" w:hAnsi="Century Gothic"/>
        </w:rPr>
        <w:t xml:space="preserve">- Dienstversammlungen der Schulkoordinatoren BO im Rahmen von </w:t>
      </w:r>
      <w:proofErr w:type="spellStart"/>
      <w:r w:rsidRPr="0056014B">
        <w:rPr>
          <w:rFonts w:ascii="Century Gothic" w:hAnsi="Century Gothic"/>
        </w:rPr>
        <w:t>OloV</w:t>
      </w:r>
      <w:proofErr w:type="spellEnd"/>
    </w:p>
    <w:p w:rsidR="00910059" w:rsidRPr="0056014B" w:rsidRDefault="00910059" w:rsidP="00910059">
      <w:pPr>
        <w:jc w:val="both"/>
        <w:rPr>
          <w:rFonts w:ascii="Century Gothic" w:hAnsi="Century Gothic"/>
        </w:rPr>
      </w:pPr>
      <w:r w:rsidRPr="0056014B">
        <w:rPr>
          <w:rFonts w:ascii="Century Gothic" w:hAnsi="Century Gothic"/>
        </w:rPr>
        <w:t>- Treffen des Arbeitskreises Schule/Wirtschaft</w:t>
      </w:r>
    </w:p>
    <w:p w:rsidR="00910059" w:rsidRPr="0056014B" w:rsidRDefault="00910059" w:rsidP="00910059">
      <w:pPr>
        <w:jc w:val="both"/>
        <w:rPr>
          <w:rFonts w:ascii="Century Gothic" w:hAnsi="Century Gothic"/>
        </w:rPr>
      </w:pPr>
      <w:r w:rsidRPr="0056014B">
        <w:rPr>
          <w:rFonts w:ascii="Century Gothic" w:hAnsi="Century Gothic"/>
        </w:rPr>
        <w:lastRenderedPageBreak/>
        <w:t>- Jahrestreffen mit der IHK</w:t>
      </w:r>
    </w:p>
    <w:p w:rsidR="00910059" w:rsidRPr="0056014B" w:rsidRDefault="00910059" w:rsidP="00910059">
      <w:pPr>
        <w:jc w:val="both"/>
        <w:rPr>
          <w:rFonts w:ascii="Century Gothic" w:hAnsi="Century Gothic"/>
        </w:rPr>
      </w:pPr>
      <w:r w:rsidRPr="0056014B">
        <w:rPr>
          <w:rFonts w:ascii="Century Gothic" w:hAnsi="Century Gothic"/>
        </w:rPr>
        <w:t xml:space="preserve">Fortbildungswünsche zur Berufsorientierung werden im Rahmen des </w:t>
      </w:r>
      <w:proofErr w:type="spellStart"/>
      <w:r w:rsidRPr="0056014B">
        <w:rPr>
          <w:rFonts w:ascii="Century Gothic" w:hAnsi="Century Gothic"/>
        </w:rPr>
        <w:t>Fort</w:t>
      </w:r>
      <w:r>
        <w:rPr>
          <w:rFonts w:ascii="Century Gothic" w:hAnsi="Century Gothic"/>
        </w:rPr>
        <w:softHyphen/>
      </w:r>
      <w:r w:rsidRPr="0056014B">
        <w:rPr>
          <w:rFonts w:ascii="Century Gothic" w:hAnsi="Century Gothic"/>
        </w:rPr>
        <w:t>bildungs</w:t>
      </w:r>
      <w:r>
        <w:rPr>
          <w:rFonts w:ascii="Century Gothic" w:hAnsi="Century Gothic"/>
        </w:rPr>
        <w:softHyphen/>
      </w:r>
      <w:r w:rsidRPr="0056014B">
        <w:rPr>
          <w:rFonts w:ascii="Century Gothic" w:hAnsi="Century Gothic"/>
        </w:rPr>
        <w:t>konzeptes</w:t>
      </w:r>
      <w:proofErr w:type="spellEnd"/>
      <w:r w:rsidRPr="0056014B">
        <w:rPr>
          <w:rFonts w:ascii="Century Gothic" w:hAnsi="Century Gothic"/>
        </w:rPr>
        <w:t xml:space="preserve"> der MPS </w:t>
      </w:r>
      <w:proofErr w:type="spellStart"/>
      <w:r w:rsidRPr="0056014B">
        <w:rPr>
          <w:rFonts w:ascii="Century Gothic" w:hAnsi="Century Gothic"/>
        </w:rPr>
        <w:t>Hartenrod</w:t>
      </w:r>
      <w:proofErr w:type="spellEnd"/>
      <w:r w:rsidRPr="0056014B">
        <w:rPr>
          <w:rFonts w:ascii="Century Gothic" w:hAnsi="Century Gothic"/>
        </w:rPr>
        <w:t xml:space="preserve"> berücksichtigt.</w:t>
      </w:r>
    </w:p>
    <w:p w:rsidR="00910059" w:rsidRPr="0056014B" w:rsidRDefault="00910059" w:rsidP="00910059">
      <w:pPr>
        <w:jc w:val="both"/>
        <w:rPr>
          <w:rFonts w:ascii="Century Gothic" w:hAnsi="Century Gothic"/>
        </w:rPr>
      </w:pPr>
      <w:r w:rsidRPr="0056014B">
        <w:rPr>
          <w:rFonts w:ascii="Century Gothic" w:hAnsi="Century Gothic"/>
        </w:rPr>
        <w:t>Mit Hilfe eines von den Berufskoordinatoren erstellten Ordners werden die</w:t>
      </w:r>
    </w:p>
    <w:p w:rsidR="00910059" w:rsidRPr="0056014B" w:rsidRDefault="00910059" w:rsidP="00910059">
      <w:pPr>
        <w:jc w:val="both"/>
        <w:rPr>
          <w:rFonts w:ascii="Century Gothic" w:hAnsi="Century Gothic"/>
        </w:rPr>
      </w:pPr>
      <w:r w:rsidRPr="0056014B">
        <w:rPr>
          <w:rFonts w:ascii="Century Gothic" w:hAnsi="Century Gothic"/>
        </w:rPr>
        <w:t>Lehr</w:t>
      </w:r>
      <w:r>
        <w:rPr>
          <w:rFonts w:ascii="Century Gothic" w:hAnsi="Century Gothic"/>
        </w:rPr>
        <w:softHyphen/>
      </w:r>
      <w:r w:rsidRPr="0056014B">
        <w:rPr>
          <w:rFonts w:ascii="Century Gothic" w:hAnsi="Century Gothic"/>
        </w:rPr>
        <w:t xml:space="preserve">kräfte detailliert über die einzelnen Bausteine des </w:t>
      </w:r>
      <w:proofErr w:type="spellStart"/>
      <w:r w:rsidRPr="0056014B">
        <w:rPr>
          <w:rFonts w:ascii="Century Gothic" w:hAnsi="Century Gothic"/>
        </w:rPr>
        <w:t>Berufs</w:t>
      </w:r>
      <w:r>
        <w:rPr>
          <w:rFonts w:ascii="Century Gothic" w:hAnsi="Century Gothic"/>
        </w:rPr>
        <w:softHyphen/>
      </w:r>
      <w:r w:rsidRPr="0056014B">
        <w:rPr>
          <w:rFonts w:ascii="Century Gothic" w:hAnsi="Century Gothic"/>
        </w:rPr>
        <w:t>orientierungs</w:t>
      </w:r>
      <w:r>
        <w:rPr>
          <w:rFonts w:ascii="Century Gothic" w:hAnsi="Century Gothic"/>
        </w:rPr>
        <w:softHyphen/>
      </w:r>
      <w:r w:rsidRPr="0056014B">
        <w:rPr>
          <w:rFonts w:ascii="Century Gothic" w:hAnsi="Century Gothic"/>
        </w:rPr>
        <w:t>konzeptes</w:t>
      </w:r>
      <w:proofErr w:type="spellEnd"/>
      <w:r w:rsidRPr="0056014B">
        <w:rPr>
          <w:rFonts w:ascii="Century Gothic" w:hAnsi="Century Gothic"/>
        </w:rPr>
        <w:t xml:space="preserve"> informiert und bei der Umsetzung unterstützt.</w:t>
      </w:r>
    </w:p>
    <w:p w:rsidR="00910059" w:rsidRPr="0056014B" w:rsidRDefault="00910059" w:rsidP="00910059">
      <w:pPr>
        <w:jc w:val="both"/>
        <w:rPr>
          <w:rFonts w:ascii="Century Gothic" w:hAnsi="Century Gothic"/>
        </w:rPr>
      </w:pPr>
    </w:p>
    <w:p w:rsidR="00910059" w:rsidRPr="0056014B" w:rsidRDefault="00910059" w:rsidP="00910059">
      <w:pPr>
        <w:rPr>
          <w:rFonts w:ascii="Century Gothic" w:hAnsi="Century Gothic"/>
        </w:rPr>
      </w:pPr>
      <w:r w:rsidRPr="0056014B">
        <w:rPr>
          <w:rFonts w:ascii="Century Gothic" w:hAnsi="Century Gothic"/>
        </w:rPr>
        <w:t xml:space="preserve">Die Mittelpunktschule </w:t>
      </w:r>
      <w:proofErr w:type="spellStart"/>
      <w:r w:rsidRPr="0056014B">
        <w:rPr>
          <w:rFonts w:ascii="Century Gothic" w:hAnsi="Century Gothic"/>
        </w:rPr>
        <w:t>Hartenrod</w:t>
      </w:r>
      <w:proofErr w:type="spellEnd"/>
      <w:r w:rsidRPr="0056014B">
        <w:rPr>
          <w:rFonts w:ascii="Century Gothic" w:hAnsi="Century Gothic"/>
        </w:rPr>
        <w:t xml:space="preserve"> kooperiert im Rahmen des Berufsorientierungskonzepte</w:t>
      </w:r>
      <w:r>
        <w:rPr>
          <w:rFonts w:ascii="Century Gothic" w:hAnsi="Century Gothic"/>
        </w:rPr>
        <w:t>s mit folgenden</w:t>
      </w:r>
      <w:r w:rsidRPr="0056014B">
        <w:rPr>
          <w:rFonts w:ascii="Century Gothic" w:hAnsi="Century Gothic"/>
        </w:rPr>
        <w:t xml:space="preserve"> Partnern:</w:t>
      </w:r>
    </w:p>
    <w:p w:rsidR="00910059" w:rsidRPr="0056014B" w:rsidRDefault="00910059" w:rsidP="00910059">
      <w:pPr>
        <w:rPr>
          <w:rFonts w:ascii="Century Gothic" w:hAnsi="Century Gothic"/>
        </w:rPr>
      </w:pP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Bundesagentur für Arbeit</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Jugendberufshilfe Marburg</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Berufliche Schulen Biedenkopf</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Industrie- und Handelskammer Lahn-Dill</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Kreishandwerkerschaft</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Arbeitskreis Schule/Wirtschaft</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 xml:space="preserve">Firma </w:t>
      </w:r>
      <w:proofErr w:type="spellStart"/>
      <w:r w:rsidRPr="0056014B">
        <w:rPr>
          <w:rFonts w:ascii="Century Gothic" w:hAnsi="Century Gothic"/>
        </w:rPr>
        <w:t>Shapers</w:t>
      </w:r>
      <w:proofErr w:type="spellEnd"/>
      <w:r w:rsidRPr="0056014B">
        <w:rPr>
          <w:rFonts w:ascii="Century Gothic" w:hAnsi="Century Gothic"/>
        </w:rPr>
        <w:t xml:space="preserve"> Erdhausen</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 xml:space="preserve">Firma Buderus </w:t>
      </w:r>
      <w:proofErr w:type="spellStart"/>
      <w:r w:rsidRPr="0056014B">
        <w:rPr>
          <w:rFonts w:ascii="Century Gothic" w:hAnsi="Century Gothic"/>
        </w:rPr>
        <w:t>Breidenbach</w:t>
      </w:r>
      <w:proofErr w:type="spellEnd"/>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BSJ Marburg</w:t>
      </w:r>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 xml:space="preserve">WESO </w:t>
      </w:r>
      <w:proofErr w:type="spellStart"/>
      <w:r w:rsidRPr="0056014B">
        <w:rPr>
          <w:rFonts w:ascii="Century Gothic" w:hAnsi="Century Gothic"/>
        </w:rPr>
        <w:t>Gladenbach</w:t>
      </w:r>
      <w:proofErr w:type="spellEnd"/>
    </w:p>
    <w:p w:rsidR="00910059" w:rsidRPr="0056014B" w:rsidRDefault="00910059" w:rsidP="00B5652B">
      <w:pPr>
        <w:numPr>
          <w:ilvl w:val="0"/>
          <w:numId w:val="92"/>
        </w:numPr>
        <w:spacing w:after="0" w:line="240" w:lineRule="auto"/>
        <w:rPr>
          <w:rFonts w:ascii="Century Gothic" w:hAnsi="Century Gothic"/>
        </w:rPr>
      </w:pPr>
      <w:r w:rsidRPr="0056014B">
        <w:rPr>
          <w:rFonts w:ascii="Century Gothic" w:hAnsi="Century Gothic"/>
        </w:rPr>
        <w:t xml:space="preserve">Friseursalon Koch </w:t>
      </w:r>
      <w:proofErr w:type="spellStart"/>
      <w:r w:rsidRPr="0056014B">
        <w:rPr>
          <w:rFonts w:ascii="Century Gothic" w:hAnsi="Century Gothic"/>
        </w:rPr>
        <w:t>Hartenrod</w:t>
      </w:r>
      <w:proofErr w:type="spellEnd"/>
    </w:p>
    <w:p w:rsidR="00910059" w:rsidRPr="0056014B" w:rsidRDefault="00910059" w:rsidP="00910059">
      <w:pPr>
        <w:rPr>
          <w:rFonts w:ascii="Century Gothic" w:hAnsi="Century Gothic"/>
        </w:rPr>
      </w:pPr>
    </w:p>
    <w:p w:rsidR="00910059" w:rsidRPr="006D24FF" w:rsidRDefault="00910059" w:rsidP="00910059">
      <w:pPr>
        <w:rPr>
          <w:rFonts w:ascii="Century Gothic" w:hAnsi="Century Gothic"/>
        </w:rPr>
      </w:pPr>
      <w:r w:rsidRPr="0056014B">
        <w:rPr>
          <w:rFonts w:ascii="Century Gothic" w:hAnsi="Century Gothic"/>
        </w:rPr>
        <w:t xml:space="preserve">Aktuelle Informationen und Angebote zur Berufsorientierung befinden sich an der </w:t>
      </w:r>
      <w:proofErr w:type="spellStart"/>
      <w:r w:rsidRPr="0056014B">
        <w:rPr>
          <w:rFonts w:ascii="Century Gothic" w:hAnsi="Century Gothic"/>
        </w:rPr>
        <w:t>Infowand</w:t>
      </w:r>
      <w:proofErr w:type="spellEnd"/>
      <w:r w:rsidRPr="0056014B">
        <w:rPr>
          <w:rFonts w:ascii="Century Gothic" w:hAnsi="Century Gothic"/>
        </w:rPr>
        <w:t xml:space="preserve"> „Ausbildungsberufe“ auf Ebene 4.</w:t>
      </w:r>
    </w:p>
    <w:p w:rsidR="00910059" w:rsidRPr="00944752" w:rsidRDefault="00910059" w:rsidP="00910059">
      <w:pPr>
        <w:rPr>
          <w:rFonts w:ascii="Century Gothic" w:hAnsi="Century Gothic"/>
          <w:sz w:val="26"/>
          <w:szCs w:val="26"/>
        </w:rPr>
      </w:pPr>
    </w:p>
    <w:p w:rsidR="00910059" w:rsidRPr="00944752" w:rsidRDefault="00910059" w:rsidP="00910059">
      <w:pPr>
        <w:rPr>
          <w:rFonts w:ascii="Century Gothic" w:hAnsi="Century Gothic"/>
          <w:sz w:val="26"/>
          <w:szCs w:val="26"/>
        </w:rPr>
      </w:pPr>
      <w:r w:rsidRPr="00944752">
        <w:rPr>
          <w:rFonts w:ascii="Century Gothic" w:hAnsi="Century Gothic"/>
          <w:sz w:val="26"/>
          <w:szCs w:val="26"/>
        </w:rPr>
        <w:t xml:space="preserve">BAUSTEINE unseres Berufsorientierungskonzeptes: </w:t>
      </w:r>
    </w:p>
    <w:p w:rsidR="00910059" w:rsidRPr="00944752" w:rsidRDefault="00910059" w:rsidP="00910059"/>
    <w:p w:rsidR="00910059" w:rsidRPr="0056014B" w:rsidRDefault="00910059" w:rsidP="00910059">
      <w:pPr>
        <w:rPr>
          <w:rFonts w:ascii="Century Gothic" w:hAnsi="Century Gothic"/>
        </w:rPr>
      </w:pPr>
      <w:r w:rsidRPr="0056014B">
        <w:rPr>
          <w:rFonts w:ascii="Century Gothic" w:hAnsi="Century Gothic"/>
        </w:rPr>
        <w:t xml:space="preserve">Der Berufsorientierungsprozess an der Mittelpunktschule </w:t>
      </w:r>
      <w:proofErr w:type="spellStart"/>
      <w:r w:rsidRPr="0056014B">
        <w:rPr>
          <w:rFonts w:ascii="Century Gothic" w:hAnsi="Century Gothic"/>
        </w:rPr>
        <w:t>Hartenrod</w:t>
      </w:r>
      <w:proofErr w:type="spellEnd"/>
      <w:r w:rsidRPr="0056014B">
        <w:rPr>
          <w:rFonts w:ascii="Century Gothic" w:hAnsi="Century Gothic"/>
        </w:rPr>
        <w:t xml:space="preserve"> gliedert sich in folgende Bereiche</w:t>
      </w:r>
      <w:r>
        <w:rPr>
          <w:rFonts w:ascii="Century Gothic" w:hAnsi="Century Gothic"/>
        </w:rPr>
        <w:t>:</w:t>
      </w:r>
      <w:r w:rsidRPr="0056014B">
        <w:rPr>
          <w:rFonts w:ascii="Century Gothic" w:hAnsi="Century Gothic"/>
        </w:rPr>
        <w:tab/>
      </w:r>
    </w:p>
    <w:p w:rsidR="00910059" w:rsidRPr="006D24FF" w:rsidRDefault="00910059" w:rsidP="00910059">
      <w:pPr>
        <w:ind w:left="1092" w:firstLine="708"/>
        <w:rPr>
          <w:rFonts w:ascii="Century Gothic" w:hAnsi="Century Gothic"/>
          <w:sz w:val="10"/>
          <w:szCs w:val="10"/>
        </w:rPr>
      </w:pPr>
    </w:p>
    <w:p w:rsidR="00910059" w:rsidRPr="0056014B" w:rsidRDefault="00910059" w:rsidP="00910059">
      <w:pPr>
        <w:ind w:left="1092" w:firstLine="708"/>
        <w:rPr>
          <w:rFonts w:ascii="Century Gothic" w:hAnsi="Century Gothic"/>
        </w:rPr>
      </w:pPr>
      <w:r w:rsidRPr="0056014B">
        <w:rPr>
          <w:rFonts w:ascii="Century Gothic" w:hAnsi="Century Gothic"/>
        </w:rPr>
        <w:t>- Berufsfrühorientierung Jahrgangsstufe 1-6</w:t>
      </w:r>
    </w:p>
    <w:p w:rsidR="00910059" w:rsidRPr="0056014B" w:rsidRDefault="00910059" w:rsidP="00910059">
      <w:pPr>
        <w:ind w:left="1800"/>
        <w:rPr>
          <w:rFonts w:ascii="Century Gothic" w:hAnsi="Century Gothic"/>
        </w:rPr>
      </w:pPr>
      <w:r w:rsidRPr="0056014B">
        <w:rPr>
          <w:rFonts w:ascii="Century Gothic" w:hAnsi="Century Gothic"/>
        </w:rPr>
        <w:t>- Berufswahlvorbereitung Jahrgangsstufe 7/8</w:t>
      </w:r>
    </w:p>
    <w:p w:rsidR="00910059" w:rsidRPr="0056014B" w:rsidRDefault="00910059" w:rsidP="00910059">
      <w:pPr>
        <w:ind w:left="1092" w:firstLine="708"/>
        <w:rPr>
          <w:rFonts w:ascii="Century Gothic" w:hAnsi="Century Gothic"/>
        </w:rPr>
      </w:pPr>
      <w:r w:rsidRPr="0056014B">
        <w:rPr>
          <w:rFonts w:ascii="Century Gothic" w:hAnsi="Century Gothic"/>
        </w:rPr>
        <w:t>- Berufsfindung Jahrgangsstufe 9/10</w:t>
      </w:r>
    </w:p>
    <w:p w:rsidR="00910059" w:rsidRPr="0056014B" w:rsidRDefault="00910059" w:rsidP="00910059">
      <w:pPr>
        <w:rPr>
          <w:rFonts w:ascii="Century Gothic" w:hAnsi="Century Gothic"/>
        </w:rPr>
      </w:pPr>
    </w:p>
    <w:p w:rsidR="00910059" w:rsidRDefault="00910059" w:rsidP="00910059">
      <w:pPr>
        <w:jc w:val="both"/>
        <w:rPr>
          <w:rFonts w:ascii="Century Gothic" w:hAnsi="Century Gothic"/>
        </w:rPr>
      </w:pPr>
      <w:r w:rsidRPr="00944752">
        <w:rPr>
          <w:rFonts w:ascii="Century Gothic" w:hAnsi="Century Gothic"/>
        </w:rPr>
        <w:t>Ein besonderer Stellenwert kommt dem Training von Schlüsselqualifikationen in allen Fächern ab Klasse 1 zu (methodisch, personal, sozial und fachlich).</w:t>
      </w:r>
    </w:p>
    <w:p w:rsidR="00910059" w:rsidRDefault="00910059" w:rsidP="00910059">
      <w:pPr>
        <w:jc w:val="both"/>
        <w:rPr>
          <w:rFonts w:ascii="Century Gothic" w:hAnsi="Century Gothic"/>
        </w:rPr>
      </w:pPr>
    </w:p>
    <w:p w:rsidR="00910059" w:rsidRPr="00944752" w:rsidRDefault="00910059" w:rsidP="00910059">
      <w:pPr>
        <w:jc w:val="both"/>
        <w:rPr>
          <w:rFonts w:ascii="Century Gothic" w:hAnsi="Century Gothic"/>
        </w:rPr>
      </w:pPr>
    </w:p>
    <w:p w:rsidR="00910059" w:rsidRPr="00971197" w:rsidRDefault="00910059" w:rsidP="00910059">
      <w:pPr>
        <w:pStyle w:val="berschrift1"/>
        <w:spacing w:line="276" w:lineRule="auto"/>
      </w:pPr>
      <w:bookmarkStart w:id="1" w:name="_Toc356471024"/>
      <w:r w:rsidRPr="00971197">
        <w:t>2.  Verbindliche Bausteine zur Berufsorientierung</w:t>
      </w:r>
      <w:bookmarkEnd w:id="1"/>
      <w:r w:rsidRPr="00971197">
        <w:t xml:space="preserve"> </w:t>
      </w:r>
    </w:p>
    <w:p w:rsidR="00910059" w:rsidRPr="00971197" w:rsidRDefault="00910059" w:rsidP="00910059">
      <w:pPr>
        <w:pStyle w:val="berschrift2"/>
      </w:pPr>
      <w:bookmarkStart w:id="2" w:name="_Toc356471025"/>
      <w:r w:rsidRPr="00971197">
        <w:t>2.1 Grundschule</w:t>
      </w:r>
      <w:bookmarkEnd w:id="2"/>
    </w:p>
    <w:p w:rsidR="00910059" w:rsidRPr="00971197" w:rsidRDefault="00910059" w:rsidP="00910059">
      <w:pPr>
        <w:jc w:val="both"/>
        <w:rPr>
          <w:rFonts w:ascii="Century Gothic" w:hAnsi="Century Gothic"/>
        </w:rPr>
      </w:pPr>
      <w:r w:rsidRPr="00971197">
        <w:rPr>
          <w:rFonts w:ascii="Century Gothic" w:hAnsi="Century Gothic"/>
        </w:rPr>
        <w:t>Die Erkundung von Berufen und Arbeitsfeldern ist in der Grundschule dem Un</w:t>
      </w:r>
      <w:r>
        <w:rPr>
          <w:rFonts w:ascii="Century Gothic" w:hAnsi="Century Gothic"/>
        </w:rPr>
        <w:t>terrichtsfach Sachunterricht zu</w:t>
      </w:r>
      <w:r w:rsidRPr="00971197">
        <w:rPr>
          <w:rFonts w:ascii="Century Gothic" w:hAnsi="Century Gothic"/>
        </w:rPr>
        <w:t xml:space="preserve">zuordnen. </w:t>
      </w:r>
    </w:p>
    <w:p w:rsidR="00910059" w:rsidRPr="00971197" w:rsidRDefault="00910059" w:rsidP="00910059">
      <w:pPr>
        <w:jc w:val="both"/>
        <w:rPr>
          <w:rFonts w:ascii="Century Gothic" w:hAnsi="Century Gothic"/>
        </w:rPr>
      </w:pPr>
      <w:r w:rsidRPr="00971197">
        <w:rPr>
          <w:rFonts w:ascii="Century Gothic" w:hAnsi="Century Gothic"/>
        </w:rPr>
        <w:t>Schon Grundschüler kommen sehr früh auf vielfältige Art und Weise mit den Arbeitswelten, hier insbesondere mit den Arbeitswelten der Eltern, in Berührung. In der Regel sind beide Elternteile berufstätig, so dass der T</w:t>
      </w:r>
      <w:r>
        <w:rPr>
          <w:rFonts w:ascii="Century Gothic" w:hAnsi="Century Gothic"/>
        </w:rPr>
        <w:t>agesablauf unserer Grundschüler</w:t>
      </w:r>
      <w:r w:rsidRPr="00971197">
        <w:rPr>
          <w:rFonts w:ascii="Century Gothic" w:hAnsi="Century Gothic"/>
        </w:rPr>
        <w:t xml:space="preserve"> zu einem erheblichen Maße von den Arbeitszeiten der Eltern mitbestimmt wird. Betreuungszeiten und Freizeitgestaltung waren bisher zu keinem Zeitpunkt in solch einem Umfang von der Berufstätigkeit der Eltern abhängig. Um der Bedeutung dieser Thematik gerecht zu werden, ist es schon in der Grundschule notwendig, sich mit dem Thema „Berufe“ zu beschäftigen. </w:t>
      </w:r>
    </w:p>
    <w:p w:rsidR="00910059" w:rsidRPr="00971197" w:rsidRDefault="00910059" w:rsidP="00910059">
      <w:pPr>
        <w:jc w:val="both"/>
        <w:rPr>
          <w:rFonts w:ascii="Century Gothic" w:hAnsi="Century Gothic"/>
        </w:rPr>
      </w:pPr>
      <w:r w:rsidRPr="00971197">
        <w:rPr>
          <w:rFonts w:ascii="Century Gothic" w:hAnsi="Century Gothic"/>
        </w:rPr>
        <w:t xml:space="preserve">Häufig kann man Erst- und Zweitklässler beobachten, wie sie im „freien Spiel“ bestimmte Berufe nachspielen. Das Nachahmen eines Polizisten, </w:t>
      </w:r>
      <w:proofErr w:type="spellStart"/>
      <w:r w:rsidRPr="00971197">
        <w:rPr>
          <w:rFonts w:ascii="Century Gothic" w:hAnsi="Century Gothic"/>
        </w:rPr>
        <w:t>Feuer</w:t>
      </w:r>
      <w:r>
        <w:rPr>
          <w:rFonts w:ascii="Century Gothic" w:hAnsi="Century Gothic"/>
        </w:rPr>
        <w:softHyphen/>
      </w:r>
      <w:r w:rsidRPr="00971197">
        <w:rPr>
          <w:rFonts w:ascii="Century Gothic" w:hAnsi="Century Gothic"/>
        </w:rPr>
        <w:t>wehrmannes</w:t>
      </w:r>
      <w:proofErr w:type="spellEnd"/>
      <w:r w:rsidRPr="00971197">
        <w:rPr>
          <w:rFonts w:ascii="Century Gothic" w:hAnsi="Century Gothic"/>
        </w:rPr>
        <w:t>, Lokomotivführers</w:t>
      </w:r>
      <w:r>
        <w:rPr>
          <w:rFonts w:ascii="Century Gothic" w:hAnsi="Century Gothic"/>
        </w:rPr>
        <w:t>, Busfahrers</w:t>
      </w:r>
      <w:r w:rsidRPr="00971197">
        <w:rPr>
          <w:rFonts w:ascii="Century Gothic" w:hAnsi="Century Gothic"/>
        </w:rPr>
        <w:t xml:space="preserve"> oder einer Tierärztin ist bei den Schülern besonders beliebt. In der Regel sind dies auch die Traumberufe, die Grundschüler in diesem Alter nennen. </w:t>
      </w:r>
    </w:p>
    <w:p w:rsidR="00910059" w:rsidRPr="00971197" w:rsidRDefault="00910059" w:rsidP="00910059">
      <w:pPr>
        <w:jc w:val="both"/>
        <w:rPr>
          <w:rFonts w:ascii="Century Gothic" w:hAnsi="Century Gothic"/>
        </w:rPr>
      </w:pPr>
    </w:p>
    <w:p w:rsidR="00910059" w:rsidRPr="00971197" w:rsidRDefault="00910059" w:rsidP="00910059">
      <w:pPr>
        <w:jc w:val="both"/>
        <w:rPr>
          <w:rFonts w:ascii="Century Gothic" w:hAnsi="Century Gothic"/>
        </w:rPr>
      </w:pPr>
      <w:r>
        <w:rPr>
          <w:rFonts w:ascii="Century Gothic" w:hAnsi="Century Gothic"/>
        </w:rPr>
        <w:t>Der</w:t>
      </w:r>
      <w:r w:rsidRPr="00971197">
        <w:rPr>
          <w:rFonts w:ascii="Century Gothic" w:hAnsi="Century Gothic"/>
        </w:rPr>
        <w:t xml:space="preserve"> Ei</w:t>
      </w:r>
      <w:r>
        <w:rPr>
          <w:rFonts w:ascii="Century Gothic" w:hAnsi="Century Gothic"/>
        </w:rPr>
        <w:t>nstieg in das Unterrichtsthema - i</w:t>
      </w:r>
      <w:r w:rsidRPr="00971197">
        <w:rPr>
          <w:rFonts w:ascii="Century Gothic" w:hAnsi="Century Gothic"/>
        </w:rPr>
        <w:t xml:space="preserve">n der Regel im 2. Schuljahr </w:t>
      </w:r>
      <w:r>
        <w:rPr>
          <w:rFonts w:ascii="Century Gothic" w:hAnsi="Century Gothic"/>
        </w:rPr>
        <w:t xml:space="preserve">- </w:t>
      </w:r>
      <w:r w:rsidRPr="00971197">
        <w:rPr>
          <w:rFonts w:ascii="Century Gothic" w:hAnsi="Century Gothic"/>
        </w:rPr>
        <w:t>findet häufig über die Berufe der Eltern statt. Die Kinder malen und berichten über die Tätigkeiten der Eltern oder anderer Familienange</w:t>
      </w:r>
      <w:r>
        <w:rPr>
          <w:rFonts w:ascii="Century Gothic" w:hAnsi="Century Gothic"/>
        </w:rPr>
        <w:t>höriger. Manchmal können Kinder</w:t>
      </w:r>
      <w:r w:rsidRPr="00971197">
        <w:rPr>
          <w:rFonts w:ascii="Century Gothic" w:hAnsi="Century Gothic"/>
        </w:rPr>
        <w:t xml:space="preserve"> hier schon sehr ausführlich berichten, wenn sie Elternteile bereits am Arbeitsplatz besucht haben. Die Kinder lernen beispielsweise Personen zu interviewen, Informationen zusammenzutragen und plakativ darzustellen.</w:t>
      </w:r>
    </w:p>
    <w:p w:rsidR="00910059" w:rsidRPr="00971197" w:rsidRDefault="00910059" w:rsidP="00910059">
      <w:pPr>
        <w:jc w:val="both"/>
        <w:rPr>
          <w:rFonts w:ascii="Century Gothic" w:hAnsi="Century Gothic"/>
        </w:rPr>
      </w:pPr>
      <w:r w:rsidRPr="00971197">
        <w:rPr>
          <w:rFonts w:ascii="Century Gothic" w:hAnsi="Century Gothic"/>
        </w:rPr>
        <w:t xml:space="preserve">Im Anschluss an die Erkundung heutiger Berufe lernen Kinder im dritten Schuljahr schwerpunktmäßig „alte“ Handwerke kennen. Wichtig ist es dabei zu erarbeiten, warum es bestimmte „alte“ Handwerke in unserer heutigen Zeit nicht mehr gibt. </w:t>
      </w:r>
    </w:p>
    <w:p w:rsidR="00910059" w:rsidRPr="00971197" w:rsidRDefault="00910059" w:rsidP="00910059">
      <w:pPr>
        <w:jc w:val="both"/>
        <w:rPr>
          <w:rFonts w:ascii="Century Gothic" w:hAnsi="Century Gothic"/>
        </w:rPr>
      </w:pPr>
      <w:r w:rsidRPr="00971197">
        <w:rPr>
          <w:rFonts w:ascii="Century Gothic" w:hAnsi="Century Gothic"/>
        </w:rPr>
        <w:t>Im Rahmen des Themas „</w:t>
      </w:r>
      <w:proofErr w:type="spellStart"/>
      <w:r w:rsidRPr="00971197">
        <w:rPr>
          <w:rFonts w:ascii="Century Gothic" w:hAnsi="Century Gothic"/>
        </w:rPr>
        <w:t>Harten</w:t>
      </w:r>
      <w:r>
        <w:rPr>
          <w:rFonts w:ascii="Century Gothic" w:hAnsi="Century Gothic"/>
        </w:rPr>
        <w:t>r</w:t>
      </w:r>
      <w:r w:rsidRPr="00971197">
        <w:rPr>
          <w:rFonts w:ascii="Century Gothic" w:hAnsi="Century Gothic"/>
        </w:rPr>
        <w:t>od</w:t>
      </w:r>
      <w:proofErr w:type="spellEnd"/>
      <w:r w:rsidRPr="00971197">
        <w:rPr>
          <w:rFonts w:ascii="Century Gothic" w:hAnsi="Century Gothic"/>
        </w:rPr>
        <w:t>“ lernen die Schüler ortsansässige Betriebe kennen ggf. werden auch zu diesem Zeitpunkt bereits Betriebe erkundet.</w:t>
      </w:r>
    </w:p>
    <w:p w:rsidR="00910059" w:rsidRPr="00971197" w:rsidRDefault="00910059" w:rsidP="00910059">
      <w:pPr>
        <w:jc w:val="both"/>
        <w:rPr>
          <w:rFonts w:ascii="Century Gothic" w:hAnsi="Century Gothic"/>
        </w:rPr>
      </w:pPr>
      <w:r w:rsidRPr="00971197">
        <w:rPr>
          <w:rFonts w:ascii="Century Gothic" w:hAnsi="Century Gothic"/>
        </w:rPr>
        <w:t xml:space="preserve">Im vierten Schuljahr liegt der Schwerpunkt der Berufserkundung in der „originalen Begegnung“. Sofern möglich werden mit den Grundschülern Betriebe vor Ort aufgesucht und die dort ausgeübten Berufe erkundet. Eine weitere Möglichkeit ist es, Experten für bestimmte Berufe in die Klasse einzuladen, die ihren Beruf vorstellen. </w:t>
      </w:r>
    </w:p>
    <w:p w:rsidR="00910059" w:rsidRDefault="00910059" w:rsidP="00910059">
      <w:pPr>
        <w:pStyle w:val="Textkrper"/>
        <w:jc w:val="left"/>
        <w:rPr>
          <w:rFonts w:ascii="Century Gothic" w:hAnsi="Century Gothic" w:cs="Arial"/>
          <w:b/>
        </w:rPr>
      </w:pPr>
    </w:p>
    <w:p w:rsidR="00910059" w:rsidRPr="006D24FF" w:rsidRDefault="00910059" w:rsidP="00910059">
      <w:pPr>
        <w:pStyle w:val="Textkrper"/>
        <w:jc w:val="left"/>
        <w:rPr>
          <w:rFonts w:ascii="Century Gothic" w:hAnsi="Century Gothic" w:cs="Arial"/>
          <w:b/>
        </w:rPr>
      </w:pPr>
    </w:p>
    <w:p w:rsidR="00910059" w:rsidRPr="007F0CBA" w:rsidRDefault="00910059" w:rsidP="00910059">
      <w:pPr>
        <w:pStyle w:val="berschrift2"/>
      </w:pPr>
      <w:bookmarkStart w:id="3" w:name="_Toc356471026"/>
      <w:r w:rsidRPr="00971197">
        <w:t>2.2 Förderstufe</w:t>
      </w:r>
      <w:bookmarkEnd w:id="3"/>
    </w:p>
    <w:p w:rsidR="00910059" w:rsidRPr="00944752" w:rsidRDefault="00910059" w:rsidP="00910059">
      <w:pPr>
        <w:pStyle w:val="Textkrper"/>
        <w:rPr>
          <w:rFonts w:ascii="Century Gothic" w:hAnsi="Century Gothic" w:cs="Arial"/>
          <w:caps/>
        </w:rPr>
      </w:pPr>
      <w:r>
        <w:rPr>
          <w:rFonts w:ascii="Century Gothic" w:hAnsi="Century Gothic" w:cs="Arial"/>
        </w:rPr>
        <w:t xml:space="preserve"> In der Förderstufe wird großer</w:t>
      </w:r>
      <w:r w:rsidRPr="003413C8">
        <w:rPr>
          <w:rFonts w:ascii="Century Gothic" w:hAnsi="Century Gothic" w:cs="Arial"/>
        </w:rPr>
        <w:t xml:space="preserve"> Wert auf die individuelle Förderung der </w:t>
      </w:r>
      <w:proofErr w:type="spellStart"/>
      <w:r w:rsidRPr="003413C8">
        <w:rPr>
          <w:rFonts w:ascii="Century Gothic" w:hAnsi="Century Gothic" w:cs="Arial"/>
        </w:rPr>
        <w:t>SchülerInnen</w:t>
      </w:r>
      <w:proofErr w:type="spellEnd"/>
      <w:r w:rsidRPr="003413C8">
        <w:rPr>
          <w:rFonts w:ascii="Century Gothic" w:hAnsi="Century Gothic" w:cs="Arial"/>
        </w:rPr>
        <w:t xml:space="preserve"> gelegt. Dies</w:t>
      </w:r>
      <w:r>
        <w:rPr>
          <w:rFonts w:ascii="Century Gothic" w:hAnsi="Century Gothic" w:cs="Arial"/>
        </w:rPr>
        <w:t xml:space="preserve">e sollen für ihre </w:t>
      </w:r>
      <w:r w:rsidRPr="003413C8">
        <w:rPr>
          <w:rFonts w:ascii="Century Gothic" w:hAnsi="Century Gothic" w:cs="Arial"/>
        </w:rPr>
        <w:t xml:space="preserve">Stärken und Talente sensibilisiert werden und damit in ihrem Selbstbewusstsein und in ihrer Selbstwahrnehmung gestärkt werden. </w:t>
      </w:r>
      <w:r>
        <w:rPr>
          <w:rFonts w:ascii="Century Gothic" w:hAnsi="Century Gothic" w:cs="Arial"/>
        </w:rPr>
        <w:t xml:space="preserve">Außerdem sind das </w:t>
      </w:r>
      <w:r>
        <w:rPr>
          <w:rFonts w:ascii="Century Gothic" w:hAnsi="Century Gothic" w:cs="Arial"/>
        </w:rPr>
        <w:lastRenderedPageBreak/>
        <w:t>kooperative und soziale Lernen wichtig. Dies sind grundlegende V</w:t>
      </w:r>
      <w:r w:rsidRPr="003413C8">
        <w:rPr>
          <w:rFonts w:ascii="Century Gothic" w:hAnsi="Century Gothic" w:cs="Arial"/>
        </w:rPr>
        <w:t>oraussetzungen für die Hinführung zur Berufsorien</w:t>
      </w:r>
      <w:r>
        <w:rPr>
          <w:rFonts w:ascii="Century Gothic" w:hAnsi="Century Gothic" w:cs="Arial"/>
        </w:rPr>
        <w:t xml:space="preserve">tierung. Die </w:t>
      </w:r>
      <w:proofErr w:type="spellStart"/>
      <w:r>
        <w:rPr>
          <w:rFonts w:ascii="Century Gothic" w:hAnsi="Century Gothic" w:cs="Arial"/>
        </w:rPr>
        <w:t>SchülerInnen</w:t>
      </w:r>
      <w:proofErr w:type="spellEnd"/>
      <w:r>
        <w:rPr>
          <w:rFonts w:ascii="Century Gothic" w:hAnsi="Century Gothic" w:cs="Arial"/>
        </w:rPr>
        <w:t xml:space="preserve"> sollen wissen, was sie gut können, was ihnen Freude bereitet und müssen in der Lage sein, angemessen mit anderen Menschen zu interagieren.</w:t>
      </w:r>
      <w:r w:rsidRPr="003413C8">
        <w:rPr>
          <w:rFonts w:ascii="Century Gothic" w:hAnsi="Century Gothic" w:cs="Arial"/>
        </w:rPr>
        <w:t xml:space="preserve"> </w:t>
      </w:r>
      <w:r>
        <w:rPr>
          <w:rFonts w:ascii="Century Gothic" w:hAnsi="Century Gothic" w:cs="Arial"/>
        </w:rPr>
        <w:t xml:space="preserve">Selbsteinschätzung und Selbstreflexion werden in der Förderstufe angebahnt und ab Klasse 7 weiter ausgebaut. </w:t>
      </w:r>
    </w:p>
    <w:p w:rsidR="00910059" w:rsidRPr="007F0CBA" w:rsidRDefault="00910059" w:rsidP="00910059">
      <w:pPr>
        <w:pStyle w:val="Textkrper"/>
        <w:jc w:val="left"/>
        <w:rPr>
          <w:rFonts w:ascii="Century Gothic" w:hAnsi="Century Gothic" w:cs="Arial"/>
          <w:b/>
        </w:rPr>
      </w:pPr>
    </w:p>
    <w:p w:rsidR="00910059" w:rsidRPr="00971197" w:rsidRDefault="00910059" w:rsidP="00910059">
      <w:pPr>
        <w:pStyle w:val="berschrift2"/>
      </w:pPr>
      <w:bookmarkStart w:id="4" w:name="_Toc356471027"/>
      <w:r w:rsidRPr="00971197">
        <w:t>2.3 Berufswahlvorbereitung/ Berufsfindung Jahrgangstufe 7-10</w:t>
      </w:r>
      <w:bookmarkEnd w:id="4"/>
    </w:p>
    <w:p w:rsidR="00910059" w:rsidRDefault="00910059" w:rsidP="00910059">
      <w:pPr>
        <w:pStyle w:val="Textkrper"/>
        <w:jc w:val="left"/>
      </w:pPr>
      <w:r w:rsidRPr="00971197">
        <w:t>Die Ausführungen, Terminierungen und Zuständigkeiten dieses Punktes befinden sich in Form eines Rasters im Anhang.</w:t>
      </w:r>
      <w:r>
        <w:t xml:space="preserve"> (=&gt;8. Anhang)</w:t>
      </w:r>
    </w:p>
    <w:p w:rsidR="00910059" w:rsidRPr="00944752" w:rsidRDefault="00910059" w:rsidP="00910059">
      <w:pPr>
        <w:pStyle w:val="Textkrper"/>
        <w:jc w:val="left"/>
        <w:rPr>
          <w:rFonts w:ascii="Century Gothic" w:hAnsi="Century Gothic" w:cs="Arial"/>
        </w:rPr>
      </w:pPr>
    </w:p>
    <w:p w:rsidR="00910059" w:rsidRPr="00A57B4A" w:rsidRDefault="00910059" w:rsidP="00910059">
      <w:pPr>
        <w:pStyle w:val="berschrift1"/>
        <w:spacing w:line="360" w:lineRule="auto"/>
        <w:rPr>
          <w:szCs w:val="28"/>
        </w:rPr>
      </w:pPr>
      <w:bookmarkStart w:id="5" w:name="_Toc356471028"/>
      <w:r w:rsidRPr="00A57B4A">
        <w:rPr>
          <w:szCs w:val="28"/>
        </w:rPr>
        <w:t>3</w:t>
      </w:r>
      <w:r>
        <w:rPr>
          <w:szCs w:val="28"/>
        </w:rPr>
        <w:t xml:space="preserve">. </w:t>
      </w:r>
      <w:r w:rsidRPr="00A57B4A">
        <w:rPr>
          <w:szCs w:val="28"/>
        </w:rPr>
        <w:t xml:space="preserve"> Maßnahmen zur Umsetzung der Berufsorientierung</w:t>
      </w:r>
      <w:bookmarkEnd w:id="5"/>
      <w:r w:rsidRPr="00A57B4A">
        <w:rPr>
          <w:szCs w:val="28"/>
        </w:rPr>
        <w:t xml:space="preserve"> </w:t>
      </w:r>
    </w:p>
    <w:p w:rsidR="00910059" w:rsidRPr="00971197" w:rsidRDefault="00910059" w:rsidP="00910059">
      <w:pPr>
        <w:pStyle w:val="berschrift2"/>
      </w:pPr>
      <w:bookmarkStart w:id="6" w:name="_Toc356471029"/>
      <w:r w:rsidRPr="00971197">
        <w:t>3.1 Training von Schlüsselqualifikationen</w:t>
      </w:r>
      <w:bookmarkEnd w:id="6"/>
    </w:p>
    <w:p w:rsidR="00910059" w:rsidRPr="00971197" w:rsidRDefault="00910059" w:rsidP="00910059">
      <w:pPr>
        <w:pStyle w:val="Textkrper"/>
        <w:rPr>
          <w:rFonts w:ascii="Century Gothic" w:hAnsi="Century Gothic"/>
        </w:rPr>
      </w:pPr>
      <w:r w:rsidRPr="00971197">
        <w:rPr>
          <w:rFonts w:ascii="Century Gothic" w:hAnsi="Century Gothic"/>
        </w:rPr>
        <w:t>Die Grundlage für die Auswahl eines passenden Beru</w:t>
      </w:r>
      <w:r>
        <w:rPr>
          <w:rFonts w:ascii="Century Gothic" w:hAnsi="Century Gothic"/>
        </w:rPr>
        <w:t>fs- oder Ausbildungs</w:t>
      </w:r>
      <w:r>
        <w:rPr>
          <w:rFonts w:ascii="Century Gothic" w:hAnsi="Century Gothic"/>
        </w:rPr>
        <w:softHyphen/>
        <w:t xml:space="preserve">ganges ist die eigene persönliche und soziale Kompetenz. Wir wollen </w:t>
      </w:r>
      <w:r w:rsidRPr="00971197">
        <w:rPr>
          <w:rFonts w:ascii="Century Gothic" w:hAnsi="Century Gothic"/>
        </w:rPr>
        <w:t>unsere Schülerinnen und Schüler</w:t>
      </w:r>
      <w:r>
        <w:rPr>
          <w:rFonts w:ascii="Century Gothic" w:hAnsi="Century Gothic"/>
        </w:rPr>
        <w:t xml:space="preserve"> beim Training dieser Kompetenzen</w:t>
      </w:r>
      <w:r w:rsidRPr="00971197">
        <w:rPr>
          <w:rFonts w:ascii="Century Gothic" w:hAnsi="Century Gothic"/>
        </w:rPr>
        <w:t xml:space="preserve"> unterstützen und bieten</w:t>
      </w:r>
      <w:r>
        <w:rPr>
          <w:rFonts w:ascii="Century Gothic" w:hAnsi="Century Gothic"/>
        </w:rPr>
        <w:t xml:space="preserve"> daher bereits ab der Jahrgangsstufe 5</w:t>
      </w:r>
      <w:r w:rsidRPr="00971197">
        <w:rPr>
          <w:rFonts w:ascii="Century Gothic" w:hAnsi="Century Gothic"/>
        </w:rPr>
        <w:t xml:space="preserve"> ein </w:t>
      </w:r>
      <w:r>
        <w:rPr>
          <w:rFonts w:ascii="Century Gothic" w:hAnsi="Century Gothic"/>
        </w:rPr>
        <w:t>gezieltes Methodent</w:t>
      </w:r>
      <w:r w:rsidRPr="00971197">
        <w:rPr>
          <w:rFonts w:ascii="Century Gothic" w:hAnsi="Century Gothic"/>
        </w:rPr>
        <w:t>rain</w:t>
      </w:r>
      <w:r>
        <w:rPr>
          <w:rFonts w:ascii="Century Gothic" w:hAnsi="Century Gothic"/>
        </w:rPr>
        <w:t xml:space="preserve">ing zur Stärkung von Schlüsselqualifikationen </w:t>
      </w:r>
      <w:r w:rsidRPr="00971197">
        <w:rPr>
          <w:rFonts w:ascii="Century Gothic" w:hAnsi="Century Gothic"/>
        </w:rPr>
        <w:t xml:space="preserve">an. </w:t>
      </w:r>
    </w:p>
    <w:p w:rsidR="00910059" w:rsidRPr="00160C9D" w:rsidRDefault="00910059" w:rsidP="00910059">
      <w:pPr>
        <w:spacing w:line="360" w:lineRule="auto"/>
        <w:rPr>
          <w:rFonts w:ascii="Century Gothic" w:hAnsi="Century Gothic"/>
          <w:b/>
          <w:sz w:val="26"/>
          <w:szCs w:val="26"/>
        </w:rPr>
      </w:pPr>
      <w:bookmarkStart w:id="7" w:name="_Toc356461494"/>
      <w:bookmarkStart w:id="8" w:name="_Toc356470818"/>
      <w:bookmarkStart w:id="9" w:name="_Toc356471030"/>
      <w:r w:rsidRPr="00160C9D">
        <w:rPr>
          <w:rFonts w:ascii="Century Gothic" w:hAnsi="Century Gothic"/>
          <w:b/>
          <w:sz w:val="26"/>
          <w:szCs w:val="26"/>
        </w:rPr>
        <w:t>Jahrgangsstufe 5 / Jahrgangsstufe 6</w:t>
      </w:r>
      <w:bookmarkEnd w:id="7"/>
      <w:bookmarkEnd w:id="8"/>
      <w:bookmarkEnd w:id="9"/>
    </w:p>
    <w:p w:rsidR="00910059" w:rsidRPr="00971197" w:rsidRDefault="00910059" w:rsidP="00B5652B">
      <w:pPr>
        <w:numPr>
          <w:ilvl w:val="0"/>
          <w:numId w:val="93"/>
        </w:numPr>
        <w:spacing w:after="0" w:line="240" w:lineRule="auto"/>
        <w:jc w:val="both"/>
        <w:rPr>
          <w:rFonts w:ascii="Century Gothic" w:hAnsi="Century Gothic"/>
        </w:rPr>
      </w:pPr>
      <w:r w:rsidRPr="00971197">
        <w:rPr>
          <w:rFonts w:ascii="Century Gothic" w:hAnsi="Century Gothic"/>
        </w:rPr>
        <w:t>Methodenkonzept der Förderstufe</w:t>
      </w:r>
    </w:p>
    <w:p w:rsidR="00910059" w:rsidRPr="00971197" w:rsidRDefault="00910059" w:rsidP="00B5652B">
      <w:pPr>
        <w:numPr>
          <w:ilvl w:val="0"/>
          <w:numId w:val="93"/>
        </w:numPr>
        <w:spacing w:after="0" w:line="240" w:lineRule="auto"/>
        <w:jc w:val="both"/>
        <w:rPr>
          <w:rFonts w:ascii="Century Gothic" w:hAnsi="Century Gothic"/>
        </w:rPr>
      </w:pPr>
      <w:r w:rsidRPr="00971197">
        <w:rPr>
          <w:rFonts w:ascii="Century Gothic" w:hAnsi="Century Gothic"/>
        </w:rPr>
        <w:t>Unterstützung der Schülerinnen und Schüler, die eigenen Stärken, Interessen und Talente zu erkennen</w:t>
      </w:r>
    </w:p>
    <w:p w:rsidR="00910059" w:rsidRDefault="00910059" w:rsidP="00B5652B">
      <w:pPr>
        <w:numPr>
          <w:ilvl w:val="0"/>
          <w:numId w:val="93"/>
        </w:numPr>
        <w:spacing w:after="0" w:line="240" w:lineRule="auto"/>
        <w:jc w:val="both"/>
        <w:rPr>
          <w:rFonts w:ascii="Century Gothic" w:hAnsi="Century Gothic"/>
        </w:rPr>
      </w:pPr>
      <w:r w:rsidRPr="00971197">
        <w:rPr>
          <w:rFonts w:ascii="Century Gothic" w:hAnsi="Century Gothic"/>
        </w:rPr>
        <w:t>Erlernen grundlegender Arbeitskompetenzen</w:t>
      </w:r>
    </w:p>
    <w:p w:rsidR="00910059" w:rsidRPr="00160C9D" w:rsidRDefault="00910059" w:rsidP="00910059">
      <w:pPr>
        <w:ind w:left="720"/>
        <w:jc w:val="both"/>
        <w:rPr>
          <w:rFonts w:ascii="Century Gothic" w:hAnsi="Century Gothic"/>
        </w:rPr>
      </w:pPr>
    </w:p>
    <w:p w:rsidR="00910059" w:rsidRPr="00160C9D" w:rsidRDefault="00910059" w:rsidP="00910059">
      <w:pPr>
        <w:spacing w:line="360" w:lineRule="auto"/>
        <w:rPr>
          <w:rFonts w:ascii="Century Gothic" w:hAnsi="Century Gothic"/>
          <w:b/>
          <w:sz w:val="26"/>
          <w:szCs w:val="26"/>
        </w:rPr>
      </w:pPr>
      <w:bookmarkStart w:id="10" w:name="_Toc356461495"/>
      <w:bookmarkStart w:id="11" w:name="_Toc356470819"/>
      <w:bookmarkStart w:id="12" w:name="_Toc356471031"/>
      <w:r w:rsidRPr="00160C9D">
        <w:rPr>
          <w:rFonts w:ascii="Century Gothic" w:hAnsi="Century Gothic"/>
          <w:b/>
          <w:sz w:val="26"/>
          <w:szCs w:val="26"/>
        </w:rPr>
        <w:t>Jahrgangsstufen 7, 8, 9, 10</w:t>
      </w:r>
      <w:bookmarkEnd w:id="10"/>
      <w:bookmarkEnd w:id="11"/>
      <w:bookmarkEnd w:id="12"/>
    </w:p>
    <w:p w:rsidR="00910059" w:rsidRPr="00971197" w:rsidRDefault="00910059" w:rsidP="00910059">
      <w:pPr>
        <w:rPr>
          <w:rFonts w:ascii="Century Gothic" w:hAnsi="Century Gothic"/>
        </w:rPr>
      </w:pPr>
      <w:r w:rsidRPr="00971197">
        <w:rPr>
          <w:rFonts w:ascii="Century Gothic" w:hAnsi="Century Gothic"/>
        </w:rPr>
        <w:t>Zu der Ausbildung der Schlüsselqualifikationen gehört:</w:t>
      </w:r>
    </w:p>
    <w:p w:rsidR="00910059" w:rsidRPr="00971197" w:rsidRDefault="00910059" w:rsidP="00B5652B">
      <w:pPr>
        <w:numPr>
          <w:ilvl w:val="0"/>
          <w:numId w:val="60"/>
        </w:numPr>
        <w:tabs>
          <w:tab w:val="clear" w:pos="1069"/>
          <w:tab w:val="num" w:pos="720"/>
        </w:tabs>
        <w:spacing w:after="0" w:line="240" w:lineRule="auto"/>
        <w:ind w:left="720"/>
        <w:rPr>
          <w:rFonts w:ascii="Century Gothic" w:hAnsi="Century Gothic"/>
        </w:rPr>
      </w:pPr>
      <w:r w:rsidRPr="00971197">
        <w:rPr>
          <w:rFonts w:ascii="Century Gothic" w:hAnsi="Century Gothic"/>
        </w:rPr>
        <w:t>Training personaler Kompetenzen</w:t>
      </w:r>
    </w:p>
    <w:p w:rsidR="00910059" w:rsidRPr="00971197" w:rsidRDefault="00910059" w:rsidP="00B5652B">
      <w:pPr>
        <w:numPr>
          <w:ilvl w:val="0"/>
          <w:numId w:val="60"/>
        </w:numPr>
        <w:tabs>
          <w:tab w:val="clear" w:pos="1069"/>
          <w:tab w:val="num" w:pos="720"/>
        </w:tabs>
        <w:spacing w:after="0" w:line="240" w:lineRule="auto"/>
        <w:ind w:left="720"/>
        <w:rPr>
          <w:rFonts w:ascii="Century Gothic" w:hAnsi="Century Gothic"/>
        </w:rPr>
      </w:pPr>
      <w:r w:rsidRPr="00971197">
        <w:rPr>
          <w:rFonts w:ascii="Century Gothic" w:hAnsi="Century Gothic"/>
        </w:rPr>
        <w:t>Training sozialer Kompetenzen</w:t>
      </w:r>
    </w:p>
    <w:p w:rsidR="00910059" w:rsidRPr="00971197" w:rsidRDefault="00910059" w:rsidP="00B5652B">
      <w:pPr>
        <w:numPr>
          <w:ilvl w:val="0"/>
          <w:numId w:val="60"/>
        </w:numPr>
        <w:tabs>
          <w:tab w:val="clear" w:pos="1069"/>
          <w:tab w:val="num" w:pos="720"/>
        </w:tabs>
        <w:spacing w:after="0"/>
        <w:ind w:left="714" w:hanging="357"/>
        <w:rPr>
          <w:rFonts w:ascii="Century Gothic" w:hAnsi="Century Gothic"/>
        </w:rPr>
      </w:pPr>
      <w:r w:rsidRPr="00971197">
        <w:rPr>
          <w:rFonts w:ascii="Century Gothic" w:hAnsi="Century Gothic"/>
        </w:rPr>
        <w:t>Training von Lernkompetenzen</w:t>
      </w:r>
    </w:p>
    <w:p w:rsidR="00910059" w:rsidRPr="00944752" w:rsidRDefault="00910059" w:rsidP="00910059">
      <w:pPr>
        <w:pStyle w:val="Textkrper"/>
        <w:rPr>
          <w:rFonts w:ascii="Century Gothic" w:hAnsi="Century Gothic"/>
        </w:rPr>
      </w:pPr>
      <w:r w:rsidRPr="00944752">
        <w:rPr>
          <w:rFonts w:ascii="Century Gothic" w:hAnsi="Century Gothic"/>
        </w:rPr>
        <w:t>Das Zusammenspiel dieser Schlüsselqualifikationen führt zur Stärkung der Persönlichkeit und zur Qualifizierung für die erfolgreiche Bewältigung von Lebenssituationen.</w:t>
      </w:r>
    </w:p>
    <w:p w:rsidR="00910059" w:rsidRPr="00971197" w:rsidRDefault="00910059" w:rsidP="00910059">
      <w:pPr>
        <w:pStyle w:val="FormatvorlageFormatvorlage2"/>
      </w:pPr>
    </w:p>
    <w:p w:rsidR="00910059" w:rsidRPr="00971197" w:rsidRDefault="00910059" w:rsidP="00910059">
      <w:pPr>
        <w:pStyle w:val="berschrift2"/>
      </w:pPr>
      <w:bookmarkStart w:id="13" w:name="_Toc356471032"/>
      <w:r w:rsidRPr="00971197">
        <w:t>3.2 Qualifizierung durch Unterricht</w:t>
      </w:r>
      <w:bookmarkEnd w:id="13"/>
    </w:p>
    <w:p w:rsidR="00910059" w:rsidRDefault="00910059" w:rsidP="00910059">
      <w:pPr>
        <w:pStyle w:val="Textkrper"/>
        <w:rPr>
          <w:rFonts w:ascii="Century Gothic" w:hAnsi="Century Gothic"/>
        </w:rPr>
      </w:pPr>
      <w:r w:rsidRPr="00944752">
        <w:rPr>
          <w:rFonts w:ascii="Century Gothic" w:hAnsi="Century Gothic"/>
        </w:rPr>
        <w:t>Die Berufsorientierung ist laut Erlass übergeordnete Aufgabe aller Unterrichtsfächer! Jedes Fach an der Schule trägt zur Entwicklung der Fähigkeiten und Stärken der Schülerinnen und Schüler bei und beeinflusst damit auch die Berufsorientierung, die Entwicklung beruflicher Ziele. Informationen über berufliche Tätigkeiten kommen in allen Fächern vor. Darüber hinaus gibt es Unterrichtsthemen, die in besonderem Maße der Berufsorientierung dienen.</w:t>
      </w:r>
    </w:p>
    <w:p w:rsidR="00910059" w:rsidRPr="00944752" w:rsidRDefault="00910059" w:rsidP="00910059">
      <w:pPr>
        <w:pStyle w:val="Textkrper"/>
        <w:rPr>
          <w:rFonts w:ascii="Century Gothic" w:hAnsi="Century Gothic"/>
        </w:rPr>
      </w:pPr>
      <w:r w:rsidRPr="00944752">
        <w:rPr>
          <w:rFonts w:ascii="Century Gothic" w:hAnsi="Century Gothic"/>
        </w:rPr>
        <w:t xml:space="preserve"> </w:t>
      </w:r>
    </w:p>
    <w:p w:rsidR="00910059" w:rsidRPr="00EC552F" w:rsidRDefault="00910059" w:rsidP="00910059">
      <w:pPr>
        <w:pStyle w:val="berschrift3"/>
        <w:spacing w:line="360" w:lineRule="auto"/>
      </w:pPr>
      <w:bookmarkStart w:id="14" w:name="_Toc356471033"/>
      <w:r w:rsidRPr="00971197">
        <w:t>3.2.1Verankerung der Berufsorientierung in den Fachcurricula</w:t>
      </w:r>
      <w:bookmarkEnd w:id="14"/>
    </w:p>
    <w:p w:rsidR="00910059" w:rsidRDefault="00910059" w:rsidP="00910059">
      <w:pPr>
        <w:pStyle w:val="Textkrper"/>
        <w:rPr>
          <w:rFonts w:ascii="Century Gothic" w:hAnsi="Century Gothic"/>
        </w:rPr>
      </w:pPr>
      <w:r w:rsidRPr="00971197">
        <w:rPr>
          <w:rFonts w:ascii="Century Gothic" w:hAnsi="Century Gothic"/>
        </w:rPr>
        <w:t>In den schulinternen Lehrplänen der einzelnen Fächer haben wir folgende Unterrichtsinhalte verbindlich festgelegt, die dem Berufsorientierungsprozess der Schülerinnen und Schüler dienlich sind:</w:t>
      </w:r>
    </w:p>
    <w:p w:rsidR="00910059" w:rsidRPr="00971197" w:rsidRDefault="00910059" w:rsidP="00910059">
      <w:pPr>
        <w:pStyle w:val="Textkrper"/>
        <w:rPr>
          <w:rFonts w:ascii="Century Gothic" w:hAnsi="Century Gothic"/>
        </w:rPr>
      </w:pPr>
    </w:p>
    <w:p w:rsidR="00910059" w:rsidRPr="00944752" w:rsidRDefault="00910059" w:rsidP="00910059">
      <w:pPr>
        <w:spacing w:line="360" w:lineRule="auto"/>
        <w:rPr>
          <w:rFonts w:ascii="Century Gothic" w:hAnsi="Century Gothic"/>
        </w:rPr>
      </w:pPr>
      <w:r w:rsidRPr="00944752">
        <w:rPr>
          <w:rFonts w:ascii="Century Gothic" w:hAnsi="Century Gothic"/>
          <w:b/>
          <w:bCs/>
          <w:u w:val="single"/>
        </w:rPr>
        <w:t>Grundschule</w:t>
      </w:r>
      <w:r w:rsidRPr="00944752">
        <w:rPr>
          <w:rFonts w:ascii="Century Gothic" w:hAnsi="Century Gothic"/>
        </w:rPr>
        <w:t xml:space="preserve"> (Jahrgangsstufe 1-4)</w:t>
      </w:r>
    </w:p>
    <w:p w:rsidR="00910059" w:rsidRPr="00971197" w:rsidRDefault="00910059" w:rsidP="00910059">
      <w:pPr>
        <w:pStyle w:val="Kopfzeile"/>
        <w:tabs>
          <w:tab w:val="clear" w:pos="4536"/>
          <w:tab w:val="clear" w:pos="9072"/>
        </w:tabs>
        <w:rPr>
          <w:rFonts w:ascii="Century Gothic" w:hAnsi="Century Gothic"/>
        </w:rPr>
      </w:pPr>
      <w:r w:rsidRPr="00971197">
        <w:rPr>
          <w:rFonts w:ascii="Century Gothic" w:hAnsi="Century Gothic"/>
        </w:rPr>
        <w:t xml:space="preserve">An Unterrichtsprojekte geknüpfte Betriebserkundungen (z.B. Bäckerei, </w:t>
      </w:r>
    </w:p>
    <w:p w:rsidR="00910059" w:rsidRDefault="00910059" w:rsidP="00910059">
      <w:pPr>
        <w:rPr>
          <w:rFonts w:ascii="Century Gothic" w:hAnsi="Century Gothic"/>
        </w:rPr>
      </w:pPr>
      <w:r w:rsidRPr="00971197">
        <w:rPr>
          <w:rFonts w:ascii="Century Gothic" w:hAnsi="Century Gothic"/>
        </w:rPr>
        <w:t xml:space="preserve">Landwirtschaft, Metzger). </w:t>
      </w:r>
    </w:p>
    <w:p w:rsidR="00910059" w:rsidRPr="00971197" w:rsidRDefault="00910059" w:rsidP="00910059">
      <w:pPr>
        <w:rPr>
          <w:rFonts w:ascii="Century Gothic" w:hAnsi="Century Gothic"/>
        </w:rPr>
      </w:pPr>
    </w:p>
    <w:p w:rsidR="00910059" w:rsidRPr="00EC552F" w:rsidRDefault="00910059" w:rsidP="00910059">
      <w:pPr>
        <w:spacing w:line="360" w:lineRule="auto"/>
        <w:rPr>
          <w:rFonts w:ascii="Century Gothic" w:hAnsi="Century Gothic"/>
          <w:b/>
        </w:rPr>
      </w:pPr>
      <w:r w:rsidRPr="00EC552F">
        <w:rPr>
          <w:rFonts w:ascii="Century Gothic" w:hAnsi="Century Gothic"/>
          <w:b/>
        </w:rPr>
        <w:t xml:space="preserve">Jahrgangstufe 2:  </w:t>
      </w:r>
    </w:p>
    <w:p w:rsidR="00910059" w:rsidRPr="00971197" w:rsidRDefault="00910059" w:rsidP="00910059">
      <w:pPr>
        <w:rPr>
          <w:rFonts w:ascii="Century Gothic" w:hAnsi="Century Gothic"/>
        </w:rPr>
      </w:pPr>
      <w:r w:rsidRPr="00971197">
        <w:rPr>
          <w:rFonts w:ascii="Century Gothic" w:hAnsi="Century Gothic"/>
        </w:rPr>
        <w:t>- Malen und Berichten über die Berufe von Familienangehörigen</w:t>
      </w:r>
    </w:p>
    <w:p w:rsidR="00910059" w:rsidRDefault="00910059" w:rsidP="00910059">
      <w:pPr>
        <w:rPr>
          <w:rFonts w:ascii="Century Gothic" w:hAnsi="Century Gothic"/>
        </w:rPr>
      </w:pPr>
      <w:r w:rsidRPr="00971197">
        <w:rPr>
          <w:rFonts w:ascii="Century Gothic" w:hAnsi="Century Gothic"/>
        </w:rPr>
        <w:t>- Erste Interviews führen und Informationen sammeln</w:t>
      </w:r>
    </w:p>
    <w:p w:rsidR="00910059" w:rsidRPr="00971197" w:rsidRDefault="00910059" w:rsidP="00910059">
      <w:pPr>
        <w:rPr>
          <w:rFonts w:ascii="Century Gothic" w:hAnsi="Century Gothic"/>
        </w:rPr>
      </w:pPr>
    </w:p>
    <w:p w:rsidR="00910059" w:rsidRPr="00EC552F" w:rsidRDefault="00910059" w:rsidP="00910059">
      <w:pPr>
        <w:spacing w:line="360" w:lineRule="auto"/>
        <w:rPr>
          <w:rFonts w:ascii="Century Gothic" w:hAnsi="Century Gothic"/>
          <w:b/>
        </w:rPr>
      </w:pPr>
      <w:r w:rsidRPr="00EC552F">
        <w:rPr>
          <w:rFonts w:ascii="Century Gothic" w:hAnsi="Century Gothic"/>
          <w:b/>
        </w:rPr>
        <w:t>Jahrgangstufe 3:</w:t>
      </w:r>
    </w:p>
    <w:p w:rsidR="00910059" w:rsidRDefault="00910059" w:rsidP="00B5652B">
      <w:pPr>
        <w:numPr>
          <w:ilvl w:val="0"/>
          <w:numId w:val="92"/>
        </w:numPr>
        <w:tabs>
          <w:tab w:val="clear" w:pos="720"/>
          <w:tab w:val="num" w:pos="180"/>
        </w:tabs>
        <w:spacing w:after="0" w:line="240" w:lineRule="auto"/>
        <w:ind w:hanging="720"/>
        <w:rPr>
          <w:rFonts w:ascii="Century Gothic" w:hAnsi="Century Gothic"/>
        </w:rPr>
      </w:pPr>
      <w:r w:rsidRPr="00971197">
        <w:rPr>
          <w:rFonts w:ascii="Century Gothic" w:hAnsi="Century Gothic"/>
        </w:rPr>
        <w:t>Kennen</w:t>
      </w:r>
      <w:r>
        <w:rPr>
          <w:rFonts w:ascii="Century Gothic" w:hAnsi="Century Gothic"/>
        </w:rPr>
        <w:t xml:space="preserve"> l</w:t>
      </w:r>
      <w:r w:rsidRPr="00971197">
        <w:rPr>
          <w:rFonts w:ascii="Century Gothic" w:hAnsi="Century Gothic"/>
        </w:rPr>
        <w:t>ernen alter Handwerke und ortsansässiger Betriebe</w:t>
      </w:r>
    </w:p>
    <w:p w:rsidR="00910059" w:rsidRPr="00971197" w:rsidRDefault="00910059" w:rsidP="00910059">
      <w:pPr>
        <w:ind w:left="720"/>
        <w:rPr>
          <w:rFonts w:ascii="Century Gothic" w:hAnsi="Century Gothic"/>
        </w:rPr>
      </w:pPr>
    </w:p>
    <w:p w:rsidR="00910059" w:rsidRPr="00EC552F" w:rsidRDefault="00910059" w:rsidP="00910059">
      <w:pPr>
        <w:spacing w:line="360" w:lineRule="auto"/>
        <w:rPr>
          <w:rFonts w:ascii="Century Gothic" w:hAnsi="Century Gothic"/>
          <w:b/>
        </w:rPr>
      </w:pPr>
      <w:r>
        <w:rPr>
          <w:rFonts w:ascii="Century Gothic" w:hAnsi="Century Gothic"/>
          <w:b/>
        </w:rPr>
        <w:t>Jahrgangstufe 4</w:t>
      </w:r>
      <w:r w:rsidRPr="00EC552F">
        <w:rPr>
          <w:rFonts w:ascii="Century Gothic" w:hAnsi="Century Gothic"/>
          <w:b/>
        </w:rPr>
        <w:t>:</w:t>
      </w:r>
    </w:p>
    <w:p w:rsidR="00910059" w:rsidRPr="00971197" w:rsidRDefault="00910059" w:rsidP="00B5652B">
      <w:pPr>
        <w:numPr>
          <w:ilvl w:val="0"/>
          <w:numId w:val="92"/>
        </w:numPr>
        <w:tabs>
          <w:tab w:val="clear" w:pos="720"/>
          <w:tab w:val="num" w:pos="180"/>
        </w:tabs>
        <w:spacing w:after="0" w:line="240" w:lineRule="auto"/>
        <w:ind w:hanging="720"/>
        <w:rPr>
          <w:rFonts w:ascii="Century Gothic" w:hAnsi="Century Gothic"/>
        </w:rPr>
      </w:pPr>
      <w:r w:rsidRPr="00971197">
        <w:rPr>
          <w:rFonts w:ascii="Century Gothic" w:hAnsi="Century Gothic"/>
        </w:rPr>
        <w:t>Exkursion in heimische Betriebe</w:t>
      </w:r>
    </w:p>
    <w:p w:rsidR="00910059" w:rsidRPr="00971197" w:rsidRDefault="00910059" w:rsidP="00B5652B">
      <w:pPr>
        <w:numPr>
          <w:ilvl w:val="0"/>
          <w:numId w:val="92"/>
        </w:numPr>
        <w:tabs>
          <w:tab w:val="clear" w:pos="720"/>
          <w:tab w:val="num" w:pos="180"/>
        </w:tabs>
        <w:spacing w:after="0" w:line="240" w:lineRule="auto"/>
        <w:ind w:hanging="720"/>
        <w:rPr>
          <w:rFonts w:ascii="Century Gothic" w:hAnsi="Century Gothic"/>
        </w:rPr>
      </w:pPr>
      <w:r w:rsidRPr="00971197">
        <w:rPr>
          <w:rFonts w:ascii="Century Gothic" w:hAnsi="Century Gothic"/>
        </w:rPr>
        <w:t>Expertenbefragung</w:t>
      </w:r>
    </w:p>
    <w:p w:rsidR="00910059" w:rsidRDefault="00910059" w:rsidP="00910059">
      <w:pPr>
        <w:spacing w:line="360" w:lineRule="auto"/>
        <w:rPr>
          <w:rFonts w:ascii="Century Gothic" w:hAnsi="Century Gothic" w:cs="Tahoma"/>
        </w:rPr>
      </w:pPr>
    </w:p>
    <w:p w:rsidR="00910059" w:rsidRPr="00971197" w:rsidRDefault="00910059" w:rsidP="00910059">
      <w:pPr>
        <w:spacing w:line="360" w:lineRule="auto"/>
        <w:rPr>
          <w:rFonts w:ascii="Century Gothic" w:hAnsi="Century Gothic" w:cs="Tahoma"/>
        </w:rPr>
      </w:pPr>
    </w:p>
    <w:p w:rsidR="00910059" w:rsidRDefault="00910059" w:rsidP="00910059">
      <w:pPr>
        <w:spacing w:line="360" w:lineRule="auto"/>
        <w:rPr>
          <w:rFonts w:ascii="Century Gothic" w:hAnsi="Century Gothic" w:cs="Tahoma"/>
          <w:b/>
          <w:sz w:val="26"/>
          <w:szCs w:val="26"/>
        </w:rPr>
      </w:pPr>
      <w:r w:rsidRPr="007E00DF">
        <w:rPr>
          <w:rFonts w:ascii="Century Gothic" w:hAnsi="Century Gothic" w:cs="Tahoma"/>
          <w:b/>
          <w:sz w:val="26"/>
          <w:szCs w:val="26"/>
        </w:rPr>
        <w:t>Förderstufe</w:t>
      </w:r>
    </w:p>
    <w:p w:rsidR="00910059" w:rsidRDefault="00910059" w:rsidP="00910059">
      <w:pPr>
        <w:spacing w:line="360" w:lineRule="auto"/>
        <w:rPr>
          <w:rFonts w:ascii="Century Gothic" w:hAnsi="Century Gothic" w:cs="Tahoma"/>
          <w:b/>
          <w:sz w:val="26"/>
          <w:szCs w:val="26"/>
        </w:rPr>
      </w:pPr>
      <w:r>
        <w:rPr>
          <w:rFonts w:ascii="Century Gothic" w:hAnsi="Century Gothic" w:cs="Tahoma"/>
          <w:b/>
          <w:sz w:val="26"/>
          <w:szCs w:val="26"/>
        </w:rPr>
        <w:t>Klassen 5/6</w:t>
      </w:r>
    </w:p>
    <w:p w:rsidR="00910059" w:rsidRDefault="00910059" w:rsidP="00910059">
      <w:pPr>
        <w:rPr>
          <w:rFonts w:ascii="Century Gothic" w:hAnsi="Century Gothic" w:cs="Tahoma"/>
        </w:rPr>
      </w:pPr>
      <w:r w:rsidRPr="00160C9D">
        <w:rPr>
          <w:rFonts w:ascii="Century Gothic" w:hAnsi="Century Gothic" w:cs="Tahoma"/>
          <w:u w:val="single"/>
        </w:rPr>
        <w:t>Einstiegsprojekt „Unsere neue Schule“:</w:t>
      </w:r>
      <w:r>
        <w:rPr>
          <w:rFonts w:ascii="Century Gothic" w:hAnsi="Century Gothic" w:cs="Tahoma"/>
        </w:rPr>
        <w:t xml:space="preserve"> Überblick behalten, Unterlagen ordnen, </w:t>
      </w:r>
    </w:p>
    <w:p w:rsidR="00910059" w:rsidRPr="00DA59BE" w:rsidRDefault="00910059" w:rsidP="00910059">
      <w:pPr>
        <w:spacing w:line="360" w:lineRule="auto"/>
        <w:rPr>
          <w:rFonts w:ascii="Century Gothic" w:hAnsi="Century Gothic" w:cs="Tahoma"/>
        </w:rPr>
      </w:pPr>
      <w:r>
        <w:rPr>
          <w:rFonts w:ascii="Century Gothic" w:hAnsi="Century Gothic" w:cs="Tahoma"/>
        </w:rPr>
        <w:t xml:space="preserve">Stärken entdecken </w:t>
      </w:r>
    </w:p>
    <w:p w:rsidR="00910059" w:rsidRDefault="00910059" w:rsidP="00910059">
      <w:pPr>
        <w:rPr>
          <w:rFonts w:ascii="Century Gothic" w:hAnsi="Century Gothic" w:cs="Tahoma"/>
        </w:rPr>
      </w:pPr>
      <w:r w:rsidRPr="00160C9D">
        <w:rPr>
          <w:rFonts w:ascii="Century Gothic" w:hAnsi="Century Gothic" w:cs="Tahoma"/>
          <w:u w:val="single"/>
        </w:rPr>
        <w:t>Fach Deutsch</w:t>
      </w:r>
      <w:r w:rsidRPr="00DA59BE">
        <w:rPr>
          <w:rFonts w:ascii="Century Gothic" w:hAnsi="Century Gothic" w:cs="Tahoma"/>
        </w:rPr>
        <w:t xml:space="preserve">: Mindmap zum Thema Arbeitsplätze, Adressen nachschlagen, </w:t>
      </w:r>
    </w:p>
    <w:p w:rsidR="00910059" w:rsidRDefault="00910059" w:rsidP="00910059">
      <w:pPr>
        <w:rPr>
          <w:rFonts w:ascii="Century Gothic" w:hAnsi="Century Gothic" w:cs="Tahoma"/>
        </w:rPr>
      </w:pPr>
      <w:r w:rsidRPr="00DA59BE">
        <w:rPr>
          <w:rFonts w:ascii="Century Gothic" w:hAnsi="Century Gothic" w:cs="Tahoma"/>
        </w:rPr>
        <w:t>Arbeitsplatzbeschreibung, B</w:t>
      </w:r>
      <w:r>
        <w:rPr>
          <w:rFonts w:ascii="Century Gothic" w:hAnsi="Century Gothic" w:cs="Tahoma"/>
        </w:rPr>
        <w:t xml:space="preserve">efragung zum Thema Arbeitsplatz, </w:t>
      </w:r>
      <w:r w:rsidRPr="00DA59BE">
        <w:rPr>
          <w:rFonts w:ascii="Century Gothic" w:hAnsi="Century Gothic" w:cs="Tahoma"/>
        </w:rPr>
        <w:t>Internet</w:t>
      </w:r>
      <w:r>
        <w:rPr>
          <w:rFonts w:ascii="Century Gothic" w:hAnsi="Century Gothic" w:cs="Tahoma"/>
        </w:rPr>
        <w:softHyphen/>
        <w:t>-</w:t>
      </w:r>
    </w:p>
    <w:p w:rsidR="00910059" w:rsidRPr="00DA59BE" w:rsidRDefault="00910059" w:rsidP="00910059">
      <w:pPr>
        <w:spacing w:line="360" w:lineRule="auto"/>
        <w:rPr>
          <w:rFonts w:ascii="Century Gothic" w:hAnsi="Century Gothic" w:cs="Tahoma"/>
        </w:rPr>
      </w:pPr>
      <w:proofErr w:type="spellStart"/>
      <w:r w:rsidRPr="00DA59BE">
        <w:rPr>
          <w:rFonts w:ascii="Century Gothic" w:hAnsi="Century Gothic" w:cs="Tahoma"/>
        </w:rPr>
        <w:t>recherche</w:t>
      </w:r>
      <w:proofErr w:type="spellEnd"/>
      <w:r w:rsidRPr="00DA59BE">
        <w:rPr>
          <w:rFonts w:ascii="Century Gothic" w:hAnsi="Century Gothic" w:cs="Tahoma"/>
        </w:rPr>
        <w:t xml:space="preserve"> zu Betrieben in der Umgebung</w:t>
      </w:r>
    </w:p>
    <w:p w:rsidR="00910059" w:rsidRPr="00DA59BE" w:rsidRDefault="00910059" w:rsidP="00910059">
      <w:pPr>
        <w:spacing w:line="360" w:lineRule="auto"/>
        <w:rPr>
          <w:rFonts w:ascii="Century Gothic" w:hAnsi="Century Gothic" w:cs="Tahoma"/>
        </w:rPr>
      </w:pPr>
      <w:r w:rsidRPr="00160C9D">
        <w:rPr>
          <w:rFonts w:ascii="Century Gothic" w:hAnsi="Century Gothic" w:cs="Tahoma"/>
          <w:u w:val="single"/>
        </w:rPr>
        <w:t>Fach Geschichte:</w:t>
      </w:r>
      <w:r w:rsidRPr="00DA59BE">
        <w:rPr>
          <w:rFonts w:ascii="Century Gothic" w:hAnsi="Century Gothic" w:cs="Tahoma"/>
        </w:rPr>
        <w:t xml:space="preserve"> Ausbildung und Berufe früher und heute</w:t>
      </w:r>
    </w:p>
    <w:p w:rsidR="00910059" w:rsidRPr="00DA59BE" w:rsidRDefault="00910059" w:rsidP="00910059">
      <w:pPr>
        <w:spacing w:line="360" w:lineRule="auto"/>
        <w:rPr>
          <w:rFonts w:ascii="Century Gothic" w:hAnsi="Century Gothic" w:cs="Tahoma"/>
        </w:rPr>
      </w:pPr>
      <w:r w:rsidRPr="00160C9D">
        <w:rPr>
          <w:rFonts w:ascii="Century Gothic" w:hAnsi="Century Gothic" w:cs="Tahoma"/>
          <w:u w:val="single"/>
        </w:rPr>
        <w:t>Fach Religion:</w:t>
      </w:r>
      <w:r w:rsidRPr="00DA59BE">
        <w:rPr>
          <w:rFonts w:ascii="Century Gothic" w:hAnsi="Century Gothic" w:cs="Tahoma"/>
        </w:rPr>
        <w:t xml:space="preserve"> „So stelle ich mir meine Zukunft vor“</w:t>
      </w:r>
    </w:p>
    <w:p w:rsidR="00910059" w:rsidRDefault="00910059" w:rsidP="00910059">
      <w:pPr>
        <w:rPr>
          <w:rFonts w:ascii="Century Gothic" w:hAnsi="Century Gothic" w:cs="Tahoma"/>
        </w:rPr>
      </w:pPr>
      <w:r w:rsidRPr="00160C9D">
        <w:rPr>
          <w:rFonts w:ascii="Century Gothic" w:hAnsi="Century Gothic" w:cs="Tahoma"/>
          <w:u w:val="single"/>
        </w:rPr>
        <w:t>Fach Kompetenztraining:</w:t>
      </w:r>
      <w:r w:rsidRPr="00DA59BE">
        <w:rPr>
          <w:rFonts w:ascii="Century Gothic" w:hAnsi="Century Gothic" w:cs="Tahoma"/>
        </w:rPr>
        <w:t xml:space="preserve"> Selbsteinschätzung lernen, Teamarbeit</w:t>
      </w:r>
      <w:r>
        <w:rPr>
          <w:rFonts w:ascii="Century Gothic" w:hAnsi="Century Gothic" w:cs="Tahoma"/>
        </w:rPr>
        <w:t xml:space="preserve"> trainieren, </w:t>
      </w:r>
    </w:p>
    <w:p w:rsidR="00910059" w:rsidRDefault="00910059" w:rsidP="00910059">
      <w:pPr>
        <w:spacing w:line="360" w:lineRule="auto"/>
        <w:rPr>
          <w:rFonts w:ascii="Century Gothic" w:hAnsi="Century Gothic" w:cs="Tahoma"/>
        </w:rPr>
      </w:pPr>
      <w:r>
        <w:rPr>
          <w:rFonts w:ascii="Century Gothic" w:hAnsi="Century Gothic" w:cs="Tahoma"/>
        </w:rPr>
        <w:t xml:space="preserve">lernen </w:t>
      </w:r>
      <w:r w:rsidRPr="00DA59BE">
        <w:rPr>
          <w:rFonts w:ascii="Century Gothic" w:hAnsi="Century Gothic" w:cs="Tahoma"/>
        </w:rPr>
        <w:t>sich angemessen ausdrücken</w:t>
      </w:r>
      <w:r>
        <w:rPr>
          <w:rFonts w:ascii="Century Gothic" w:hAnsi="Century Gothic" w:cs="Tahoma"/>
        </w:rPr>
        <w:t xml:space="preserve"> zu</w:t>
      </w:r>
      <w:r w:rsidRPr="00DA59BE">
        <w:rPr>
          <w:rFonts w:ascii="Century Gothic" w:hAnsi="Century Gothic" w:cs="Tahoma"/>
        </w:rPr>
        <w:t xml:space="preserve"> können</w:t>
      </w:r>
    </w:p>
    <w:p w:rsidR="00910059" w:rsidRDefault="00910059" w:rsidP="00910059">
      <w:pPr>
        <w:rPr>
          <w:rFonts w:ascii="Century Gothic" w:hAnsi="Century Gothic" w:cs="Tahoma"/>
        </w:rPr>
      </w:pPr>
      <w:r w:rsidRPr="00160C9D">
        <w:rPr>
          <w:rFonts w:ascii="Century Gothic" w:hAnsi="Century Gothic" w:cs="Tahoma"/>
          <w:u w:val="single"/>
        </w:rPr>
        <w:t>Klassenrat:</w:t>
      </w:r>
      <w:r>
        <w:rPr>
          <w:rFonts w:ascii="Century Gothic" w:hAnsi="Century Gothic" w:cs="Tahoma"/>
        </w:rPr>
        <w:t xml:space="preserve"> Erziehung zur Demokratie und Vermitteln von Konfliktlösungsstrategien</w:t>
      </w:r>
    </w:p>
    <w:p w:rsidR="00910059" w:rsidRPr="00DA59BE" w:rsidRDefault="00910059" w:rsidP="00910059">
      <w:pPr>
        <w:spacing w:line="480" w:lineRule="auto"/>
        <w:rPr>
          <w:rFonts w:ascii="Century Gothic" w:hAnsi="Century Gothic" w:cs="Tahoma"/>
        </w:rPr>
      </w:pPr>
    </w:p>
    <w:p w:rsidR="00910059" w:rsidRPr="00944752" w:rsidRDefault="00910059" w:rsidP="00910059">
      <w:pPr>
        <w:spacing w:line="360" w:lineRule="auto"/>
      </w:pPr>
      <w:r w:rsidRPr="00971197">
        <w:rPr>
          <w:rFonts w:ascii="Century Gothic" w:hAnsi="Century Gothic"/>
          <w:b/>
          <w:bCs/>
          <w:u w:val="single"/>
        </w:rPr>
        <w:t>Sekundarstufe I.</w:t>
      </w:r>
      <w:r w:rsidRPr="00944752">
        <w:rPr>
          <w:rFonts w:ascii="Century Gothic" w:hAnsi="Century Gothic"/>
        </w:rPr>
        <w:t xml:space="preserve"> Hauptschule</w:t>
      </w:r>
      <w:r w:rsidRPr="00944752">
        <w:t xml:space="preserve"> </w:t>
      </w:r>
    </w:p>
    <w:p w:rsidR="00910059" w:rsidRPr="00EC552F" w:rsidRDefault="00910059" w:rsidP="00910059">
      <w:pPr>
        <w:pStyle w:val="Kopfzeile"/>
        <w:tabs>
          <w:tab w:val="clear" w:pos="4536"/>
          <w:tab w:val="clear" w:pos="9072"/>
        </w:tabs>
        <w:spacing w:line="360" w:lineRule="auto"/>
        <w:rPr>
          <w:rFonts w:ascii="Century Gothic" w:hAnsi="Century Gothic"/>
          <w:b/>
        </w:rPr>
      </w:pPr>
      <w:r w:rsidRPr="00EC552F">
        <w:rPr>
          <w:rFonts w:ascii="Century Gothic" w:hAnsi="Century Gothic"/>
          <w:b/>
        </w:rPr>
        <w:lastRenderedPageBreak/>
        <w:t>Jahrgangsstufe 7</w:t>
      </w:r>
    </w:p>
    <w:p w:rsidR="00910059" w:rsidRPr="00971197" w:rsidRDefault="00910059" w:rsidP="00910059">
      <w:pPr>
        <w:spacing w:line="360" w:lineRule="auto"/>
        <w:rPr>
          <w:rFonts w:ascii="Century Gothic" w:hAnsi="Century Gothic"/>
        </w:rPr>
      </w:pPr>
      <w:r w:rsidRPr="00160C9D">
        <w:rPr>
          <w:rFonts w:ascii="Century Gothic" w:hAnsi="Century Gothic"/>
          <w:u w:val="single"/>
        </w:rPr>
        <w:t>Fach Arbeitslehre:</w:t>
      </w:r>
      <w:r w:rsidRPr="00971197">
        <w:rPr>
          <w:rFonts w:ascii="Century Gothic" w:hAnsi="Century Gothic"/>
        </w:rPr>
        <w:t xml:space="preserve"> Märkte und Preise, Der Betrieb</w:t>
      </w:r>
    </w:p>
    <w:p w:rsidR="00910059" w:rsidRDefault="00910059" w:rsidP="00910059">
      <w:pPr>
        <w:pStyle w:val="Textkrper"/>
        <w:rPr>
          <w:rFonts w:ascii="Century Gothic" w:hAnsi="Century Gothic"/>
        </w:rPr>
      </w:pPr>
      <w:r w:rsidRPr="00160C9D">
        <w:rPr>
          <w:rFonts w:ascii="Century Gothic" w:hAnsi="Century Gothic"/>
          <w:u w:val="single"/>
        </w:rPr>
        <w:t>Fach Geschichte:</w:t>
      </w:r>
      <w:r w:rsidRPr="00971197">
        <w:rPr>
          <w:rFonts w:ascii="Century Gothic" w:hAnsi="Century Gothic"/>
        </w:rPr>
        <w:t xml:space="preserve"> Themenbereich Mittelalter (Markt und Handel im Mittelalter, Interessenvertretung durch die Zünfte, Sektoren der Arbeit), Frühe Neuzeit </w:t>
      </w:r>
    </w:p>
    <w:p w:rsidR="00910059" w:rsidRPr="00971197" w:rsidRDefault="00910059" w:rsidP="00910059">
      <w:pPr>
        <w:pStyle w:val="Textkrper"/>
        <w:rPr>
          <w:rFonts w:ascii="Century Gothic" w:hAnsi="Century Gothic"/>
        </w:rPr>
      </w:pPr>
      <w:r w:rsidRPr="00971197">
        <w:rPr>
          <w:rFonts w:ascii="Century Gothic" w:hAnsi="Century Gothic"/>
        </w:rPr>
        <w:t>(Wissenschaft und Bildung, Aufschwung des Handels/ Frühkapitalismus)</w:t>
      </w:r>
    </w:p>
    <w:p w:rsidR="00910059" w:rsidRPr="00971197" w:rsidRDefault="00910059" w:rsidP="00910059">
      <w:pPr>
        <w:spacing w:line="360" w:lineRule="auto"/>
        <w:rPr>
          <w:rFonts w:ascii="Century Gothic" w:hAnsi="Century Gothic"/>
        </w:rPr>
      </w:pPr>
      <w:r w:rsidRPr="00160C9D">
        <w:rPr>
          <w:rFonts w:ascii="Century Gothic" w:hAnsi="Century Gothic"/>
          <w:u w:val="single"/>
        </w:rPr>
        <w:t>Fach Deutsch:</w:t>
      </w:r>
      <w:r w:rsidRPr="00971197">
        <w:rPr>
          <w:rFonts w:ascii="Century Gothic" w:hAnsi="Century Gothic"/>
        </w:rPr>
        <w:t xml:space="preserve"> Gespräche führen (Gesprächsverhalten verbessern)</w:t>
      </w:r>
    </w:p>
    <w:p w:rsidR="00910059" w:rsidRPr="00971197" w:rsidRDefault="00910059" w:rsidP="00910059">
      <w:pPr>
        <w:spacing w:line="480" w:lineRule="auto"/>
        <w:rPr>
          <w:rFonts w:ascii="Century Gothic" w:hAnsi="Century Gothic"/>
        </w:rPr>
      </w:pPr>
      <w:r w:rsidRPr="00160C9D">
        <w:rPr>
          <w:rFonts w:ascii="Century Gothic" w:hAnsi="Century Gothic"/>
          <w:u w:val="single"/>
        </w:rPr>
        <w:t>Fächerübergreifend:</w:t>
      </w:r>
      <w:r w:rsidRPr="00971197">
        <w:rPr>
          <w:rFonts w:ascii="Century Gothic" w:hAnsi="Century Gothic"/>
        </w:rPr>
        <w:t xml:space="preserve"> Kompetenzfeststellungsverfahren</w:t>
      </w:r>
    </w:p>
    <w:p w:rsidR="00910059" w:rsidRPr="00EC552F" w:rsidRDefault="00910059" w:rsidP="00910059">
      <w:pPr>
        <w:pStyle w:val="Kopfzeile"/>
        <w:tabs>
          <w:tab w:val="clear" w:pos="4536"/>
          <w:tab w:val="clear" w:pos="9072"/>
        </w:tabs>
        <w:spacing w:line="360" w:lineRule="auto"/>
        <w:rPr>
          <w:rFonts w:ascii="Century Gothic" w:hAnsi="Century Gothic"/>
          <w:b/>
        </w:rPr>
      </w:pPr>
      <w:r w:rsidRPr="00EC552F">
        <w:rPr>
          <w:rFonts w:ascii="Century Gothic" w:hAnsi="Century Gothic"/>
          <w:b/>
        </w:rPr>
        <w:t>Jahrgangsstufe 8</w:t>
      </w:r>
    </w:p>
    <w:p w:rsidR="00910059" w:rsidRPr="00971197" w:rsidRDefault="00910059" w:rsidP="00910059">
      <w:pPr>
        <w:spacing w:line="360" w:lineRule="auto"/>
        <w:rPr>
          <w:rFonts w:ascii="Century Gothic" w:hAnsi="Century Gothic"/>
        </w:rPr>
      </w:pPr>
      <w:r w:rsidRPr="00160C9D">
        <w:rPr>
          <w:rFonts w:ascii="Century Gothic" w:hAnsi="Century Gothic"/>
          <w:u w:val="single"/>
        </w:rPr>
        <w:t>Fach Politik:</w:t>
      </w:r>
      <w:r w:rsidRPr="00971197">
        <w:rPr>
          <w:rFonts w:ascii="Century Gothic" w:hAnsi="Century Gothic"/>
        </w:rPr>
        <w:t xml:space="preserve"> Interessenskonflikte in der Arbeitswelt</w:t>
      </w:r>
    </w:p>
    <w:p w:rsidR="00910059" w:rsidRDefault="00910059" w:rsidP="00910059">
      <w:pPr>
        <w:rPr>
          <w:rFonts w:ascii="Century Gothic" w:hAnsi="Century Gothic"/>
        </w:rPr>
      </w:pPr>
      <w:r w:rsidRPr="00160C9D">
        <w:rPr>
          <w:rFonts w:ascii="Century Gothic" w:hAnsi="Century Gothic"/>
          <w:u w:val="single"/>
        </w:rPr>
        <w:t>Fach Deutsch:</w:t>
      </w:r>
      <w:r w:rsidRPr="00971197">
        <w:rPr>
          <w:rFonts w:ascii="Century Gothic" w:hAnsi="Century Gothic"/>
        </w:rPr>
        <w:t xml:space="preserve"> Gesprächsverhalten verbessern, Informieren (Referate, z.B. </w:t>
      </w:r>
    </w:p>
    <w:p w:rsidR="00910059" w:rsidRPr="00971197" w:rsidRDefault="00910059" w:rsidP="00910059">
      <w:pPr>
        <w:spacing w:line="360" w:lineRule="auto"/>
        <w:rPr>
          <w:rFonts w:ascii="Century Gothic" w:hAnsi="Century Gothic"/>
        </w:rPr>
      </w:pPr>
      <w:r w:rsidRPr="00971197">
        <w:rPr>
          <w:rFonts w:ascii="Century Gothic" w:hAnsi="Century Gothic"/>
        </w:rPr>
        <w:t>Berufs</w:t>
      </w:r>
      <w:r>
        <w:rPr>
          <w:rFonts w:ascii="Century Gothic" w:hAnsi="Century Gothic"/>
        </w:rPr>
        <w:softHyphen/>
      </w:r>
      <w:r w:rsidRPr="00971197">
        <w:rPr>
          <w:rFonts w:ascii="Century Gothic" w:hAnsi="Century Gothic"/>
        </w:rPr>
        <w:t>bilder)</w:t>
      </w:r>
    </w:p>
    <w:p w:rsidR="00910059" w:rsidRDefault="00910059" w:rsidP="00910059">
      <w:pPr>
        <w:rPr>
          <w:rFonts w:ascii="Century Gothic" w:hAnsi="Century Gothic"/>
        </w:rPr>
      </w:pPr>
      <w:r w:rsidRPr="00160C9D">
        <w:rPr>
          <w:rFonts w:ascii="Century Gothic" w:hAnsi="Century Gothic"/>
          <w:u w:val="single"/>
        </w:rPr>
        <w:t>Fach Geschichte:</w:t>
      </w:r>
      <w:r w:rsidRPr="00971197">
        <w:rPr>
          <w:rFonts w:ascii="Century Gothic" w:hAnsi="Century Gothic"/>
        </w:rPr>
        <w:t xml:space="preserve"> Absolutismus (Staatsfinanzen, Merkantilismus), </w:t>
      </w:r>
    </w:p>
    <w:p w:rsidR="00910059" w:rsidRPr="00971197" w:rsidRDefault="00910059" w:rsidP="00910059">
      <w:pPr>
        <w:spacing w:line="360" w:lineRule="auto"/>
        <w:rPr>
          <w:rFonts w:ascii="Century Gothic" w:hAnsi="Century Gothic"/>
        </w:rPr>
      </w:pPr>
      <w:r w:rsidRPr="00971197">
        <w:rPr>
          <w:rFonts w:ascii="Century Gothic" w:hAnsi="Century Gothic"/>
        </w:rPr>
        <w:t>Industrialisierung und Soziale Frage</w:t>
      </w:r>
    </w:p>
    <w:p w:rsidR="00910059" w:rsidRPr="00971197" w:rsidRDefault="00910059" w:rsidP="00910059">
      <w:pPr>
        <w:spacing w:line="360" w:lineRule="auto"/>
        <w:rPr>
          <w:rFonts w:ascii="Century Gothic" w:hAnsi="Century Gothic"/>
        </w:rPr>
      </w:pPr>
      <w:r w:rsidRPr="00160C9D">
        <w:rPr>
          <w:rFonts w:ascii="Century Gothic" w:hAnsi="Century Gothic"/>
          <w:u w:val="single"/>
        </w:rPr>
        <w:t>Fach Erdkunde:</w:t>
      </w:r>
      <w:r w:rsidRPr="00971197">
        <w:rPr>
          <w:rFonts w:ascii="Century Gothic" w:hAnsi="Century Gothic"/>
        </w:rPr>
        <w:t xml:space="preserve"> Industriestaaten - Entwicklungsländer</w:t>
      </w:r>
    </w:p>
    <w:p w:rsidR="00910059" w:rsidRDefault="00910059" w:rsidP="00910059">
      <w:pPr>
        <w:rPr>
          <w:rFonts w:ascii="Century Gothic" w:hAnsi="Century Gothic"/>
        </w:rPr>
      </w:pPr>
      <w:r w:rsidRPr="00160C9D">
        <w:rPr>
          <w:rFonts w:ascii="Century Gothic" w:hAnsi="Century Gothic"/>
          <w:u w:val="single"/>
        </w:rPr>
        <w:t>Fach Arbeitslehre:</w:t>
      </w:r>
      <w:r w:rsidRPr="00971197">
        <w:rPr>
          <w:rFonts w:ascii="Century Gothic" w:hAnsi="Century Gothic"/>
        </w:rPr>
        <w:t xml:space="preserve"> Mein erstes Praktikum, Ausbildung oder weiterführende </w:t>
      </w:r>
    </w:p>
    <w:p w:rsidR="00910059" w:rsidRPr="00A95356" w:rsidRDefault="00910059" w:rsidP="00910059">
      <w:pPr>
        <w:spacing w:line="360" w:lineRule="auto"/>
        <w:rPr>
          <w:rFonts w:ascii="Century Gothic" w:hAnsi="Century Gothic"/>
        </w:rPr>
      </w:pPr>
      <w:r w:rsidRPr="00A95356">
        <w:rPr>
          <w:rFonts w:ascii="Century Gothic" w:hAnsi="Century Gothic"/>
        </w:rPr>
        <w:t>Schule, Wie funktioniert ein Konto? , Soziale Sicherung</w:t>
      </w:r>
    </w:p>
    <w:p w:rsidR="00910059" w:rsidRDefault="00910059" w:rsidP="00910059">
      <w:pPr>
        <w:rPr>
          <w:rFonts w:ascii="Century Gothic" w:hAnsi="Century Gothic"/>
        </w:rPr>
      </w:pPr>
      <w:r w:rsidRPr="00160C9D">
        <w:rPr>
          <w:rFonts w:ascii="Century Gothic" w:hAnsi="Century Gothic"/>
          <w:u w:val="single"/>
        </w:rPr>
        <w:t>Fach Deutsch:</w:t>
      </w:r>
      <w:r w:rsidRPr="00A95356">
        <w:rPr>
          <w:rFonts w:ascii="Century Gothic" w:hAnsi="Century Gothic"/>
        </w:rPr>
        <w:t xml:space="preserve"> Umgang mit Sach- und Gebrauchstexten (Anzeigen, Inserate, </w:t>
      </w:r>
    </w:p>
    <w:p w:rsidR="00910059" w:rsidRDefault="00910059" w:rsidP="00910059">
      <w:pPr>
        <w:rPr>
          <w:rFonts w:ascii="Century Gothic" w:hAnsi="Century Gothic"/>
        </w:rPr>
      </w:pPr>
      <w:r w:rsidRPr="00A95356">
        <w:rPr>
          <w:rFonts w:ascii="Century Gothic" w:hAnsi="Century Gothic"/>
        </w:rPr>
        <w:t xml:space="preserve">Lexika, Sach- und Fachtexte), protokollieren/ berichten (Betriebserkundung, </w:t>
      </w:r>
    </w:p>
    <w:p w:rsidR="00910059" w:rsidRPr="00A95356" w:rsidRDefault="00910059" w:rsidP="00910059">
      <w:pPr>
        <w:spacing w:line="360" w:lineRule="auto"/>
        <w:rPr>
          <w:rFonts w:ascii="Century Gothic" w:hAnsi="Century Gothic"/>
        </w:rPr>
      </w:pPr>
      <w:r w:rsidRPr="00A95356">
        <w:rPr>
          <w:rFonts w:ascii="Century Gothic" w:hAnsi="Century Gothic"/>
        </w:rPr>
        <w:t>Praktika)</w:t>
      </w:r>
    </w:p>
    <w:p w:rsidR="00910059" w:rsidRDefault="00910059" w:rsidP="00910059">
      <w:pPr>
        <w:pStyle w:val="Kopfzeile"/>
        <w:tabs>
          <w:tab w:val="clear" w:pos="4536"/>
          <w:tab w:val="clear" w:pos="9072"/>
        </w:tabs>
        <w:spacing w:line="480" w:lineRule="auto"/>
        <w:jc w:val="both"/>
        <w:rPr>
          <w:rFonts w:ascii="Century Gothic" w:hAnsi="Century Gothic"/>
          <w:b/>
        </w:rPr>
      </w:pPr>
    </w:p>
    <w:p w:rsidR="00910059" w:rsidRDefault="00910059" w:rsidP="00910059">
      <w:pPr>
        <w:pStyle w:val="Kopfzeile"/>
        <w:tabs>
          <w:tab w:val="clear" w:pos="4536"/>
          <w:tab w:val="clear" w:pos="9072"/>
        </w:tabs>
        <w:spacing w:line="480" w:lineRule="auto"/>
        <w:jc w:val="both"/>
        <w:rPr>
          <w:rFonts w:ascii="Century Gothic" w:hAnsi="Century Gothic"/>
          <w:b/>
        </w:rPr>
      </w:pPr>
    </w:p>
    <w:p w:rsidR="00910059" w:rsidRPr="00EC552F" w:rsidRDefault="00910059" w:rsidP="00910059">
      <w:pPr>
        <w:pStyle w:val="Kopfzeile"/>
        <w:tabs>
          <w:tab w:val="clear" w:pos="4536"/>
          <w:tab w:val="clear" w:pos="9072"/>
        </w:tabs>
        <w:spacing w:line="360" w:lineRule="auto"/>
        <w:jc w:val="both"/>
        <w:rPr>
          <w:rFonts w:ascii="Century Gothic" w:hAnsi="Century Gothic"/>
          <w:b/>
        </w:rPr>
      </w:pPr>
      <w:r w:rsidRPr="00EC552F">
        <w:rPr>
          <w:rFonts w:ascii="Century Gothic" w:hAnsi="Century Gothic"/>
          <w:b/>
        </w:rPr>
        <w:t>Jahrgangsstufe 9</w:t>
      </w:r>
    </w:p>
    <w:p w:rsidR="00910059" w:rsidRDefault="00910059" w:rsidP="00910059">
      <w:pPr>
        <w:pStyle w:val="Textkrper"/>
        <w:jc w:val="left"/>
        <w:rPr>
          <w:rFonts w:ascii="Century Gothic" w:hAnsi="Century Gothic"/>
        </w:rPr>
      </w:pPr>
      <w:r w:rsidRPr="00160C9D">
        <w:rPr>
          <w:rFonts w:ascii="Century Gothic" w:hAnsi="Century Gothic"/>
          <w:u w:val="single"/>
        </w:rPr>
        <w:t>Fach Politik:</w:t>
      </w:r>
      <w:r w:rsidRPr="00971197">
        <w:rPr>
          <w:rFonts w:ascii="Century Gothic" w:hAnsi="Century Gothic"/>
        </w:rPr>
        <w:t xml:space="preserve"> Probleme des Sozialstaats, Wandel der Arbeitswelt - neue Techno</w:t>
      </w:r>
      <w:r>
        <w:rPr>
          <w:rFonts w:ascii="Century Gothic" w:hAnsi="Century Gothic"/>
        </w:rPr>
        <w:softHyphen/>
      </w:r>
    </w:p>
    <w:p w:rsidR="00910059" w:rsidRPr="00971197" w:rsidRDefault="00910059" w:rsidP="00910059">
      <w:pPr>
        <w:pStyle w:val="Textkrper"/>
        <w:jc w:val="left"/>
        <w:rPr>
          <w:rFonts w:ascii="Century Gothic" w:hAnsi="Century Gothic"/>
        </w:rPr>
      </w:pPr>
      <w:proofErr w:type="spellStart"/>
      <w:r w:rsidRPr="00971197">
        <w:rPr>
          <w:rFonts w:ascii="Century Gothic" w:hAnsi="Century Gothic"/>
        </w:rPr>
        <w:t>logien</w:t>
      </w:r>
      <w:proofErr w:type="spellEnd"/>
      <w:r w:rsidRPr="00971197">
        <w:rPr>
          <w:rFonts w:ascii="Century Gothic" w:hAnsi="Century Gothic"/>
        </w:rPr>
        <w:t>, Soziale Marktwirtschaft und Wirtschaftspolitik</w:t>
      </w:r>
    </w:p>
    <w:p w:rsidR="00910059" w:rsidRPr="00971197" w:rsidRDefault="00910059" w:rsidP="00910059">
      <w:pPr>
        <w:spacing w:line="360" w:lineRule="auto"/>
        <w:jc w:val="both"/>
        <w:rPr>
          <w:rFonts w:ascii="Century Gothic" w:hAnsi="Century Gothic"/>
        </w:rPr>
      </w:pPr>
      <w:r w:rsidRPr="00BD53E6">
        <w:rPr>
          <w:rFonts w:ascii="Century Gothic" w:hAnsi="Century Gothic"/>
          <w:u w:val="single"/>
        </w:rPr>
        <w:t>Fach Erdkunde:</w:t>
      </w:r>
      <w:r w:rsidRPr="00971197">
        <w:rPr>
          <w:rFonts w:ascii="Century Gothic" w:hAnsi="Century Gothic"/>
        </w:rPr>
        <w:t xml:space="preserve"> Strukturwandel in Deutschland, Binnenmarkt der EU</w:t>
      </w:r>
    </w:p>
    <w:p w:rsidR="00910059" w:rsidRDefault="00910059" w:rsidP="00910059">
      <w:pPr>
        <w:jc w:val="both"/>
        <w:rPr>
          <w:rFonts w:ascii="Century Gothic" w:hAnsi="Century Gothic"/>
        </w:rPr>
      </w:pPr>
      <w:r w:rsidRPr="00BD53E6">
        <w:rPr>
          <w:rFonts w:ascii="Century Gothic" w:hAnsi="Century Gothic"/>
          <w:u w:val="single"/>
        </w:rPr>
        <w:t>Fach Geschichte:</w:t>
      </w:r>
      <w:r w:rsidRPr="00971197">
        <w:rPr>
          <w:rFonts w:ascii="Century Gothic" w:hAnsi="Century Gothic"/>
        </w:rPr>
        <w:t xml:space="preserve"> Weimarer Republik (Wandel der Arbeitswelt), Die Welt nach </w:t>
      </w:r>
    </w:p>
    <w:p w:rsidR="00910059" w:rsidRPr="00971197" w:rsidRDefault="00910059" w:rsidP="00910059">
      <w:pPr>
        <w:spacing w:line="360" w:lineRule="auto"/>
        <w:jc w:val="both"/>
        <w:rPr>
          <w:rFonts w:ascii="Century Gothic" w:hAnsi="Century Gothic"/>
        </w:rPr>
      </w:pPr>
      <w:r w:rsidRPr="00971197">
        <w:rPr>
          <w:rFonts w:ascii="Century Gothic" w:hAnsi="Century Gothic"/>
        </w:rPr>
        <w:t>1945 (Markt- und Planwirtschaft)</w:t>
      </w:r>
    </w:p>
    <w:p w:rsidR="00910059" w:rsidRPr="00971197" w:rsidRDefault="00910059" w:rsidP="00910059">
      <w:pPr>
        <w:spacing w:line="360" w:lineRule="auto"/>
        <w:jc w:val="both"/>
        <w:rPr>
          <w:rFonts w:ascii="Century Gothic" w:hAnsi="Century Gothic"/>
        </w:rPr>
      </w:pPr>
      <w:r w:rsidRPr="00BD53E6">
        <w:rPr>
          <w:rFonts w:ascii="Century Gothic" w:hAnsi="Century Gothic"/>
          <w:u w:val="single"/>
        </w:rPr>
        <w:t>Fach Deutsch:</w:t>
      </w:r>
      <w:r w:rsidRPr="00971197">
        <w:rPr>
          <w:rFonts w:ascii="Century Gothic" w:hAnsi="Century Gothic"/>
        </w:rPr>
        <w:t xml:space="preserve"> Schematische Schreiben, z.B. Geschäftsbriefe, Präsentationen</w:t>
      </w:r>
    </w:p>
    <w:p w:rsidR="00910059" w:rsidRDefault="00910059" w:rsidP="00910059">
      <w:pPr>
        <w:rPr>
          <w:rFonts w:ascii="Century Gothic" w:hAnsi="Century Gothic"/>
          <w:bCs/>
        </w:rPr>
      </w:pPr>
      <w:r w:rsidRPr="00BD53E6">
        <w:rPr>
          <w:rFonts w:ascii="Century Gothic" w:hAnsi="Century Gothic"/>
          <w:bCs/>
          <w:u w:val="single"/>
        </w:rPr>
        <w:t>Fach Englisch:</w:t>
      </w:r>
      <w:r w:rsidRPr="00971197">
        <w:rPr>
          <w:rFonts w:ascii="Century Gothic" w:hAnsi="Century Gothic"/>
          <w:bCs/>
        </w:rPr>
        <w:t xml:space="preserve"> Lebenslauf und Bewerbung</w:t>
      </w:r>
    </w:p>
    <w:p w:rsidR="00910059" w:rsidRDefault="00910059" w:rsidP="00910059">
      <w:pPr>
        <w:rPr>
          <w:rFonts w:ascii="Century Gothic" w:hAnsi="Century Gothic"/>
          <w:bCs/>
        </w:rPr>
      </w:pPr>
    </w:p>
    <w:p w:rsidR="00910059" w:rsidRPr="0056014B" w:rsidRDefault="00910059" w:rsidP="00910059">
      <w:pPr>
        <w:rPr>
          <w:rFonts w:ascii="Century Gothic" w:hAnsi="Century Gothic"/>
          <w:bCs/>
        </w:rPr>
      </w:pPr>
    </w:p>
    <w:p w:rsidR="00910059" w:rsidRPr="00944752" w:rsidRDefault="00910059" w:rsidP="00910059">
      <w:pPr>
        <w:spacing w:line="360" w:lineRule="auto"/>
      </w:pPr>
      <w:r w:rsidRPr="00971197">
        <w:rPr>
          <w:rFonts w:ascii="Century Gothic" w:hAnsi="Century Gothic"/>
          <w:b/>
          <w:bCs/>
          <w:u w:val="single"/>
        </w:rPr>
        <w:t>Sekundarstufe I.</w:t>
      </w:r>
      <w:r w:rsidRPr="00944752">
        <w:t xml:space="preserve"> </w:t>
      </w:r>
      <w:r w:rsidRPr="00944752">
        <w:rPr>
          <w:rFonts w:ascii="Century Gothic" w:hAnsi="Century Gothic"/>
        </w:rPr>
        <w:t>Realschule</w:t>
      </w:r>
    </w:p>
    <w:p w:rsidR="00910059" w:rsidRPr="00EC552F" w:rsidRDefault="00910059" w:rsidP="00910059">
      <w:pPr>
        <w:pStyle w:val="Kopfzeile"/>
        <w:tabs>
          <w:tab w:val="clear" w:pos="4536"/>
          <w:tab w:val="clear" w:pos="9072"/>
        </w:tabs>
        <w:spacing w:line="360" w:lineRule="auto"/>
        <w:rPr>
          <w:rFonts w:ascii="Century Gothic" w:hAnsi="Century Gothic"/>
          <w:b/>
        </w:rPr>
      </w:pPr>
      <w:r w:rsidRPr="00EC552F">
        <w:rPr>
          <w:rFonts w:ascii="Century Gothic" w:hAnsi="Century Gothic"/>
          <w:b/>
        </w:rPr>
        <w:t>Jahrgangsstufe 7</w:t>
      </w:r>
    </w:p>
    <w:p w:rsidR="00910059" w:rsidRPr="00EC552F" w:rsidRDefault="00910059" w:rsidP="00910059">
      <w:pPr>
        <w:spacing w:line="360" w:lineRule="auto"/>
        <w:rPr>
          <w:rFonts w:ascii="Century Gothic" w:hAnsi="Century Gothic"/>
        </w:rPr>
      </w:pPr>
      <w:r w:rsidRPr="00BD53E6">
        <w:rPr>
          <w:rFonts w:ascii="Century Gothic" w:hAnsi="Century Gothic"/>
          <w:u w:val="single"/>
        </w:rPr>
        <w:t>Fach Arbeitslehre:</w:t>
      </w:r>
      <w:r w:rsidRPr="00EC552F">
        <w:rPr>
          <w:rFonts w:ascii="Century Gothic" w:hAnsi="Century Gothic"/>
        </w:rPr>
        <w:t xml:space="preserve"> Märkte und Preise, Der Betrieb</w:t>
      </w:r>
    </w:p>
    <w:p w:rsidR="00910059" w:rsidRDefault="00910059" w:rsidP="00910059">
      <w:pPr>
        <w:pStyle w:val="Textkrper"/>
        <w:jc w:val="left"/>
        <w:rPr>
          <w:rFonts w:ascii="Century Gothic" w:hAnsi="Century Gothic"/>
        </w:rPr>
      </w:pPr>
      <w:r w:rsidRPr="00BD53E6">
        <w:rPr>
          <w:rFonts w:ascii="Century Gothic" w:hAnsi="Century Gothic"/>
          <w:u w:val="single"/>
        </w:rPr>
        <w:t>Fach Geschichte:</w:t>
      </w:r>
      <w:r w:rsidRPr="00EC552F">
        <w:rPr>
          <w:rFonts w:ascii="Century Gothic" w:hAnsi="Century Gothic"/>
        </w:rPr>
        <w:t xml:space="preserve"> Mittelalter (Markt und Handel im Mittelalter, </w:t>
      </w:r>
    </w:p>
    <w:p w:rsidR="00910059" w:rsidRDefault="00910059" w:rsidP="00910059">
      <w:pPr>
        <w:pStyle w:val="Textkrper"/>
        <w:jc w:val="left"/>
        <w:rPr>
          <w:rFonts w:ascii="Century Gothic" w:hAnsi="Century Gothic"/>
        </w:rPr>
      </w:pPr>
      <w:r w:rsidRPr="00EC552F">
        <w:rPr>
          <w:rFonts w:ascii="Century Gothic" w:hAnsi="Century Gothic"/>
        </w:rPr>
        <w:t xml:space="preserve">Interessensvertretung durch die Zünfte, Veränderungen in der Arbeitswelt </w:t>
      </w:r>
      <w:r>
        <w:rPr>
          <w:rFonts w:ascii="Century Gothic" w:hAnsi="Century Gothic"/>
        </w:rPr>
        <w:t>–</w:t>
      </w:r>
      <w:r w:rsidRPr="00EC552F">
        <w:rPr>
          <w:rFonts w:ascii="Century Gothic" w:hAnsi="Century Gothic"/>
        </w:rPr>
        <w:t xml:space="preserve"> </w:t>
      </w:r>
    </w:p>
    <w:p w:rsidR="00910059" w:rsidRDefault="00910059" w:rsidP="00910059">
      <w:pPr>
        <w:pStyle w:val="Textkrper"/>
        <w:jc w:val="left"/>
        <w:rPr>
          <w:rFonts w:ascii="Century Gothic" w:hAnsi="Century Gothic"/>
        </w:rPr>
      </w:pPr>
      <w:r w:rsidRPr="00EC552F">
        <w:rPr>
          <w:rFonts w:ascii="Century Gothic" w:hAnsi="Century Gothic"/>
        </w:rPr>
        <w:t xml:space="preserve">Sektoren der Arbeit), Frühe Neuzeit (Wissenschaft und Bildung, Aufschwung des </w:t>
      </w:r>
    </w:p>
    <w:p w:rsidR="00910059" w:rsidRPr="00EC552F" w:rsidRDefault="00910059" w:rsidP="00910059">
      <w:pPr>
        <w:pStyle w:val="Textkrper"/>
        <w:jc w:val="left"/>
        <w:rPr>
          <w:rFonts w:ascii="Century Gothic" w:hAnsi="Century Gothic"/>
        </w:rPr>
      </w:pPr>
      <w:r w:rsidRPr="00EC552F">
        <w:rPr>
          <w:rFonts w:ascii="Century Gothic" w:hAnsi="Century Gothic"/>
        </w:rPr>
        <w:t xml:space="preserve">Handels/ Frühkapitalismus)   </w:t>
      </w:r>
    </w:p>
    <w:p w:rsidR="00910059" w:rsidRPr="00EC552F" w:rsidRDefault="00910059" w:rsidP="00910059">
      <w:pPr>
        <w:spacing w:line="480" w:lineRule="auto"/>
        <w:rPr>
          <w:rFonts w:ascii="Century Gothic" w:hAnsi="Century Gothic"/>
        </w:rPr>
      </w:pPr>
      <w:r w:rsidRPr="00BD53E6">
        <w:rPr>
          <w:rFonts w:ascii="Century Gothic" w:hAnsi="Century Gothic"/>
          <w:u w:val="single"/>
        </w:rPr>
        <w:t>Fächerübergreifend:</w:t>
      </w:r>
      <w:r w:rsidRPr="00EC552F">
        <w:rPr>
          <w:rFonts w:ascii="Century Gothic" w:hAnsi="Century Gothic"/>
        </w:rPr>
        <w:t xml:space="preserve"> Kompetenzfeststellungsverfahren</w:t>
      </w:r>
    </w:p>
    <w:p w:rsidR="00910059" w:rsidRPr="00EC552F" w:rsidRDefault="00910059" w:rsidP="00910059">
      <w:pPr>
        <w:pStyle w:val="Kopfzeile"/>
        <w:tabs>
          <w:tab w:val="clear" w:pos="4536"/>
          <w:tab w:val="clear" w:pos="9072"/>
        </w:tabs>
        <w:spacing w:line="360" w:lineRule="auto"/>
        <w:rPr>
          <w:rFonts w:ascii="Century Gothic" w:hAnsi="Century Gothic"/>
          <w:b/>
        </w:rPr>
      </w:pPr>
      <w:r w:rsidRPr="00EC552F">
        <w:rPr>
          <w:rFonts w:ascii="Century Gothic" w:hAnsi="Century Gothic"/>
          <w:b/>
        </w:rPr>
        <w:t>Jahrgangsstufe 8</w:t>
      </w:r>
    </w:p>
    <w:p w:rsidR="00910059" w:rsidRPr="00971197" w:rsidRDefault="00910059" w:rsidP="00910059">
      <w:pPr>
        <w:spacing w:line="360" w:lineRule="auto"/>
        <w:jc w:val="both"/>
        <w:rPr>
          <w:rFonts w:ascii="Century Gothic" w:hAnsi="Century Gothic"/>
        </w:rPr>
      </w:pPr>
      <w:r w:rsidRPr="00BD53E6">
        <w:rPr>
          <w:rFonts w:ascii="Century Gothic" w:hAnsi="Century Gothic"/>
          <w:u w:val="single"/>
        </w:rPr>
        <w:t>Fach Arbeitslehre:</w:t>
      </w:r>
      <w:r>
        <w:rPr>
          <w:rFonts w:ascii="Century Gothic" w:hAnsi="Century Gothic"/>
        </w:rPr>
        <w:t xml:space="preserve"> Wie funktioniert ein Konto</w:t>
      </w:r>
      <w:proofErr w:type="gramStart"/>
      <w:r>
        <w:rPr>
          <w:rFonts w:ascii="Century Gothic" w:hAnsi="Century Gothic"/>
        </w:rPr>
        <w:t>?</w:t>
      </w:r>
      <w:r w:rsidRPr="00971197">
        <w:rPr>
          <w:rFonts w:ascii="Century Gothic" w:hAnsi="Century Gothic"/>
        </w:rPr>
        <w:t>,</w:t>
      </w:r>
      <w:proofErr w:type="gramEnd"/>
      <w:r w:rsidRPr="00971197">
        <w:rPr>
          <w:rFonts w:ascii="Century Gothic" w:hAnsi="Century Gothic"/>
        </w:rPr>
        <w:t xml:space="preserve"> Soziale Sicherung</w:t>
      </w:r>
    </w:p>
    <w:p w:rsidR="00910059" w:rsidRDefault="00910059" w:rsidP="00910059">
      <w:pPr>
        <w:jc w:val="both"/>
        <w:rPr>
          <w:rFonts w:ascii="Century Gothic" w:hAnsi="Century Gothic"/>
        </w:rPr>
      </w:pPr>
      <w:r w:rsidRPr="00BD53E6">
        <w:rPr>
          <w:rFonts w:ascii="Century Gothic" w:hAnsi="Century Gothic"/>
          <w:u w:val="single"/>
        </w:rPr>
        <w:t>Fach Politik:</w:t>
      </w:r>
      <w:r w:rsidRPr="00971197">
        <w:rPr>
          <w:rFonts w:ascii="Century Gothic" w:hAnsi="Century Gothic"/>
        </w:rPr>
        <w:t xml:space="preserve"> Probleme des Sozialstaats, Wandel der Arbeitswelt </w:t>
      </w:r>
      <w:r>
        <w:rPr>
          <w:rFonts w:ascii="Century Gothic" w:hAnsi="Century Gothic"/>
        </w:rPr>
        <w:t>–</w:t>
      </w:r>
      <w:r w:rsidRPr="00971197">
        <w:rPr>
          <w:rFonts w:ascii="Century Gothic" w:hAnsi="Century Gothic"/>
        </w:rPr>
        <w:t xml:space="preserve"> </w:t>
      </w:r>
    </w:p>
    <w:p w:rsidR="00910059" w:rsidRPr="00971197" w:rsidRDefault="00910059" w:rsidP="00910059">
      <w:pPr>
        <w:spacing w:line="360" w:lineRule="auto"/>
        <w:jc w:val="both"/>
        <w:rPr>
          <w:rFonts w:ascii="Century Gothic" w:hAnsi="Century Gothic"/>
        </w:rPr>
      </w:pPr>
      <w:r w:rsidRPr="00971197">
        <w:rPr>
          <w:rFonts w:ascii="Century Gothic" w:hAnsi="Century Gothic"/>
        </w:rPr>
        <w:t>neue Technologien</w:t>
      </w:r>
    </w:p>
    <w:p w:rsidR="00910059" w:rsidRPr="00971197" w:rsidRDefault="00910059" w:rsidP="00910059">
      <w:pPr>
        <w:pStyle w:val="Textkrper"/>
        <w:rPr>
          <w:rFonts w:ascii="Century Gothic" w:hAnsi="Century Gothic"/>
        </w:rPr>
      </w:pPr>
      <w:r w:rsidRPr="00BD53E6">
        <w:rPr>
          <w:rFonts w:ascii="Century Gothic" w:hAnsi="Century Gothic"/>
          <w:u w:val="single"/>
        </w:rPr>
        <w:t>Fach Geschichte:</w:t>
      </w:r>
      <w:r w:rsidRPr="00971197">
        <w:rPr>
          <w:rFonts w:ascii="Century Gothic" w:hAnsi="Century Gothic"/>
        </w:rPr>
        <w:t xml:space="preserve"> Absolutismus (Staatsfinanzen, Merkantilismus)</w:t>
      </w:r>
    </w:p>
    <w:p w:rsidR="00910059" w:rsidRPr="00971197" w:rsidRDefault="00910059" w:rsidP="00910059">
      <w:pPr>
        <w:spacing w:line="360" w:lineRule="auto"/>
        <w:jc w:val="both"/>
        <w:rPr>
          <w:rFonts w:ascii="Century Gothic" w:hAnsi="Century Gothic"/>
        </w:rPr>
      </w:pPr>
      <w:r w:rsidRPr="00BD53E6">
        <w:rPr>
          <w:rFonts w:ascii="Century Gothic" w:hAnsi="Century Gothic"/>
          <w:u w:val="single"/>
        </w:rPr>
        <w:t>Fach Erdkunde:</w:t>
      </w:r>
      <w:r w:rsidRPr="00971197">
        <w:rPr>
          <w:rFonts w:ascii="Century Gothic" w:hAnsi="Century Gothic"/>
        </w:rPr>
        <w:t xml:space="preserve"> Industriestaaten - Entwicklungsländer</w:t>
      </w:r>
    </w:p>
    <w:p w:rsidR="00910059" w:rsidRDefault="00910059" w:rsidP="00910059">
      <w:pPr>
        <w:rPr>
          <w:rFonts w:ascii="Century Gothic" w:hAnsi="Century Gothic"/>
        </w:rPr>
      </w:pPr>
      <w:r w:rsidRPr="00BD53E6">
        <w:rPr>
          <w:rFonts w:ascii="Century Gothic" w:hAnsi="Century Gothic"/>
          <w:u w:val="single"/>
        </w:rPr>
        <w:t>Fach Deutsch:</w:t>
      </w:r>
      <w:r w:rsidRPr="00BD53E6">
        <w:rPr>
          <w:rFonts w:ascii="Century Gothic" w:hAnsi="Century Gothic"/>
        </w:rPr>
        <w:t xml:space="preserve"> Umgang mit Sach- und Gebrauchstexten (Anzeigen, Inserate, </w:t>
      </w:r>
    </w:p>
    <w:p w:rsidR="00910059" w:rsidRPr="00BD53E6" w:rsidRDefault="00910059" w:rsidP="00910059">
      <w:pPr>
        <w:spacing w:line="480" w:lineRule="auto"/>
        <w:rPr>
          <w:rFonts w:ascii="Century Gothic" w:hAnsi="Century Gothic"/>
        </w:rPr>
      </w:pPr>
      <w:r w:rsidRPr="00BD53E6">
        <w:rPr>
          <w:rFonts w:ascii="Century Gothic" w:hAnsi="Century Gothic"/>
        </w:rPr>
        <w:t>Lexika, Sach- und Fachtexte)</w:t>
      </w:r>
    </w:p>
    <w:p w:rsidR="00910059" w:rsidRPr="00EC552F" w:rsidRDefault="00910059" w:rsidP="00910059">
      <w:pPr>
        <w:pStyle w:val="Kopfzeile"/>
        <w:tabs>
          <w:tab w:val="clear" w:pos="4536"/>
          <w:tab w:val="clear" w:pos="9072"/>
        </w:tabs>
        <w:spacing w:line="480" w:lineRule="auto"/>
        <w:rPr>
          <w:rFonts w:ascii="Century Gothic" w:hAnsi="Century Gothic"/>
          <w:b/>
        </w:rPr>
      </w:pPr>
      <w:r w:rsidRPr="00EC552F">
        <w:rPr>
          <w:rFonts w:ascii="Century Gothic" w:hAnsi="Century Gothic"/>
          <w:b/>
        </w:rPr>
        <w:t>Jahrgangsstufe 9</w:t>
      </w:r>
    </w:p>
    <w:p w:rsidR="00910059" w:rsidRDefault="00910059" w:rsidP="00910059">
      <w:pPr>
        <w:rPr>
          <w:rFonts w:ascii="Century Gothic" w:hAnsi="Century Gothic"/>
        </w:rPr>
      </w:pPr>
      <w:r w:rsidRPr="00BD53E6">
        <w:rPr>
          <w:rFonts w:ascii="Century Gothic" w:hAnsi="Century Gothic"/>
          <w:u w:val="single"/>
        </w:rPr>
        <w:t>Fach Arbeitslehre:</w:t>
      </w:r>
      <w:r w:rsidRPr="00971197">
        <w:rPr>
          <w:rFonts w:ascii="Century Gothic" w:hAnsi="Century Gothic"/>
        </w:rPr>
        <w:t xml:space="preserve"> Mein erstes Praktikum, Ausbildung oder weiterführende </w:t>
      </w:r>
    </w:p>
    <w:p w:rsidR="00910059" w:rsidRPr="00971197" w:rsidRDefault="00910059" w:rsidP="00910059">
      <w:pPr>
        <w:spacing w:line="360" w:lineRule="auto"/>
        <w:rPr>
          <w:rFonts w:ascii="Century Gothic" w:hAnsi="Century Gothic"/>
        </w:rPr>
      </w:pPr>
      <w:r w:rsidRPr="00971197">
        <w:rPr>
          <w:rFonts w:ascii="Century Gothic" w:hAnsi="Century Gothic"/>
        </w:rPr>
        <w:t>Schule</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Geschichte:</w:t>
      </w:r>
      <w:r w:rsidRPr="00971197">
        <w:rPr>
          <w:rFonts w:ascii="Century Gothic" w:hAnsi="Century Gothic"/>
        </w:rPr>
        <w:t xml:space="preserve"> Industrialisierung und Soziale Frage</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Politik:</w:t>
      </w:r>
      <w:r w:rsidRPr="00971197">
        <w:rPr>
          <w:rFonts w:ascii="Century Gothic" w:hAnsi="Century Gothic"/>
        </w:rPr>
        <w:t xml:space="preserve"> Märkte und Unternehmen, Tarifparteien und Mitbestimmung</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Erdkunde:</w:t>
      </w:r>
      <w:r w:rsidRPr="00971197">
        <w:rPr>
          <w:rFonts w:ascii="Century Gothic" w:hAnsi="Century Gothic"/>
        </w:rPr>
        <w:t xml:space="preserve"> Strukturwandel in Deutschland, Binnenmarkt der EU</w:t>
      </w:r>
    </w:p>
    <w:p w:rsidR="00910059" w:rsidRPr="00971197" w:rsidRDefault="00910059" w:rsidP="00910059">
      <w:pPr>
        <w:rPr>
          <w:rFonts w:ascii="Century Gothic" w:hAnsi="Century Gothic"/>
        </w:rPr>
      </w:pPr>
      <w:r w:rsidRPr="00BD53E6">
        <w:rPr>
          <w:rFonts w:ascii="Century Gothic" w:hAnsi="Century Gothic"/>
          <w:u w:val="single"/>
        </w:rPr>
        <w:t>Fach Deutsch:</w:t>
      </w:r>
      <w:r w:rsidRPr="00971197">
        <w:rPr>
          <w:rFonts w:ascii="Century Gothic" w:hAnsi="Century Gothic"/>
        </w:rPr>
        <w:t xml:space="preserve"> Gesprächsverhalten verbessern, Informieren (Referate, z.B. </w:t>
      </w:r>
    </w:p>
    <w:p w:rsidR="00910059" w:rsidRDefault="00910059" w:rsidP="00910059">
      <w:pPr>
        <w:spacing w:line="360" w:lineRule="auto"/>
        <w:rPr>
          <w:rFonts w:ascii="Century Gothic" w:hAnsi="Century Gothic"/>
        </w:rPr>
      </w:pPr>
      <w:r>
        <w:rPr>
          <w:rFonts w:ascii="Century Gothic" w:hAnsi="Century Gothic"/>
        </w:rPr>
        <w:t>B</w:t>
      </w:r>
      <w:r w:rsidRPr="00971197">
        <w:rPr>
          <w:rFonts w:ascii="Century Gothic" w:hAnsi="Century Gothic"/>
        </w:rPr>
        <w:t>erufsbilder)</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Englisch:</w:t>
      </w:r>
      <w:r w:rsidRPr="00971197">
        <w:rPr>
          <w:rFonts w:ascii="Century Gothic" w:hAnsi="Century Gothic"/>
        </w:rPr>
        <w:t xml:space="preserve"> Lebenslauf und Bewerbung</w:t>
      </w:r>
    </w:p>
    <w:p w:rsidR="00910059" w:rsidRDefault="00910059" w:rsidP="00910059">
      <w:pPr>
        <w:spacing w:line="360" w:lineRule="auto"/>
        <w:rPr>
          <w:rFonts w:ascii="Century Gothic" w:hAnsi="Century Gothic"/>
        </w:rPr>
      </w:pPr>
      <w:r w:rsidRPr="00BD53E6">
        <w:rPr>
          <w:rFonts w:ascii="Century Gothic" w:hAnsi="Century Gothic"/>
          <w:u w:val="single"/>
        </w:rPr>
        <w:t>Fach Chemie:</w:t>
      </w:r>
      <w:r w:rsidRPr="00971197">
        <w:rPr>
          <w:rFonts w:ascii="Century Gothic" w:hAnsi="Century Gothic"/>
        </w:rPr>
        <w:t xml:space="preserve"> Chem</w:t>
      </w:r>
      <w:r>
        <w:rPr>
          <w:rFonts w:ascii="Century Gothic" w:hAnsi="Century Gothic"/>
        </w:rPr>
        <w:t>ie in Haushalt und Beruf</w:t>
      </w:r>
    </w:p>
    <w:p w:rsidR="00910059" w:rsidRPr="0056014B" w:rsidRDefault="00910059" w:rsidP="00910059">
      <w:pPr>
        <w:rPr>
          <w:rFonts w:ascii="Century Gothic" w:hAnsi="Century Gothic"/>
        </w:rPr>
        <w:sectPr w:rsidR="00910059" w:rsidRPr="0056014B" w:rsidSect="006D24FF">
          <w:headerReference w:type="even" r:id="rId15"/>
          <w:headerReference w:type="default" r:id="rId16"/>
          <w:footerReference w:type="even" r:id="rId17"/>
          <w:footerReference w:type="default" r:id="rId18"/>
          <w:headerReference w:type="first" r:id="rId19"/>
          <w:footerReference w:type="first" r:id="rId20"/>
          <w:pgSz w:w="11906" w:h="16838"/>
          <w:pgMar w:top="1077" w:right="1361" w:bottom="1077" w:left="1247" w:header="709" w:footer="709" w:gutter="0"/>
          <w:pgNumType w:start="0"/>
          <w:cols w:space="708"/>
          <w:titlePg/>
          <w:docGrid w:linePitch="360"/>
        </w:sectPr>
      </w:pPr>
    </w:p>
    <w:p w:rsidR="00910059" w:rsidRPr="00EC552F" w:rsidRDefault="00910059" w:rsidP="00910059">
      <w:pPr>
        <w:spacing w:line="360" w:lineRule="auto"/>
        <w:rPr>
          <w:rFonts w:ascii="Century Gothic" w:hAnsi="Century Gothic"/>
          <w:b/>
        </w:rPr>
      </w:pPr>
      <w:r w:rsidRPr="00EC552F">
        <w:rPr>
          <w:rFonts w:ascii="Century Gothic" w:hAnsi="Century Gothic"/>
          <w:b/>
        </w:rPr>
        <w:lastRenderedPageBreak/>
        <w:t>Jahrgangsstufe 10:</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Politik:</w:t>
      </w:r>
      <w:r w:rsidRPr="00971197">
        <w:rPr>
          <w:rFonts w:ascii="Century Gothic" w:hAnsi="Century Gothic"/>
        </w:rPr>
        <w:t xml:space="preserve"> Soziale Marktwirtschaft und Wirtschaftspolitik</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Erdkunde:</w:t>
      </w:r>
      <w:r w:rsidRPr="00971197">
        <w:rPr>
          <w:rFonts w:ascii="Century Gothic" w:hAnsi="Century Gothic"/>
        </w:rPr>
        <w:t xml:space="preserve"> Globalisierung</w:t>
      </w:r>
    </w:p>
    <w:p w:rsidR="00910059" w:rsidRDefault="00910059" w:rsidP="00910059">
      <w:pPr>
        <w:rPr>
          <w:rFonts w:ascii="Century Gothic" w:hAnsi="Century Gothic"/>
        </w:rPr>
      </w:pPr>
      <w:r w:rsidRPr="00BD53E6">
        <w:rPr>
          <w:rFonts w:ascii="Century Gothic" w:hAnsi="Century Gothic"/>
          <w:u w:val="single"/>
        </w:rPr>
        <w:t>Fach Geschichte:</w:t>
      </w:r>
      <w:r w:rsidRPr="00971197">
        <w:rPr>
          <w:rFonts w:ascii="Century Gothic" w:hAnsi="Century Gothic"/>
        </w:rPr>
        <w:t xml:space="preserve"> Weimarer Republik (Wandel der Arbeitswelt), Die Welt nach </w:t>
      </w:r>
    </w:p>
    <w:p w:rsidR="00910059" w:rsidRDefault="00910059" w:rsidP="00910059">
      <w:pPr>
        <w:spacing w:line="360" w:lineRule="auto"/>
        <w:rPr>
          <w:rFonts w:ascii="Century Gothic" w:hAnsi="Century Gothic"/>
        </w:rPr>
      </w:pPr>
      <w:r w:rsidRPr="00971197">
        <w:rPr>
          <w:rFonts w:ascii="Century Gothic" w:hAnsi="Century Gothic"/>
        </w:rPr>
        <w:t>1945</w:t>
      </w:r>
    </w:p>
    <w:p w:rsidR="00910059" w:rsidRPr="00971197" w:rsidRDefault="00910059" w:rsidP="00910059">
      <w:pPr>
        <w:spacing w:line="360" w:lineRule="auto"/>
        <w:rPr>
          <w:rFonts w:ascii="Century Gothic" w:hAnsi="Century Gothic"/>
        </w:rPr>
      </w:pPr>
      <w:r w:rsidRPr="00BD53E6">
        <w:rPr>
          <w:rFonts w:ascii="Century Gothic" w:hAnsi="Century Gothic"/>
          <w:u w:val="single"/>
        </w:rPr>
        <w:t>Fach Deutsch:</w:t>
      </w:r>
      <w:r w:rsidRPr="00971197">
        <w:rPr>
          <w:rFonts w:ascii="Century Gothic" w:hAnsi="Century Gothic"/>
        </w:rPr>
        <w:t xml:space="preserve"> Geschäftsbriefe, Präsentationen</w:t>
      </w:r>
    </w:p>
    <w:p w:rsidR="00910059" w:rsidRPr="00436693" w:rsidRDefault="00910059" w:rsidP="00910059">
      <w:pPr>
        <w:spacing w:line="480" w:lineRule="auto"/>
        <w:rPr>
          <w:rFonts w:ascii="Century Gothic" w:hAnsi="Century Gothic"/>
        </w:rPr>
      </w:pPr>
      <w:r w:rsidRPr="00BD53E6">
        <w:rPr>
          <w:rFonts w:ascii="Century Gothic" w:hAnsi="Century Gothic"/>
          <w:u w:val="single"/>
        </w:rPr>
        <w:t>Fach Französisch:</w:t>
      </w:r>
      <w:r w:rsidRPr="00971197">
        <w:rPr>
          <w:rFonts w:ascii="Century Gothic" w:hAnsi="Century Gothic"/>
        </w:rPr>
        <w:t xml:space="preserve"> Lebenslauf</w:t>
      </w:r>
    </w:p>
    <w:p w:rsidR="00910059" w:rsidRPr="00971197" w:rsidRDefault="00910059" w:rsidP="00910059">
      <w:pPr>
        <w:pStyle w:val="berschrift2"/>
      </w:pPr>
      <w:bookmarkStart w:id="15" w:name="_Toc356471034"/>
      <w:r w:rsidRPr="00971197">
        <w:t>3.3 Berufswahlpass</w:t>
      </w:r>
      <w:bookmarkEnd w:id="15"/>
    </w:p>
    <w:p w:rsidR="00910059" w:rsidRPr="00075648" w:rsidRDefault="00910059" w:rsidP="00910059">
      <w:pPr>
        <w:jc w:val="both"/>
        <w:rPr>
          <w:rFonts w:ascii="Century Gothic" w:hAnsi="Century Gothic"/>
        </w:rPr>
      </w:pPr>
      <w:r w:rsidRPr="00075648">
        <w:rPr>
          <w:rFonts w:ascii="Century Gothic" w:hAnsi="Century Gothic"/>
        </w:rPr>
        <w:t xml:space="preserve">Der Berufswahlpass ist ein verpflichtendes Schülerportfolio für die Haupt- und Realschule ab Klasse 7, das vom Land Hessen zur Verfügung gestellt wird. Alle Aktivitäten im Rahmen der Berufsorientierung und alle </w:t>
      </w:r>
      <w:proofErr w:type="spellStart"/>
      <w:r w:rsidRPr="00075648">
        <w:rPr>
          <w:rFonts w:ascii="Century Gothic" w:hAnsi="Century Gothic"/>
        </w:rPr>
        <w:t>Qualifikations</w:t>
      </w:r>
      <w:r>
        <w:rPr>
          <w:rFonts w:ascii="Century Gothic" w:hAnsi="Century Gothic"/>
        </w:rPr>
        <w:softHyphen/>
      </w:r>
      <w:r w:rsidRPr="00075648">
        <w:rPr>
          <w:rFonts w:ascii="Century Gothic" w:hAnsi="Century Gothic"/>
        </w:rPr>
        <w:t>nachweise</w:t>
      </w:r>
      <w:proofErr w:type="spellEnd"/>
      <w:r w:rsidRPr="00075648">
        <w:rPr>
          <w:rFonts w:ascii="Century Gothic" w:hAnsi="Century Gothic"/>
        </w:rPr>
        <w:t xml:space="preserve"> sind einzufügen und bei Schulwechsel der aufnehmenden Schule vorzulegen. </w:t>
      </w:r>
    </w:p>
    <w:p w:rsidR="00910059" w:rsidRPr="00075648" w:rsidRDefault="00910059" w:rsidP="00910059">
      <w:pPr>
        <w:jc w:val="both"/>
        <w:rPr>
          <w:rFonts w:ascii="Century Gothic" w:hAnsi="Century Gothic"/>
        </w:rPr>
      </w:pPr>
      <w:r w:rsidRPr="00075648">
        <w:rPr>
          <w:rFonts w:ascii="Century Gothic" w:hAnsi="Century Gothic"/>
        </w:rPr>
        <w:t xml:space="preserve">Da der Berufswahlpass über mehrere Jahre hinweg von den </w:t>
      </w:r>
      <w:proofErr w:type="spellStart"/>
      <w:r w:rsidRPr="00075648">
        <w:rPr>
          <w:rFonts w:ascii="Century Gothic" w:hAnsi="Century Gothic"/>
        </w:rPr>
        <w:t>SchülerInnen</w:t>
      </w:r>
      <w:proofErr w:type="spellEnd"/>
      <w:r w:rsidRPr="00075648">
        <w:rPr>
          <w:rFonts w:ascii="Century Gothic" w:hAnsi="Century Gothic"/>
        </w:rPr>
        <w:t xml:space="preserve"> zu führen ist und wichtige Dokumente beinhaltet, wird er in einem abschließ</w:t>
      </w:r>
      <w:r>
        <w:rPr>
          <w:rFonts w:ascii="Century Gothic" w:hAnsi="Century Gothic"/>
        </w:rPr>
        <w:softHyphen/>
      </w:r>
      <w:r w:rsidRPr="00075648">
        <w:rPr>
          <w:rFonts w:ascii="Century Gothic" w:hAnsi="Century Gothic"/>
        </w:rPr>
        <w:t>baren Schrank im Klassenraum aufbewahrt. Neben den im Inhaltsverzeichnis verbindlich vorgegebenen Inhalten, kann er durch Zusatzmaterialien ergänzt werden. Das Portfolio soll möglichst nicht nur die schulischen</w:t>
      </w:r>
      <w:r>
        <w:rPr>
          <w:rFonts w:ascii="Century Gothic" w:hAnsi="Century Gothic"/>
        </w:rPr>
        <w:t>,</w:t>
      </w:r>
      <w:r w:rsidRPr="00075648">
        <w:rPr>
          <w:rFonts w:ascii="Century Gothic" w:hAnsi="Century Gothic"/>
        </w:rPr>
        <w:t xml:space="preserve"> sondern auch außerschulische Kompetenzen und Aktivitäten widerspiegeln. </w:t>
      </w:r>
      <w:r>
        <w:rPr>
          <w:rFonts w:ascii="Century Gothic" w:hAnsi="Century Gothic"/>
        </w:rPr>
        <w:t>Der AL-Lehrer bewertet den BWP. Die Note geht anteilig, nach Festlegung des prozentualen Anteils in der AL-Konferenz, in die AL-Note ein.</w:t>
      </w:r>
    </w:p>
    <w:p w:rsidR="00910059" w:rsidRPr="00075648" w:rsidRDefault="00910059" w:rsidP="00910059">
      <w:pPr>
        <w:jc w:val="both"/>
        <w:rPr>
          <w:rFonts w:ascii="Century Gothic" w:hAnsi="Century Gothic"/>
        </w:rPr>
      </w:pPr>
      <w:r w:rsidRPr="00075648">
        <w:rPr>
          <w:rFonts w:ascii="Century Gothic" w:hAnsi="Century Gothic"/>
        </w:rPr>
        <w:t xml:space="preserve">Die im Berufswahlpass festgelegten Inhalte sind verbindliche Voraussetzung für die Vergabe des Berufsorientierten Abschlusses für Schüler mit </w:t>
      </w:r>
      <w:proofErr w:type="spellStart"/>
      <w:r w:rsidRPr="00075648">
        <w:rPr>
          <w:rFonts w:ascii="Century Gothic" w:hAnsi="Century Gothic"/>
        </w:rPr>
        <w:t>Förder</w:t>
      </w:r>
      <w:r>
        <w:rPr>
          <w:rFonts w:ascii="Century Gothic" w:hAnsi="Century Gothic"/>
        </w:rPr>
        <w:softHyphen/>
      </w:r>
      <w:r w:rsidRPr="00075648">
        <w:rPr>
          <w:rFonts w:ascii="Century Gothic" w:hAnsi="Century Gothic"/>
        </w:rPr>
        <w:t>schwer</w:t>
      </w:r>
      <w:r>
        <w:rPr>
          <w:rFonts w:ascii="Century Gothic" w:hAnsi="Century Gothic"/>
        </w:rPr>
        <w:softHyphen/>
      </w:r>
      <w:r w:rsidRPr="00075648">
        <w:rPr>
          <w:rFonts w:ascii="Century Gothic" w:hAnsi="Century Gothic"/>
        </w:rPr>
        <w:t>punkt</w:t>
      </w:r>
      <w:proofErr w:type="spellEnd"/>
      <w:r w:rsidRPr="00075648">
        <w:rPr>
          <w:rFonts w:ascii="Century Gothic" w:hAnsi="Century Gothic"/>
        </w:rPr>
        <w:t xml:space="preserve"> Lernen</w:t>
      </w:r>
      <w:r w:rsidRPr="00075648">
        <w:rPr>
          <w:rFonts w:ascii="Century Gothic" w:hAnsi="Century Gothic"/>
          <w:i/>
        </w:rPr>
        <w:t xml:space="preserve"> </w:t>
      </w:r>
      <w:r w:rsidRPr="00075648">
        <w:rPr>
          <w:rFonts w:ascii="Century Gothic" w:hAnsi="Century Gothic"/>
        </w:rPr>
        <w:t xml:space="preserve">nach Klasse 9.  </w:t>
      </w:r>
    </w:p>
    <w:p w:rsidR="00910059" w:rsidRPr="00971197" w:rsidRDefault="00910059" w:rsidP="00910059">
      <w:pPr>
        <w:pStyle w:val="FormatvorlageFormatvorlage2"/>
      </w:pPr>
    </w:p>
    <w:p w:rsidR="00910059" w:rsidRPr="00971197" w:rsidRDefault="00910059" w:rsidP="00910059">
      <w:pPr>
        <w:pStyle w:val="berschrift2"/>
      </w:pPr>
      <w:bookmarkStart w:id="16" w:name="_Toc356471035"/>
      <w:r w:rsidRPr="00971197">
        <w:t>3.4 Kompetenzfeststellungsverfahren</w:t>
      </w:r>
      <w:bookmarkEnd w:id="16"/>
    </w:p>
    <w:p w:rsidR="00910059" w:rsidRDefault="00910059" w:rsidP="00910059">
      <w:pPr>
        <w:jc w:val="both"/>
        <w:rPr>
          <w:rFonts w:ascii="Century Gothic" w:hAnsi="Century Gothic"/>
        </w:rPr>
      </w:pPr>
      <w:r w:rsidRPr="00971197">
        <w:rPr>
          <w:rFonts w:ascii="Century Gothic" w:hAnsi="Century Gothic"/>
        </w:rPr>
        <w:t>Damit Jugendliche im Hinblick auf ihre Berufswahl kompetent handeln können, brauchen sie eine Vorstellung von ihren persönlichen Stärken, Talenten und Begabungen. Ein Kompetenzfeststellungsverfahren ist verbind</w:t>
      </w:r>
      <w:r>
        <w:rPr>
          <w:rFonts w:ascii="Century Gothic" w:hAnsi="Century Gothic"/>
        </w:rPr>
        <w:softHyphen/>
      </w:r>
      <w:r w:rsidRPr="00971197">
        <w:rPr>
          <w:rFonts w:ascii="Century Gothic" w:hAnsi="Century Gothic"/>
        </w:rPr>
        <w:t>licher Bestandteil des BO-Erlasses</w:t>
      </w:r>
      <w:r w:rsidRPr="00971197">
        <w:rPr>
          <w:rStyle w:val="Funotenzeichen"/>
          <w:rFonts w:ascii="Century Gothic" w:hAnsi="Century Gothic"/>
        </w:rPr>
        <w:footnoteReference w:id="1"/>
      </w:r>
      <w:r w:rsidRPr="00971197">
        <w:rPr>
          <w:rFonts w:ascii="Century Gothic" w:hAnsi="Century Gothic"/>
        </w:rPr>
        <w:t xml:space="preserve">. Kompo7 scheint nach momentanem Stand als </w:t>
      </w:r>
      <w:proofErr w:type="spellStart"/>
      <w:r w:rsidRPr="00971197">
        <w:rPr>
          <w:rFonts w:ascii="Century Gothic" w:hAnsi="Century Gothic"/>
        </w:rPr>
        <w:t>aussage</w:t>
      </w:r>
      <w:r>
        <w:rPr>
          <w:rFonts w:ascii="Century Gothic" w:hAnsi="Century Gothic"/>
        </w:rPr>
        <w:softHyphen/>
      </w:r>
      <w:r w:rsidRPr="00971197">
        <w:rPr>
          <w:rFonts w:ascii="Century Gothic" w:hAnsi="Century Gothic"/>
        </w:rPr>
        <w:t>starkes</w:t>
      </w:r>
      <w:proofErr w:type="spellEnd"/>
      <w:r w:rsidRPr="00971197">
        <w:rPr>
          <w:rStyle w:val="Funotenzeichen"/>
          <w:rFonts w:ascii="Century Gothic" w:hAnsi="Century Gothic"/>
        </w:rPr>
        <w:footnoteReference w:id="2"/>
      </w:r>
      <w:r w:rsidRPr="00971197">
        <w:rPr>
          <w:rFonts w:ascii="Century Gothic" w:hAnsi="Century Gothic"/>
        </w:rPr>
        <w:t xml:space="preserve"> Medium zur Kompetenzfeststellung geeignet und wird zeitlich reduziert durchgeführt. Die Auswertungsgespräche von Kompo7 finden im Rahmen von Schullaufbahngesprächen statt und werden vom Klassenlehrer geführt und von in Kompo7 ausgebildeten Lehrkräften inhaltlich begleitet. </w:t>
      </w:r>
    </w:p>
    <w:p w:rsidR="00910059" w:rsidRDefault="00910059" w:rsidP="00910059">
      <w:pPr>
        <w:pStyle w:val="FormatvorlageFormatvorlage2"/>
      </w:pPr>
    </w:p>
    <w:p w:rsidR="00910059" w:rsidRDefault="00910059" w:rsidP="00910059">
      <w:pPr>
        <w:pStyle w:val="berschrift2"/>
      </w:pPr>
      <w:bookmarkStart w:id="17" w:name="_Toc356471036"/>
      <w:r w:rsidRPr="00971197">
        <w:lastRenderedPageBreak/>
        <w:t>3.5</w:t>
      </w:r>
      <w:r>
        <w:t xml:space="preserve">  Training für Einstellungstest</w:t>
      </w:r>
      <w:r w:rsidRPr="00971197">
        <w:t xml:space="preserve"> und Vorstellungsgespräch</w:t>
      </w:r>
      <w:bookmarkEnd w:id="17"/>
      <w:r w:rsidRPr="004A42D2">
        <w:t xml:space="preserve"> </w:t>
      </w:r>
    </w:p>
    <w:p w:rsidR="00910059" w:rsidRPr="00971197" w:rsidRDefault="00910059" w:rsidP="00910059">
      <w:pPr>
        <w:pStyle w:val="Textkrper"/>
        <w:rPr>
          <w:rFonts w:ascii="Century Gothic" w:hAnsi="Century Gothic"/>
        </w:rPr>
      </w:pPr>
      <w:r w:rsidRPr="00971197">
        <w:rPr>
          <w:rFonts w:ascii="Century Gothic" w:hAnsi="Century Gothic"/>
        </w:rPr>
        <w:t>In Zusammenar</w:t>
      </w:r>
      <w:r>
        <w:rPr>
          <w:rFonts w:ascii="Century Gothic" w:hAnsi="Century Gothic"/>
        </w:rPr>
        <w:t>beit mit externen Partnern, vor allem</w:t>
      </w:r>
      <w:r w:rsidRPr="00971197">
        <w:rPr>
          <w:rFonts w:ascii="Century Gothic" w:hAnsi="Century Gothic"/>
        </w:rPr>
        <w:t xml:space="preserve"> Kooperationspartnern (Buderus) und im Arbeitslehreunterricht bieten wir für die Klassen H8 und R9 die Durchführung und Auswertung sowie Tipps zu Einstellungstests an. Außerdem finden am Ende der Jahrgangstufe H8 und R9 Projekttage zum Thema „Übergang Schule – Beruf“ statt. </w:t>
      </w:r>
    </w:p>
    <w:p w:rsidR="00910059" w:rsidRPr="004A42D2" w:rsidRDefault="00910059" w:rsidP="00910059">
      <w:pPr>
        <w:spacing w:line="360" w:lineRule="auto"/>
        <w:jc w:val="both"/>
        <w:rPr>
          <w:rFonts w:ascii="Century Gothic" w:hAnsi="Century Gothic"/>
          <w:sz w:val="28"/>
          <w:szCs w:val="28"/>
        </w:rPr>
      </w:pPr>
    </w:p>
    <w:p w:rsidR="00910059" w:rsidRPr="004A42D2" w:rsidRDefault="00910059" w:rsidP="00910059">
      <w:pPr>
        <w:pStyle w:val="berschrift2"/>
        <w:rPr>
          <w:rFonts w:cs="Arial"/>
        </w:rPr>
      </w:pPr>
      <w:bookmarkStart w:id="18" w:name="_Toc356471037"/>
      <w:r w:rsidRPr="004A42D2">
        <w:t>3.6</w:t>
      </w:r>
      <w:r>
        <w:t xml:space="preserve"> </w:t>
      </w:r>
      <w:r w:rsidRPr="004A42D2">
        <w:t>Betriebspraktika</w:t>
      </w:r>
      <w:bookmarkEnd w:id="18"/>
    </w:p>
    <w:p w:rsidR="00910059" w:rsidRPr="00971197" w:rsidRDefault="00910059" w:rsidP="00910059">
      <w:pPr>
        <w:pStyle w:val="Textkrper"/>
        <w:rPr>
          <w:rFonts w:ascii="Century Gothic" w:hAnsi="Century Gothic"/>
        </w:rPr>
      </w:pPr>
      <w:r w:rsidRPr="00971197">
        <w:rPr>
          <w:rFonts w:ascii="Century Gothic" w:hAnsi="Century Gothic"/>
        </w:rPr>
        <w:t xml:space="preserve">An unserer Schule finden pro Schuljahr zwei Betriebspraktika der </w:t>
      </w:r>
      <w:proofErr w:type="spellStart"/>
      <w:r w:rsidRPr="00971197">
        <w:rPr>
          <w:rFonts w:ascii="Century Gothic" w:hAnsi="Century Gothic"/>
        </w:rPr>
        <w:t>Vor</w:t>
      </w:r>
      <w:r>
        <w:rPr>
          <w:rFonts w:ascii="Century Gothic" w:hAnsi="Century Gothic"/>
        </w:rPr>
        <w:softHyphen/>
      </w:r>
      <w:r w:rsidRPr="00971197">
        <w:rPr>
          <w:rFonts w:ascii="Century Gothic" w:hAnsi="Century Gothic"/>
        </w:rPr>
        <w:t>abgangsklassen</w:t>
      </w:r>
      <w:proofErr w:type="spellEnd"/>
      <w:r w:rsidRPr="00971197">
        <w:rPr>
          <w:rFonts w:ascii="Century Gothic" w:hAnsi="Century Gothic"/>
        </w:rPr>
        <w:t xml:space="preserve"> (H8 und R9) statt: je zwei Wochen im November und vor den Osterferien. </w:t>
      </w:r>
    </w:p>
    <w:p w:rsidR="00910059" w:rsidRDefault="00910059" w:rsidP="00910059">
      <w:pPr>
        <w:pStyle w:val="Textkrper"/>
        <w:rPr>
          <w:rFonts w:ascii="Century Gothic" w:hAnsi="Century Gothic"/>
        </w:rPr>
      </w:pPr>
      <w:r w:rsidRPr="00971197">
        <w:rPr>
          <w:rFonts w:ascii="Century Gothic" w:hAnsi="Century Gothic"/>
        </w:rPr>
        <w:t xml:space="preserve">Die Betriebspraktika stellen eine wichtige Entscheidungshilfe für die spätere Berufswahl dar, indem den Schülerinnen und Schülern die Möglichkeit gegeben wird, Eindrücke von betrieblicher Struktur, Berufsfeldern und </w:t>
      </w:r>
      <w:proofErr w:type="spellStart"/>
      <w:r w:rsidRPr="00971197">
        <w:rPr>
          <w:rFonts w:ascii="Century Gothic" w:hAnsi="Century Gothic"/>
        </w:rPr>
        <w:t>Berufs</w:t>
      </w:r>
      <w:r>
        <w:rPr>
          <w:rFonts w:ascii="Century Gothic" w:hAnsi="Century Gothic"/>
        </w:rPr>
        <w:softHyphen/>
      </w:r>
      <w:r w:rsidRPr="00971197">
        <w:rPr>
          <w:rFonts w:ascii="Century Gothic" w:hAnsi="Century Gothic"/>
        </w:rPr>
        <w:t>alltag</w:t>
      </w:r>
      <w:proofErr w:type="spellEnd"/>
      <w:r w:rsidRPr="00971197">
        <w:rPr>
          <w:rFonts w:ascii="Century Gothic" w:hAnsi="Century Gothic"/>
        </w:rPr>
        <w:t xml:space="preserve"> zu bekommen. Jedes Praktikum stellt eine Chance dar, die eigene berufliche Zukunft “durchzuspielen” und die eigenen Interessen, Wünsche und Erwartungen mit der Realität abzugleichen. Je mehr praktische Erfahrungen im realen Arbeitsleben gesammelt werden, umso begründeter und sicherer fällt die Berufswahlentscheidung aus.</w:t>
      </w:r>
    </w:p>
    <w:p w:rsidR="00910059" w:rsidRPr="00971197" w:rsidRDefault="00910059" w:rsidP="00910059">
      <w:pPr>
        <w:pStyle w:val="Textkrper"/>
        <w:rPr>
          <w:rFonts w:ascii="Century Gothic" w:hAnsi="Century Gothic"/>
        </w:rPr>
      </w:pPr>
    </w:p>
    <w:p w:rsidR="00910059" w:rsidRPr="00E512CC" w:rsidRDefault="00910059" w:rsidP="00910059">
      <w:pPr>
        <w:pStyle w:val="berschrift3"/>
        <w:spacing w:line="360" w:lineRule="auto"/>
      </w:pPr>
      <w:bookmarkStart w:id="19" w:name="_Toc356471038"/>
      <w:r w:rsidRPr="00E512CC">
        <w:t xml:space="preserve">3.6.1 Wie suchen die Schülerinnen und Schüler geeignete </w:t>
      </w:r>
      <w:proofErr w:type="spellStart"/>
      <w:r w:rsidRPr="00E512CC">
        <w:t>Praktikums</w:t>
      </w:r>
      <w:r>
        <w:softHyphen/>
      </w:r>
      <w:r w:rsidRPr="00E512CC">
        <w:t>stellen</w:t>
      </w:r>
      <w:proofErr w:type="spellEnd"/>
      <w:r w:rsidRPr="00E512CC">
        <w:t>?</w:t>
      </w:r>
      <w:bookmarkEnd w:id="19"/>
    </w:p>
    <w:p w:rsidR="00910059" w:rsidRDefault="00910059" w:rsidP="00910059">
      <w:pPr>
        <w:pStyle w:val="Textkrper"/>
        <w:rPr>
          <w:rFonts w:ascii="Century Gothic" w:hAnsi="Century Gothic"/>
        </w:rPr>
      </w:pPr>
      <w:r w:rsidRPr="00971197">
        <w:rPr>
          <w:rFonts w:ascii="Century Gothic" w:hAnsi="Century Gothic"/>
        </w:rPr>
        <w:t>Grundsätzlich</w:t>
      </w:r>
      <w:r>
        <w:rPr>
          <w:rFonts w:ascii="Century Gothic" w:hAnsi="Century Gothic"/>
        </w:rPr>
        <w:t xml:space="preserve"> sollen sich die </w:t>
      </w:r>
      <w:proofErr w:type="spellStart"/>
      <w:r>
        <w:rPr>
          <w:rFonts w:ascii="Century Gothic" w:hAnsi="Century Gothic"/>
        </w:rPr>
        <w:t>SchülerInnen</w:t>
      </w:r>
      <w:proofErr w:type="spellEnd"/>
      <w:r>
        <w:rPr>
          <w:rFonts w:ascii="Century Gothic" w:hAnsi="Century Gothic"/>
        </w:rPr>
        <w:t xml:space="preserve"> selbstständig einen Praktikumsplatz suchen, dabei</w:t>
      </w:r>
      <w:r w:rsidRPr="00971197">
        <w:rPr>
          <w:rFonts w:ascii="Century Gothic" w:hAnsi="Century Gothic"/>
        </w:rPr>
        <w:t xml:space="preserve"> erfolgt eine Beratung und Unterstützung durch die Klassen</w:t>
      </w:r>
      <w:r>
        <w:rPr>
          <w:rFonts w:ascii="Century Gothic" w:hAnsi="Century Gothic"/>
        </w:rPr>
        <w:softHyphen/>
      </w:r>
      <w:r w:rsidRPr="00971197">
        <w:rPr>
          <w:rFonts w:ascii="Century Gothic" w:hAnsi="Century Gothic"/>
        </w:rPr>
        <w:t>lehrer/ Klassenlehrerinn</w:t>
      </w:r>
      <w:r>
        <w:rPr>
          <w:rFonts w:ascii="Century Gothic" w:hAnsi="Century Gothic"/>
        </w:rPr>
        <w:t>en bzw. AL-Lehrer/innen. Selbstverständlich stehen alle Lehrkräfte bei Bedarf beratend zur Verfügung.</w:t>
      </w:r>
      <w:r w:rsidRPr="00971197">
        <w:rPr>
          <w:rFonts w:ascii="Century Gothic" w:hAnsi="Century Gothic"/>
        </w:rPr>
        <w:t xml:space="preserve"> Die MPS </w:t>
      </w:r>
      <w:proofErr w:type="spellStart"/>
      <w:r w:rsidRPr="00971197">
        <w:rPr>
          <w:rFonts w:ascii="Century Gothic" w:hAnsi="Century Gothic"/>
        </w:rPr>
        <w:t>Hartenrod</w:t>
      </w:r>
      <w:proofErr w:type="spellEnd"/>
      <w:r w:rsidRPr="00971197">
        <w:rPr>
          <w:rFonts w:ascii="Century Gothic" w:hAnsi="Century Gothic"/>
        </w:rPr>
        <w:t xml:space="preserve"> verfügt über einen Pool an Praktikumsplätzen, der entsprechend den Stärken und Interessen von den Schülerinnen und Schülern genutzt werden kann. Im Laufe der Jahre haben sich Kooperationen zu heimischen Betrieben ergeben, die immer wieder Praktikumsplätze zur Verfügung stellen. Darüber hinaus besteht die Möglichkeit zur Internetrecherche im Berufsorientie</w:t>
      </w:r>
      <w:r>
        <w:rPr>
          <w:rFonts w:ascii="Century Gothic" w:hAnsi="Century Gothic"/>
        </w:rPr>
        <w:t xml:space="preserve">rungsraum. Auch die Beruflichen </w:t>
      </w:r>
      <w:r w:rsidRPr="00971197">
        <w:rPr>
          <w:rFonts w:ascii="Century Gothic" w:hAnsi="Century Gothic"/>
        </w:rPr>
        <w:t xml:space="preserve">Schulen in Biedenkopf unterstützen bei Bedarf die </w:t>
      </w:r>
      <w:proofErr w:type="spellStart"/>
      <w:r w:rsidRPr="00971197">
        <w:rPr>
          <w:rFonts w:ascii="Century Gothic" w:hAnsi="Century Gothic"/>
        </w:rPr>
        <w:t>Praktikums</w:t>
      </w:r>
      <w:r>
        <w:rPr>
          <w:rFonts w:ascii="Century Gothic" w:hAnsi="Century Gothic"/>
        </w:rPr>
        <w:softHyphen/>
      </w:r>
      <w:r w:rsidRPr="00971197">
        <w:rPr>
          <w:rFonts w:ascii="Century Gothic" w:hAnsi="Century Gothic"/>
        </w:rPr>
        <w:t>suche</w:t>
      </w:r>
      <w:proofErr w:type="spellEnd"/>
      <w:r w:rsidRPr="00971197">
        <w:rPr>
          <w:rFonts w:ascii="Century Gothic" w:hAnsi="Century Gothic"/>
        </w:rPr>
        <w:t>.</w:t>
      </w:r>
    </w:p>
    <w:p w:rsidR="00910059" w:rsidRPr="00971197" w:rsidRDefault="00910059" w:rsidP="00910059">
      <w:pPr>
        <w:pStyle w:val="Textkrper"/>
        <w:rPr>
          <w:rFonts w:ascii="Century Gothic" w:hAnsi="Century Gothic"/>
        </w:rPr>
      </w:pPr>
    </w:p>
    <w:p w:rsidR="00910059" w:rsidRPr="00E512CC" w:rsidRDefault="00910059" w:rsidP="00910059">
      <w:pPr>
        <w:pStyle w:val="berschrift3"/>
        <w:spacing w:line="360" w:lineRule="auto"/>
      </w:pPr>
      <w:bookmarkStart w:id="20" w:name="_Toc356471039"/>
      <w:r w:rsidRPr="00E512CC">
        <w:t>3.6.2 Wie werden die betrieblichen Praktika im Unterricht vor-/ nachbereitet?</w:t>
      </w:r>
      <w:bookmarkEnd w:id="20"/>
    </w:p>
    <w:p w:rsidR="00910059" w:rsidRPr="00971197" w:rsidRDefault="00910059" w:rsidP="00910059">
      <w:pPr>
        <w:jc w:val="both"/>
        <w:rPr>
          <w:rFonts w:ascii="Century Gothic" w:hAnsi="Century Gothic"/>
        </w:rPr>
      </w:pPr>
      <w:r w:rsidRPr="00971197">
        <w:rPr>
          <w:rFonts w:ascii="Century Gothic" w:hAnsi="Century Gothic"/>
        </w:rPr>
        <w:t xml:space="preserve">Wir fühlen uns den im Rahmen der landesweiten </w:t>
      </w:r>
      <w:proofErr w:type="spellStart"/>
      <w:r w:rsidRPr="00971197">
        <w:rPr>
          <w:rFonts w:ascii="Century Gothic" w:hAnsi="Century Gothic"/>
        </w:rPr>
        <w:t>Olov</w:t>
      </w:r>
      <w:proofErr w:type="spellEnd"/>
      <w:r w:rsidRPr="00971197">
        <w:rPr>
          <w:rFonts w:ascii="Century Gothic" w:hAnsi="Century Gothic"/>
        </w:rPr>
        <w:t>-Strategie erarbeiteten “Qualitätskriterien für Praktika” für die Vorbereitung, Durchführung und Nachbereitung der Betriebspraktika verpflichtet. Sie sind für unsere Arbeit grundlegend</w:t>
      </w:r>
      <w:r>
        <w:rPr>
          <w:rFonts w:ascii="Century Gothic" w:hAnsi="Century Gothic"/>
        </w:rPr>
        <w:t>. Auf unsere Schule</w:t>
      </w:r>
      <w:r w:rsidRPr="00971197">
        <w:rPr>
          <w:rFonts w:ascii="Century Gothic" w:hAnsi="Century Gothic"/>
        </w:rPr>
        <w:t xml:space="preserve"> bezogen, haben wir sie folgendermaßen konkretisiert: </w:t>
      </w:r>
    </w:p>
    <w:p w:rsidR="00910059" w:rsidRPr="00971197" w:rsidRDefault="00910059" w:rsidP="00910059">
      <w:pPr>
        <w:jc w:val="both"/>
        <w:rPr>
          <w:rFonts w:ascii="Century Gothic" w:hAnsi="Century Gothic"/>
          <w:sz w:val="20"/>
        </w:rPr>
      </w:pPr>
      <w:r w:rsidRPr="00944752">
        <w:t>Vorbereitung</w:t>
      </w:r>
      <w:r>
        <w:rPr>
          <w:rFonts w:ascii="Century Gothic" w:hAnsi="Century Gothic"/>
        </w:rPr>
        <w:t>: Im AL-U</w:t>
      </w:r>
      <w:r w:rsidRPr="00971197">
        <w:rPr>
          <w:rFonts w:ascii="Century Gothic" w:hAnsi="Century Gothic"/>
        </w:rPr>
        <w:t>nterricht wird das Praktikum fachlich vorbereitet (siehe auch Unterrichtsthemen unter “Verankerung der Berufsorientierung in den Fachcurricula”)</w:t>
      </w:r>
      <w:r>
        <w:rPr>
          <w:rFonts w:ascii="Century Gothic" w:hAnsi="Century Gothic"/>
        </w:rPr>
        <w:t xml:space="preserve"> und vom Klassenlehrer begleitet</w:t>
      </w:r>
      <w:r w:rsidRPr="00971197">
        <w:rPr>
          <w:rFonts w:ascii="Century Gothic" w:hAnsi="Century Gothic"/>
        </w:rPr>
        <w:t xml:space="preserve">. Erste Informationen über Praktikumsbetriebe werden gesammelt, Erwartungen an das Praktikum formuliert, Sicherheitsbestimmungen erörtert usw. Alle Schülerinnen und Schüler erhalten im Vorfeld des Praktikums eine Belehrung bezüglich der Rechte und Pflichten im Praktikum und Verhaltensregeln im Betrieb. Die Eltern und Betriebe werden durch die MPS </w:t>
      </w:r>
      <w:proofErr w:type="spellStart"/>
      <w:r w:rsidRPr="00971197">
        <w:rPr>
          <w:rFonts w:ascii="Century Gothic" w:hAnsi="Century Gothic"/>
        </w:rPr>
        <w:t>Hartenrod</w:t>
      </w:r>
      <w:proofErr w:type="spellEnd"/>
      <w:r w:rsidRPr="00971197">
        <w:rPr>
          <w:rFonts w:ascii="Century Gothic" w:hAnsi="Century Gothic"/>
        </w:rPr>
        <w:t xml:space="preserve"> ausführlich über Umfang, Ziel, Inhalt und Ablauf des Praktikums (Praktikumsbesuche etc.) informiert. Unter Berücksichtigung des Jugendarbeitsschutzgesetzes werden mit den Betrieben genaue Arbeitszeiten festgelegt. Die Schülerinnen und Schüler werden dazu angeleitet, eine Praktikumsdokumentation zu erstellen. Hierzu erhalten sie eine Vorlage mit Fragen und Anregungen zur Erstellung eines Praktikumsberichts und auf einem Beiblatt die Kriterien für die spätere Bewertung. </w:t>
      </w:r>
    </w:p>
    <w:p w:rsidR="00910059" w:rsidRDefault="00910059" w:rsidP="00910059">
      <w:pPr>
        <w:pStyle w:val="Textkrper"/>
        <w:rPr>
          <w:rFonts w:ascii="Century Gothic" w:hAnsi="Century Gothic"/>
        </w:rPr>
      </w:pPr>
      <w:r w:rsidRPr="00971197">
        <w:rPr>
          <w:rFonts w:ascii="Century Gothic" w:hAnsi="Century Gothic"/>
          <w:u w:val="single"/>
        </w:rPr>
        <w:t>Auswertung</w:t>
      </w:r>
      <w:r w:rsidRPr="00971197">
        <w:rPr>
          <w:rFonts w:ascii="Century Gothic" w:hAnsi="Century Gothic"/>
        </w:rPr>
        <w:t xml:space="preserve">: Verbindlich erstellen die Schülerinnen und Schüler einen schriftlichen Praktikumsbericht, der einem schriftlichen Leistungsnachweis gleichgestellt in die AL-Note einfließt. Darüber hinaus besteht optional die Möglichkeit, die Vorstellungen der Praktikumsbetriebe und Ausbildungsberufe sowie Erfahrungen im Betriebspraktikum in Form </w:t>
      </w:r>
      <w:r w:rsidRPr="00971197">
        <w:rPr>
          <w:rFonts w:ascii="Century Gothic" w:hAnsi="Century Gothic"/>
        </w:rPr>
        <w:lastRenderedPageBreak/>
        <w:t>einer Präsentation weiter</w:t>
      </w:r>
      <w:r>
        <w:rPr>
          <w:rFonts w:ascii="Century Gothic" w:hAnsi="Century Gothic"/>
        </w:rPr>
        <w:softHyphen/>
      </w:r>
      <w:r w:rsidRPr="00971197">
        <w:rPr>
          <w:rFonts w:ascii="Century Gothic" w:hAnsi="Century Gothic"/>
        </w:rPr>
        <w:t>zugeben (Klassenverband, Elternabend). Im AL-Unterricht schafft die Schule Raum für eine ausführliche Nachbesprech</w:t>
      </w:r>
      <w:r>
        <w:rPr>
          <w:rFonts w:ascii="Century Gothic" w:hAnsi="Century Gothic"/>
        </w:rPr>
        <w:t>ung und Reflexion der Erfahrungen in den Praktika</w:t>
      </w:r>
      <w:r w:rsidRPr="00971197">
        <w:rPr>
          <w:rFonts w:ascii="Century Gothic" w:hAnsi="Century Gothic"/>
        </w:rPr>
        <w:t>.</w:t>
      </w:r>
    </w:p>
    <w:p w:rsidR="00910059" w:rsidRPr="00971197" w:rsidRDefault="00910059" w:rsidP="00910059">
      <w:pPr>
        <w:pStyle w:val="Textkrper"/>
        <w:rPr>
          <w:rFonts w:ascii="Century Gothic" w:hAnsi="Century Gothic"/>
        </w:rPr>
      </w:pPr>
    </w:p>
    <w:p w:rsidR="00910059" w:rsidRPr="00E512CC" w:rsidRDefault="00910059" w:rsidP="00910059">
      <w:pPr>
        <w:pStyle w:val="berschrift3"/>
        <w:spacing w:line="360" w:lineRule="auto"/>
      </w:pPr>
      <w:bookmarkStart w:id="21" w:name="_Toc356471040"/>
      <w:r w:rsidRPr="00E512CC">
        <w:t>3.6.3</w:t>
      </w:r>
      <w:r>
        <w:t xml:space="preserve"> </w:t>
      </w:r>
      <w:r w:rsidRPr="00E512CC">
        <w:t>Wie läuft das Betriebspraktikum ab?</w:t>
      </w:r>
      <w:bookmarkEnd w:id="21"/>
    </w:p>
    <w:p w:rsidR="00910059" w:rsidRPr="00235A9E" w:rsidRDefault="00910059" w:rsidP="00910059">
      <w:pPr>
        <w:jc w:val="both"/>
        <w:rPr>
          <w:rFonts w:ascii="Century Gothic" w:hAnsi="Century Gothic"/>
        </w:rPr>
      </w:pPr>
      <w:r w:rsidRPr="0083016E">
        <w:rPr>
          <w:rFonts w:ascii="Century Gothic" w:hAnsi="Century Gothic"/>
          <w:u w:val="single"/>
        </w:rPr>
        <w:t>Durchführung:</w:t>
      </w:r>
      <w:r w:rsidRPr="0083016E">
        <w:rPr>
          <w:rFonts w:ascii="Century Gothic" w:hAnsi="Century Gothic"/>
        </w:rPr>
        <w:t xml:space="preserve"> </w:t>
      </w:r>
      <w:r w:rsidRPr="00235A9E">
        <w:rPr>
          <w:rFonts w:ascii="Century Gothic" w:hAnsi="Century Gothic"/>
        </w:rPr>
        <w:t xml:space="preserve">Das Betriebspraktikum ermöglicht den Schülerinnen und Schülern Einblicke in die verschiedenen Arbeitsbereiche eines Berufsbildes und integriert sie durch angemessene Arbeitsaufträge in die betrieblichen Abläufe. </w:t>
      </w:r>
    </w:p>
    <w:p w:rsidR="00910059" w:rsidRPr="00235A9E" w:rsidRDefault="00910059" w:rsidP="00910059">
      <w:pPr>
        <w:pStyle w:val="Textkrper"/>
        <w:rPr>
          <w:rFonts w:ascii="Century Gothic" w:hAnsi="Century Gothic"/>
        </w:rPr>
      </w:pPr>
      <w:r w:rsidRPr="00235A9E">
        <w:rPr>
          <w:rFonts w:ascii="Century Gothic" w:hAnsi="Century Gothic"/>
        </w:rPr>
        <w:t>Innerhalb des zweiwöchigen Praktikums werden die einzelnen Schülerinnen und</w:t>
      </w:r>
      <w:r>
        <w:rPr>
          <w:rFonts w:ascii="Century Gothic" w:hAnsi="Century Gothic"/>
        </w:rPr>
        <w:t xml:space="preserve"> Schüler in der Regel</w:t>
      </w:r>
      <w:r w:rsidRPr="00235A9E">
        <w:rPr>
          <w:rFonts w:ascii="Century Gothic" w:hAnsi="Century Gothic"/>
        </w:rPr>
        <w:t xml:space="preserve"> zweimal von den sie betreuenden Lehrkräften (</w:t>
      </w:r>
      <w:proofErr w:type="spellStart"/>
      <w:r w:rsidRPr="00235A9E">
        <w:rPr>
          <w:rFonts w:ascii="Century Gothic" w:hAnsi="Century Gothic"/>
        </w:rPr>
        <w:t>K</w:t>
      </w:r>
      <w:r>
        <w:rPr>
          <w:rFonts w:ascii="Century Gothic" w:hAnsi="Century Gothic"/>
        </w:rPr>
        <w:t>lassenlehrerInnen</w:t>
      </w:r>
      <w:proofErr w:type="spellEnd"/>
      <w:r>
        <w:rPr>
          <w:rFonts w:ascii="Century Gothic" w:hAnsi="Century Gothic"/>
        </w:rPr>
        <w:t xml:space="preserve"> und AL-</w:t>
      </w:r>
      <w:proofErr w:type="spellStart"/>
      <w:r>
        <w:rPr>
          <w:rFonts w:ascii="Century Gothic" w:hAnsi="Century Gothic"/>
        </w:rPr>
        <w:t>LehrerInnen</w:t>
      </w:r>
      <w:proofErr w:type="spellEnd"/>
      <w:r w:rsidRPr="00235A9E">
        <w:rPr>
          <w:rFonts w:ascii="Century Gothic" w:hAnsi="Century Gothic"/>
        </w:rPr>
        <w:t xml:space="preserve">) besucht. Die </w:t>
      </w:r>
      <w:proofErr w:type="spellStart"/>
      <w:r w:rsidRPr="00235A9E">
        <w:rPr>
          <w:rFonts w:ascii="Century Gothic" w:hAnsi="Century Gothic"/>
        </w:rPr>
        <w:t>Schüler</w:t>
      </w:r>
      <w:r>
        <w:rPr>
          <w:rFonts w:ascii="Century Gothic" w:hAnsi="Century Gothic"/>
        </w:rPr>
        <w:softHyphen/>
        <w:t>Innen</w:t>
      </w:r>
      <w:proofErr w:type="spellEnd"/>
      <w:r>
        <w:rPr>
          <w:rFonts w:ascii="Century Gothic" w:hAnsi="Century Gothic"/>
        </w:rPr>
        <w:t xml:space="preserve"> </w:t>
      </w:r>
      <w:r w:rsidRPr="00235A9E">
        <w:rPr>
          <w:rFonts w:ascii="Century Gothic" w:hAnsi="Century Gothic"/>
        </w:rPr>
        <w:t>geben hierbei eine  persönliche Rückmeldung über den Ablauf des  Praktikums. Ferner dienen die Praktikumsbesuche dem Kontaktaufbau und Aus</w:t>
      </w:r>
      <w:r>
        <w:rPr>
          <w:rFonts w:ascii="Century Gothic" w:hAnsi="Century Gothic"/>
        </w:rPr>
        <w:softHyphen/>
      </w:r>
      <w:r w:rsidRPr="00235A9E">
        <w:rPr>
          <w:rFonts w:ascii="Century Gothic" w:hAnsi="Century Gothic"/>
        </w:rPr>
        <w:t xml:space="preserve">tausch mit den Betriebsvertretern.  </w:t>
      </w:r>
    </w:p>
    <w:p w:rsidR="00910059" w:rsidRPr="00235A9E" w:rsidRDefault="00910059" w:rsidP="00910059">
      <w:pPr>
        <w:jc w:val="both"/>
        <w:rPr>
          <w:rFonts w:ascii="Century Gothic" w:hAnsi="Century Gothic"/>
        </w:rPr>
      </w:pPr>
      <w:r w:rsidRPr="00235A9E">
        <w:rPr>
          <w:rFonts w:ascii="Century Gothic" w:hAnsi="Century Gothic"/>
        </w:rPr>
        <w:t xml:space="preserve">Sollte eine Schülerin/ein Schüler während des Praktikums krank werden, besteht die Verpflichtung, den Praktikumsbetrieb und die Schule rechtzeitig am ersten Tag der Krankheit zu informieren. </w:t>
      </w:r>
    </w:p>
    <w:p w:rsidR="00910059" w:rsidRDefault="00910059" w:rsidP="00910059">
      <w:pPr>
        <w:jc w:val="both"/>
        <w:rPr>
          <w:rFonts w:ascii="Century Gothic" w:hAnsi="Century Gothic"/>
        </w:rPr>
      </w:pPr>
      <w:r w:rsidRPr="00235A9E">
        <w:rPr>
          <w:rFonts w:ascii="Century Gothic" w:hAnsi="Century Gothic"/>
        </w:rPr>
        <w:t xml:space="preserve">Zu Ende des Praktikums stellen die Betriebe eine Praktikumsbescheinigung aus (Vordruck von der Schule). </w:t>
      </w:r>
    </w:p>
    <w:p w:rsidR="00910059" w:rsidRPr="00436693" w:rsidRDefault="00910059" w:rsidP="00910059">
      <w:pPr>
        <w:jc w:val="both"/>
        <w:rPr>
          <w:rFonts w:ascii="Century Gothic" w:hAnsi="Century Gothic"/>
        </w:rPr>
      </w:pPr>
    </w:p>
    <w:p w:rsidR="00910059" w:rsidRPr="00E512CC" w:rsidRDefault="00910059" w:rsidP="00910059">
      <w:pPr>
        <w:pStyle w:val="berschrift3"/>
        <w:spacing w:line="360" w:lineRule="auto"/>
      </w:pPr>
      <w:bookmarkStart w:id="22" w:name="_Toc356471041"/>
      <w:r>
        <w:t xml:space="preserve">3.6.4 </w:t>
      </w:r>
      <w:r w:rsidRPr="00E512CC">
        <w:t>Einheitliche Kriterien zur Erstellung und Bewertung des Praktikumsberichts</w:t>
      </w:r>
      <w:bookmarkEnd w:id="22"/>
    </w:p>
    <w:p w:rsidR="00910059" w:rsidRPr="00235A9E" w:rsidRDefault="00910059" w:rsidP="00910059">
      <w:pPr>
        <w:jc w:val="both"/>
        <w:rPr>
          <w:rFonts w:ascii="Century Gothic" w:hAnsi="Century Gothic"/>
        </w:rPr>
      </w:pPr>
      <w:r w:rsidRPr="00235A9E">
        <w:rPr>
          <w:rFonts w:ascii="Century Gothic" w:hAnsi="Century Gothic"/>
        </w:rPr>
        <w:t xml:space="preserve">Ein Kriterienkatalog zur einheitlichen Bewertung der Praktikumsberichte liegt vor und ist im BO-Ordner einsehbar. </w:t>
      </w:r>
    </w:p>
    <w:p w:rsidR="00910059" w:rsidRPr="00235A9E" w:rsidRDefault="00910059" w:rsidP="00910059">
      <w:pPr>
        <w:jc w:val="both"/>
        <w:rPr>
          <w:rFonts w:ascii="Century Gothic" w:hAnsi="Century Gothic"/>
        </w:rPr>
      </w:pPr>
      <w:r w:rsidRPr="00235A9E">
        <w:rPr>
          <w:rFonts w:ascii="Century Gothic" w:hAnsi="Century Gothic"/>
        </w:rPr>
        <w:t>Ziel ist zum einen eine Vergleichbarkeit der Praktikumsberichte, zum anderen soll hierdurch die Qualität und Verbindlichkeit der Praktikumsberichte erhöht werden.</w:t>
      </w:r>
    </w:p>
    <w:p w:rsidR="00910059" w:rsidRPr="00782C33" w:rsidRDefault="00910059" w:rsidP="00910059">
      <w:pPr>
        <w:jc w:val="both"/>
        <w:rPr>
          <w:rFonts w:ascii="Century Gothic" w:hAnsi="Century Gothic"/>
        </w:rPr>
      </w:pPr>
      <w:r w:rsidRPr="00235A9E">
        <w:rPr>
          <w:rFonts w:ascii="Century Gothic" w:hAnsi="Century Gothic"/>
        </w:rPr>
        <w:t xml:space="preserve">Die besten Berichte der Klassen H8 und R9 werden für den Wettbewerb “Bester Praktikumsbericht” des Arbeitskreises Schule + Wirtschaft eingereicht. Zudem findet schulintern eine Auszeichnung im Rahmen von </w:t>
      </w:r>
      <w:r>
        <w:rPr>
          <w:rFonts w:ascii="Century Gothic" w:hAnsi="Century Gothic"/>
        </w:rPr>
        <w:t>´</w:t>
      </w:r>
      <w:r w:rsidRPr="00235A9E">
        <w:rPr>
          <w:rFonts w:ascii="Century Gothic" w:hAnsi="Century Gothic"/>
        </w:rPr>
        <w:t>Café Beruf</w:t>
      </w:r>
      <w:r>
        <w:rPr>
          <w:rFonts w:ascii="Century Gothic" w:hAnsi="Century Gothic"/>
        </w:rPr>
        <w:t>`</w:t>
      </w:r>
      <w:r w:rsidRPr="00235A9E">
        <w:rPr>
          <w:rFonts w:ascii="Century Gothic" w:hAnsi="Century Gothic"/>
        </w:rPr>
        <w:t xml:space="preserve"> statt.</w:t>
      </w:r>
    </w:p>
    <w:p w:rsidR="00910059" w:rsidRPr="00235A9E" w:rsidRDefault="00910059" w:rsidP="00910059">
      <w:pPr>
        <w:pStyle w:val="FormatvorlageFormatvorlage2"/>
      </w:pPr>
    </w:p>
    <w:p w:rsidR="00910059" w:rsidRPr="00247428" w:rsidRDefault="00910059" w:rsidP="00910059">
      <w:pPr>
        <w:pStyle w:val="berschrift2"/>
      </w:pPr>
      <w:bookmarkStart w:id="23" w:name="_Toc356471042"/>
      <w:r>
        <w:t xml:space="preserve">3.7 </w:t>
      </w:r>
      <w:r w:rsidRPr="00247428">
        <w:t>Teilnahme am Girls- und Boys</w:t>
      </w:r>
      <w:r>
        <w:t xml:space="preserve"> D</w:t>
      </w:r>
      <w:r w:rsidRPr="00247428">
        <w:t>ay</w:t>
      </w:r>
      <w:bookmarkEnd w:id="23"/>
    </w:p>
    <w:p w:rsidR="00910059" w:rsidRPr="00247428" w:rsidRDefault="00910059" w:rsidP="00910059">
      <w:pPr>
        <w:pStyle w:val="Textkrper"/>
        <w:rPr>
          <w:rFonts w:ascii="Century Gothic" w:hAnsi="Century Gothic"/>
        </w:rPr>
      </w:pPr>
      <w:r w:rsidRPr="00247428">
        <w:rPr>
          <w:rFonts w:ascii="Century Gothic" w:hAnsi="Century Gothic"/>
        </w:rPr>
        <w:t xml:space="preserve">Jedes Jahr im April beteiligt sich die MPS </w:t>
      </w:r>
      <w:proofErr w:type="spellStart"/>
      <w:r w:rsidRPr="00247428">
        <w:rPr>
          <w:rFonts w:ascii="Century Gothic" w:hAnsi="Century Gothic"/>
        </w:rPr>
        <w:t>Hartenrod</w:t>
      </w:r>
      <w:proofErr w:type="spellEnd"/>
      <w:r w:rsidRPr="00247428">
        <w:rPr>
          <w:rFonts w:ascii="Century Gothic" w:hAnsi="Century Gothic"/>
        </w:rPr>
        <w:t xml:space="preserve"> am bundesweit größten </w:t>
      </w:r>
      <w:r>
        <w:rPr>
          <w:rFonts w:ascii="Century Gothic" w:hAnsi="Century Gothic"/>
        </w:rPr>
        <w:t>Berufsorientierungsprojekt Girls/Boy</w:t>
      </w:r>
      <w:r w:rsidRPr="00247428">
        <w:rPr>
          <w:rFonts w:ascii="Century Gothic" w:hAnsi="Century Gothic"/>
        </w:rPr>
        <w:t>s</w:t>
      </w:r>
      <w:r>
        <w:rPr>
          <w:rFonts w:ascii="Century Gothic" w:hAnsi="Century Gothic"/>
        </w:rPr>
        <w:t xml:space="preserve"> </w:t>
      </w:r>
      <w:r w:rsidRPr="00247428">
        <w:rPr>
          <w:rFonts w:ascii="Century Gothic" w:hAnsi="Century Gothic"/>
        </w:rPr>
        <w:t>-</w:t>
      </w:r>
      <w:r>
        <w:rPr>
          <w:rFonts w:ascii="Century Gothic" w:hAnsi="Century Gothic"/>
        </w:rPr>
        <w:t xml:space="preserve"> </w:t>
      </w:r>
      <w:r w:rsidRPr="00247428">
        <w:rPr>
          <w:rFonts w:ascii="Century Gothic" w:hAnsi="Century Gothic"/>
        </w:rPr>
        <w:t>Day. Adressaten der Veranstaltung sind alle Schülerinnen und Schüler der Jahrgangsstufe 7. Ziel ist es sowohl für die Mädchen als auch für die Jungen durch ein Tagespraktikum in einem Betrieb ihr Berufswahlspektrum zu erweitern und alternative Perspektiven für die Zukunft zu eröffnen. Dementsprechend sollen Mädchen Einblicke in Berufe erhalten, in denen Frauen bisher eher selten vertreten sind (Berufe in Naturwissenschaften, Technik, Handwerk usw.). Die Jungen sollen darin unterstützt werden, Erfahrungen in Berufsfeldern zu sammeln, in denen bisher nur wenige Männer arbeiten (Bereich Pflege, sozialer Sektor, Erzieher usw.).</w:t>
      </w:r>
    </w:p>
    <w:p w:rsidR="00910059" w:rsidRPr="00247428" w:rsidRDefault="00910059" w:rsidP="00910059">
      <w:pPr>
        <w:pStyle w:val="Textkrper"/>
        <w:rPr>
          <w:rFonts w:ascii="Century Gothic" w:hAnsi="Century Gothic"/>
        </w:rPr>
      </w:pPr>
      <w:r w:rsidRPr="00247428">
        <w:rPr>
          <w:rFonts w:ascii="Century Gothic" w:hAnsi="Century Gothic"/>
        </w:rPr>
        <w:t>Die Vorbereitung des Mädchen- und Jungen-Zukunftstags findet vorrangig im Fach Arbeitslehre oder Politik statt. Dies beinhaltet die Untersuchung von Berufsfeldern anhand eines Berufserkundungsbogens und die Unterrichtseinheit “Wie suche und finde ich einen Praktikumsplatz?“. Be</w:t>
      </w:r>
      <w:r>
        <w:rPr>
          <w:rFonts w:ascii="Century Gothic" w:hAnsi="Century Gothic"/>
        </w:rPr>
        <w:t>i der Wahl geeigneter B</w:t>
      </w:r>
      <w:r w:rsidRPr="00247428">
        <w:rPr>
          <w:rFonts w:ascii="Century Gothic" w:hAnsi="Century Gothic"/>
        </w:rPr>
        <w:t xml:space="preserve">etriebe wirken die AL-Kollegen und Kolleginnen und/oder die Klassenlehrer und Klassenlehrerinnen unterstützend und greifen ggfs. auf den schuleigenen Pool an Praktikumsstellen oder die Internetseite </w:t>
      </w:r>
      <w:hyperlink r:id="rId21" w:history="1">
        <w:r w:rsidRPr="00247428">
          <w:rPr>
            <w:rStyle w:val="Hyperlink"/>
            <w:rFonts w:ascii="Century Gothic" w:hAnsi="Century Gothic"/>
          </w:rPr>
          <w:t>www.girls-day.de</w:t>
        </w:r>
      </w:hyperlink>
      <w:r w:rsidRPr="00247428">
        <w:rPr>
          <w:rFonts w:ascii="Century Gothic" w:hAnsi="Century Gothic"/>
        </w:rPr>
        <w:t xml:space="preserve"> bzw. </w:t>
      </w:r>
      <w:hyperlink r:id="rId22" w:history="1">
        <w:r w:rsidRPr="00247428">
          <w:rPr>
            <w:rStyle w:val="Hyperlink"/>
            <w:rFonts w:ascii="Century Gothic" w:hAnsi="Century Gothic"/>
          </w:rPr>
          <w:t>www.boys-day.de</w:t>
        </w:r>
      </w:hyperlink>
      <w:r w:rsidRPr="00247428">
        <w:rPr>
          <w:rFonts w:ascii="Century Gothic" w:hAnsi="Century Gothic"/>
        </w:rPr>
        <w:t xml:space="preserve"> zurück. Begleitend dazu wird im Fach Politik der Realschule die Unterrichtseinheit “Typisch Mädchen - Typisch Junge” durchgeführt. Die Nachbereitung sollte durch angemessene Dokumentation erfolgen und ebenso wie das Zertifikat im Berufswahlpass abgeheftet werden. </w:t>
      </w:r>
    </w:p>
    <w:p w:rsidR="00910059" w:rsidRPr="00247428" w:rsidRDefault="00910059" w:rsidP="00910059">
      <w:pPr>
        <w:pStyle w:val="FormatvorlageFormatvorlage2"/>
      </w:pPr>
    </w:p>
    <w:p w:rsidR="00910059" w:rsidRPr="00A57B4A" w:rsidRDefault="00910059" w:rsidP="00910059">
      <w:pPr>
        <w:pStyle w:val="berschrift2"/>
      </w:pPr>
      <w:bookmarkStart w:id="24" w:name="_Toc356471043"/>
      <w:r w:rsidRPr="00A57B4A">
        <w:t>3.8 Betriebserkundungen</w:t>
      </w:r>
      <w:bookmarkEnd w:id="24"/>
    </w:p>
    <w:p w:rsidR="00910059" w:rsidRPr="00247428" w:rsidRDefault="00910059" w:rsidP="00910059">
      <w:pPr>
        <w:pStyle w:val="Textkrper"/>
        <w:rPr>
          <w:rFonts w:ascii="Century Gothic" w:hAnsi="Century Gothic"/>
        </w:rPr>
      </w:pPr>
      <w:r w:rsidRPr="00247428">
        <w:rPr>
          <w:rFonts w:ascii="Century Gothic" w:hAnsi="Century Gothic"/>
        </w:rPr>
        <w:t xml:space="preserve">Im Rahmen des fächerübergreifenden Unterrichts werden je nach Angebot und inhaltlichem Schwerpunkt Betriebserkundungen in geeigneten Betrieben durchgeführt. Einladungen von heimischen Betrieben und </w:t>
      </w:r>
      <w:proofErr w:type="spellStart"/>
      <w:r w:rsidRPr="00247428">
        <w:rPr>
          <w:rFonts w:ascii="Century Gothic" w:hAnsi="Century Gothic"/>
        </w:rPr>
        <w:t>Kooperation</w:t>
      </w:r>
      <w:r>
        <w:rPr>
          <w:rFonts w:ascii="Century Gothic" w:hAnsi="Century Gothic"/>
        </w:rPr>
        <w:t>s</w:t>
      </w:r>
      <w:r>
        <w:rPr>
          <w:rFonts w:ascii="Century Gothic" w:hAnsi="Century Gothic"/>
        </w:rPr>
        <w:softHyphen/>
        <w:t>partnern</w:t>
      </w:r>
      <w:proofErr w:type="spellEnd"/>
      <w:r>
        <w:rPr>
          <w:rFonts w:ascii="Century Gothic" w:hAnsi="Century Gothic"/>
        </w:rPr>
        <w:t xml:space="preserve"> wird in der Regel nachgekommen</w:t>
      </w:r>
      <w:r w:rsidRPr="00247428">
        <w:rPr>
          <w:rFonts w:ascii="Century Gothic" w:hAnsi="Century Gothic"/>
        </w:rPr>
        <w:t xml:space="preserve">. </w:t>
      </w:r>
    </w:p>
    <w:p w:rsidR="00910059" w:rsidRPr="00247428" w:rsidRDefault="00910059" w:rsidP="00910059">
      <w:pPr>
        <w:pStyle w:val="Textkrper"/>
        <w:jc w:val="left"/>
        <w:rPr>
          <w:rFonts w:ascii="Century Gothic" w:hAnsi="Century Gothic" w:cs="Arial"/>
          <w:b/>
          <w:sz w:val="28"/>
          <w:szCs w:val="28"/>
        </w:rPr>
      </w:pPr>
    </w:p>
    <w:p w:rsidR="00910059" w:rsidRPr="00247428" w:rsidRDefault="00910059" w:rsidP="00910059">
      <w:pPr>
        <w:pStyle w:val="berschrift2"/>
      </w:pPr>
      <w:bookmarkStart w:id="25" w:name="_Toc356471044"/>
      <w:r>
        <w:t xml:space="preserve">3.9 </w:t>
      </w:r>
      <w:r w:rsidRPr="00247428">
        <w:t>WPU-Konzept</w:t>
      </w:r>
      <w:bookmarkEnd w:id="25"/>
    </w:p>
    <w:p w:rsidR="00910059" w:rsidRPr="00247428" w:rsidRDefault="00910059" w:rsidP="00910059">
      <w:pPr>
        <w:pStyle w:val="Textkrper"/>
        <w:rPr>
          <w:rFonts w:ascii="Century Gothic" w:hAnsi="Century Gothic" w:cs="Arial"/>
        </w:rPr>
      </w:pPr>
      <w:r w:rsidRPr="00247428">
        <w:rPr>
          <w:rFonts w:ascii="Century Gothic" w:hAnsi="Century Gothic" w:cs="Arial"/>
        </w:rPr>
        <w:t>***</w:t>
      </w:r>
      <w:r>
        <w:rPr>
          <w:rFonts w:ascii="Century Gothic" w:hAnsi="Century Gothic" w:cs="Arial"/>
        </w:rPr>
        <w:t xml:space="preserve"> (Wird nach Verabschiedung vervollständigt)</w:t>
      </w:r>
      <w:r w:rsidRPr="00247428">
        <w:rPr>
          <w:rFonts w:ascii="Century Gothic" w:hAnsi="Century Gothic" w:cs="Arial"/>
        </w:rPr>
        <w:t xml:space="preserve"> Im Fach WPU möchten wir wichtige Inhalte, die besonders auch für die Berufsvorbereitung entscheidend sein können, vermitteln. Wir benötigen für Schülerinnen und Schüler und Lehrer </w:t>
      </w:r>
      <w:r>
        <w:rPr>
          <w:rFonts w:ascii="Century Gothic" w:hAnsi="Century Gothic" w:cs="Arial"/>
        </w:rPr>
        <w:t xml:space="preserve">ein </w:t>
      </w:r>
      <w:r w:rsidRPr="00247428">
        <w:rPr>
          <w:rFonts w:ascii="Century Gothic" w:hAnsi="Century Gothic" w:cs="Arial"/>
        </w:rPr>
        <w:t xml:space="preserve">durchsichtiges, themenbezogenes und aufeinander aufbauendes Konzept, das auch nach außen hin das Fach als vollwertiges Unterrichtsfach erkennbar macht. </w:t>
      </w:r>
    </w:p>
    <w:p w:rsidR="00910059" w:rsidRPr="00247428" w:rsidRDefault="00910059" w:rsidP="00910059">
      <w:pPr>
        <w:pStyle w:val="Textkrper"/>
        <w:rPr>
          <w:rFonts w:ascii="Century Gothic" w:hAnsi="Century Gothic" w:cs="Arial"/>
        </w:rPr>
      </w:pPr>
      <w:r w:rsidRPr="00247428">
        <w:rPr>
          <w:rFonts w:ascii="Century Gothic" w:hAnsi="Century Gothic" w:cs="Arial"/>
        </w:rPr>
        <w:t>Projektarbeit, Planung, Durchführung und auch von Schülern vorgenommene Bewertung und Beurteilung eigener Arbeiten sind Inhalte, die wir den Schülern vermitteln wollen, um später den veränderten Anforderung</w:t>
      </w:r>
      <w:r>
        <w:rPr>
          <w:rFonts w:ascii="Century Gothic" w:hAnsi="Century Gothic" w:cs="Arial"/>
        </w:rPr>
        <w:t>en der Wirtschaft entsprechen</w:t>
      </w:r>
      <w:r w:rsidRPr="00247428">
        <w:rPr>
          <w:rFonts w:ascii="Century Gothic" w:hAnsi="Century Gothic" w:cs="Arial"/>
        </w:rPr>
        <w:t xml:space="preserve"> zu </w:t>
      </w:r>
      <w:r>
        <w:rPr>
          <w:rFonts w:ascii="Century Gothic" w:hAnsi="Century Gothic" w:cs="Arial"/>
        </w:rPr>
        <w:t>können. Dort wird vermehrt die e</w:t>
      </w:r>
      <w:r w:rsidRPr="00247428">
        <w:rPr>
          <w:rFonts w:ascii="Century Gothic" w:hAnsi="Century Gothic" w:cs="Arial"/>
        </w:rPr>
        <w:t xml:space="preserve">igenständige Reflexion </w:t>
      </w:r>
      <w:r>
        <w:rPr>
          <w:rFonts w:ascii="Century Gothic" w:hAnsi="Century Gothic" w:cs="Arial"/>
        </w:rPr>
        <w:t>der Arbeit vorausgesetzt</w:t>
      </w:r>
      <w:r w:rsidRPr="00247428">
        <w:rPr>
          <w:rFonts w:ascii="Century Gothic" w:hAnsi="Century Gothic" w:cs="Arial"/>
        </w:rPr>
        <w:t xml:space="preserve">, um etwa die Effektivität der Arbeit zu steigern. </w:t>
      </w:r>
    </w:p>
    <w:p w:rsidR="00910059" w:rsidRPr="00247428" w:rsidRDefault="00910059" w:rsidP="00910059">
      <w:pPr>
        <w:pStyle w:val="berschrift1"/>
        <w:rPr>
          <w:szCs w:val="28"/>
        </w:rPr>
      </w:pPr>
      <w:bookmarkStart w:id="26" w:name="_Toc356471045"/>
      <w:r>
        <w:rPr>
          <w:szCs w:val="28"/>
        </w:rPr>
        <w:t xml:space="preserve">4. </w:t>
      </w:r>
      <w:r w:rsidRPr="00247428">
        <w:rPr>
          <w:szCs w:val="28"/>
        </w:rPr>
        <w:t>Information und Beratung</w:t>
      </w:r>
      <w:bookmarkEnd w:id="26"/>
      <w:r w:rsidRPr="00247428">
        <w:rPr>
          <w:szCs w:val="28"/>
        </w:rPr>
        <w:t xml:space="preserve"> </w:t>
      </w:r>
    </w:p>
    <w:p w:rsidR="00910059" w:rsidRDefault="00910059" w:rsidP="00910059">
      <w:pPr>
        <w:pStyle w:val="berschrift2"/>
      </w:pPr>
      <w:bookmarkStart w:id="27" w:name="_Toc356471046"/>
      <w:r>
        <w:t xml:space="preserve">4.1 </w:t>
      </w:r>
      <w:r w:rsidRPr="00247428">
        <w:t xml:space="preserve">Informationsveranstaltung </w:t>
      </w:r>
      <w:r>
        <w:t>´</w:t>
      </w:r>
      <w:proofErr w:type="spellStart"/>
      <w:r w:rsidRPr="00247428">
        <w:t>Cafe</w:t>
      </w:r>
      <w:proofErr w:type="spellEnd"/>
      <w:r w:rsidRPr="00247428">
        <w:t xml:space="preserve"> Beruf</w:t>
      </w:r>
      <w:bookmarkEnd w:id="27"/>
      <w:r>
        <w:t>`</w:t>
      </w:r>
    </w:p>
    <w:p w:rsidR="00910059" w:rsidRPr="00247428" w:rsidRDefault="00910059" w:rsidP="00910059">
      <w:pPr>
        <w:pStyle w:val="FormatvorlageFormatvorlage2"/>
      </w:pPr>
    </w:p>
    <w:p w:rsidR="00910059" w:rsidRPr="00A57B4A" w:rsidRDefault="00910059" w:rsidP="00910059">
      <w:pPr>
        <w:pStyle w:val="Formatvorlage3"/>
        <w:spacing w:line="240" w:lineRule="auto"/>
        <w:jc w:val="both"/>
        <w:rPr>
          <w:b w:val="0"/>
        </w:rPr>
      </w:pPr>
      <w:r>
        <w:rPr>
          <w:b w:val="0"/>
        </w:rPr>
        <w:t>Ein wichtiger Baustein unseres</w:t>
      </w:r>
      <w:r w:rsidRPr="00A57B4A">
        <w:rPr>
          <w:b w:val="0"/>
        </w:rPr>
        <w:t xml:space="preserve"> Be</w:t>
      </w:r>
      <w:r>
        <w:rPr>
          <w:b w:val="0"/>
        </w:rPr>
        <w:t xml:space="preserve">rufsorientierungskonzept ist </w:t>
      </w:r>
      <w:r w:rsidRPr="00A57B4A">
        <w:rPr>
          <w:b w:val="0"/>
        </w:rPr>
        <w:t>die seit dem Schuljahr 2007/08 jährlich im Frühsommer stattfindende</w:t>
      </w:r>
      <w:r>
        <w:rPr>
          <w:b w:val="0"/>
        </w:rPr>
        <w:t xml:space="preserve"> Veranstaltung ´Café Beruf`.</w:t>
      </w:r>
      <w:r w:rsidRPr="00A57B4A">
        <w:rPr>
          <w:b w:val="0"/>
        </w:rPr>
        <w:t xml:space="preserve"> Hinter diesem Begriff verbirgt sich die Idee, dass di</w:t>
      </w:r>
      <w:r>
        <w:rPr>
          <w:b w:val="0"/>
        </w:rPr>
        <w:t xml:space="preserve">e Adressaten der Veranstaltung - </w:t>
      </w:r>
      <w:r w:rsidRPr="00A57B4A">
        <w:rPr>
          <w:b w:val="0"/>
        </w:rPr>
        <w:t>Schülerinnen und Schüler der Vorabgangskla</w:t>
      </w:r>
      <w:r>
        <w:rPr>
          <w:b w:val="0"/>
        </w:rPr>
        <w:t xml:space="preserve">ssen H8 und R9 und ihre Eltern - </w:t>
      </w:r>
      <w:r w:rsidRPr="00A57B4A">
        <w:rPr>
          <w:b w:val="0"/>
        </w:rPr>
        <w:t xml:space="preserve">in lockerer Atmosphäre, bei Kaffee und Kuchen, mit Vertretern verschiedener heimischer Betriebe und möglichst jeweils einem Auszubildenden ins Gespräch kommen. </w:t>
      </w:r>
    </w:p>
    <w:p w:rsidR="00910059" w:rsidRPr="00E512CC" w:rsidRDefault="00910059" w:rsidP="00910059">
      <w:pPr>
        <w:pStyle w:val="Formatvorlage3"/>
        <w:spacing w:line="240" w:lineRule="auto"/>
        <w:rPr>
          <w:sz w:val="20"/>
        </w:rPr>
      </w:pPr>
    </w:p>
    <w:p w:rsidR="00910059" w:rsidRPr="00E512CC" w:rsidRDefault="00910059" w:rsidP="00910059">
      <w:pPr>
        <w:pStyle w:val="berschrift3"/>
        <w:spacing w:line="360" w:lineRule="auto"/>
      </w:pPr>
      <w:bookmarkStart w:id="28" w:name="_Toc356471047"/>
      <w:r w:rsidRPr="00E512CC">
        <w:t>4.1.1 Was wollen wir mit dieser Veranstaltung erreichen?</w:t>
      </w:r>
      <w:bookmarkEnd w:id="28"/>
    </w:p>
    <w:p w:rsidR="00910059" w:rsidRPr="00247428" w:rsidRDefault="00910059" w:rsidP="00B5652B">
      <w:pPr>
        <w:numPr>
          <w:ilvl w:val="0"/>
          <w:numId w:val="61"/>
        </w:numPr>
        <w:spacing w:after="0"/>
        <w:jc w:val="both"/>
        <w:rPr>
          <w:rFonts w:ascii="Century Gothic" w:hAnsi="Century Gothic"/>
        </w:rPr>
      </w:pPr>
      <w:r w:rsidRPr="00247428">
        <w:rPr>
          <w:rFonts w:ascii="Century Gothic" w:hAnsi="Century Gothic"/>
        </w:rPr>
        <w:t>Orientierungshilfen bei der bevorstehenden Berufswahl geben</w:t>
      </w:r>
    </w:p>
    <w:p w:rsidR="00910059" w:rsidRDefault="00910059" w:rsidP="00B5652B">
      <w:pPr>
        <w:numPr>
          <w:ilvl w:val="0"/>
          <w:numId w:val="61"/>
        </w:numPr>
        <w:spacing w:after="0" w:line="240" w:lineRule="auto"/>
        <w:jc w:val="both"/>
        <w:rPr>
          <w:rFonts w:ascii="Century Gothic" w:hAnsi="Century Gothic"/>
        </w:rPr>
      </w:pPr>
      <w:proofErr w:type="spellStart"/>
      <w:r>
        <w:rPr>
          <w:rFonts w:ascii="Century Gothic" w:hAnsi="Century Gothic"/>
        </w:rPr>
        <w:t>SchülerInnen</w:t>
      </w:r>
      <w:proofErr w:type="spellEnd"/>
      <w:r>
        <w:rPr>
          <w:rFonts w:ascii="Century Gothic" w:hAnsi="Century Gothic"/>
        </w:rPr>
        <w:t xml:space="preserve"> die Möglichkeit geben, </w:t>
      </w:r>
      <w:r w:rsidRPr="00247428">
        <w:rPr>
          <w:rFonts w:ascii="Century Gothic" w:hAnsi="Century Gothic"/>
        </w:rPr>
        <w:t xml:space="preserve">eine Bandbreite von vorhandenen </w:t>
      </w:r>
    </w:p>
    <w:p w:rsidR="00910059" w:rsidRPr="00247428" w:rsidRDefault="00910059" w:rsidP="00910059">
      <w:pPr>
        <w:ind w:left="720"/>
        <w:jc w:val="both"/>
        <w:rPr>
          <w:rFonts w:ascii="Century Gothic" w:hAnsi="Century Gothic"/>
        </w:rPr>
      </w:pPr>
      <w:r w:rsidRPr="00247428">
        <w:rPr>
          <w:rFonts w:ascii="Century Gothic" w:hAnsi="Century Gothic"/>
        </w:rPr>
        <w:t>Ausbildu</w:t>
      </w:r>
      <w:r>
        <w:rPr>
          <w:rFonts w:ascii="Century Gothic" w:hAnsi="Century Gothic"/>
        </w:rPr>
        <w:t xml:space="preserve">ngsplätzen und Berufen in der </w:t>
      </w:r>
      <w:r w:rsidRPr="00247428">
        <w:rPr>
          <w:rFonts w:ascii="Century Gothic" w:hAnsi="Century Gothic"/>
        </w:rPr>
        <w:t>Region kennen</w:t>
      </w:r>
      <w:r>
        <w:rPr>
          <w:rFonts w:ascii="Century Gothic" w:hAnsi="Century Gothic"/>
        </w:rPr>
        <w:t xml:space="preserve"> zu lernen</w:t>
      </w:r>
    </w:p>
    <w:p w:rsidR="00910059" w:rsidRDefault="00910059" w:rsidP="00B5652B">
      <w:pPr>
        <w:numPr>
          <w:ilvl w:val="0"/>
          <w:numId w:val="61"/>
        </w:numPr>
        <w:spacing w:after="0" w:line="240" w:lineRule="auto"/>
        <w:jc w:val="both"/>
        <w:rPr>
          <w:rFonts w:ascii="Century Gothic" w:hAnsi="Century Gothic"/>
        </w:rPr>
      </w:pPr>
      <w:r w:rsidRPr="00A57B4A">
        <w:rPr>
          <w:rFonts w:ascii="Century Gothic" w:hAnsi="Century Gothic"/>
        </w:rPr>
        <w:t xml:space="preserve">Anforderungen der Berufs- und Arbeitswelt direkt von den Betrieben zu </w:t>
      </w:r>
    </w:p>
    <w:p w:rsidR="00910059" w:rsidRPr="00A57B4A" w:rsidRDefault="00910059" w:rsidP="00910059">
      <w:pPr>
        <w:ind w:left="720"/>
        <w:jc w:val="both"/>
        <w:rPr>
          <w:rFonts w:ascii="Century Gothic" w:hAnsi="Century Gothic"/>
        </w:rPr>
      </w:pPr>
      <w:r w:rsidRPr="00A57B4A">
        <w:rPr>
          <w:rFonts w:ascii="Century Gothic" w:hAnsi="Century Gothic"/>
        </w:rPr>
        <w:t>den Jugendlichen transportieren</w:t>
      </w:r>
    </w:p>
    <w:p w:rsidR="00910059" w:rsidRDefault="00910059" w:rsidP="00B5652B">
      <w:pPr>
        <w:numPr>
          <w:ilvl w:val="0"/>
          <w:numId w:val="61"/>
        </w:numPr>
        <w:spacing w:after="0" w:line="240" w:lineRule="auto"/>
        <w:jc w:val="both"/>
        <w:rPr>
          <w:rFonts w:ascii="Century Gothic" w:hAnsi="Century Gothic"/>
        </w:rPr>
      </w:pPr>
      <w:r w:rsidRPr="00A57B4A">
        <w:rPr>
          <w:rFonts w:ascii="Century Gothic" w:hAnsi="Century Gothic"/>
        </w:rPr>
        <w:t xml:space="preserve">direkten Kontakt zwischen Ausbildungsbetrieben und Jugendlichen </w:t>
      </w:r>
    </w:p>
    <w:p w:rsidR="00910059" w:rsidRDefault="00910059" w:rsidP="00910059">
      <w:pPr>
        <w:ind w:left="720"/>
        <w:jc w:val="both"/>
        <w:rPr>
          <w:rFonts w:ascii="Century Gothic" w:hAnsi="Century Gothic"/>
        </w:rPr>
      </w:pPr>
      <w:r w:rsidRPr="00A57B4A">
        <w:rPr>
          <w:rFonts w:ascii="Century Gothic" w:hAnsi="Century Gothic"/>
        </w:rPr>
        <w:t>herstellen</w:t>
      </w:r>
    </w:p>
    <w:p w:rsidR="00910059" w:rsidRPr="00A57B4A" w:rsidRDefault="00910059" w:rsidP="00910059">
      <w:pPr>
        <w:ind w:left="720"/>
        <w:jc w:val="both"/>
        <w:rPr>
          <w:rFonts w:ascii="Century Gothic" w:hAnsi="Century Gothic"/>
        </w:rPr>
      </w:pPr>
    </w:p>
    <w:p w:rsidR="00910059" w:rsidRPr="0083016E" w:rsidRDefault="00910059" w:rsidP="00910059">
      <w:pPr>
        <w:pStyle w:val="Formatvorlage3"/>
        <w:rPr>
          <w:sz w:val="2"/>
          <w:szCs w:val="2"/>
        </w:rPr>
      </w:pPr>
    </w:p>
    <w:p w:rsidR="00910059" w:rsidRDefault="00910059" w:rsidP="00910059">
      <w:pPr>
        <w:pStyle w:val="berschrift3"/>
        <w:spacing w:line="360" w:lineRule="auto"/>
      </w:pPr>
      <w:bookmarkStart w:id="29" w:name="_Toc356471048"/>
      <w:r>
        <w:t xml:space="preserve">4.1.2 Woran orientiert </w:t>
      </w:r>
      <w:r w:rsidRPr="00E512CC">
        <w:t>sich die Auswahl der</w:t>
      </w:r>
      <w:r>
        <w:t xml:space="preserve"> Ausbildungsbetriebe</w:t>
      </w:r>
      <w:r w:rsidRPr="00E512CC">
        <w:t>?</w:t>
      </w:r>
      <w:bookmarkEnd w:id="29"/>
    </w:p>
    <w:p w:rsidR="00910059" w:rsidRPr="00E512CC" w:rsidRDefault="00910059" w:rsidP="00910059">
      <w:pPr>
        <w:pStyle w:val="Formatvorlage3"/>
      </w:pPr>
      <w:r>
        <w:t>Wir möchten:</w:t>
      </w:r>
    </w:p>
    <w:p w:rsidR="00910059" w:rsidRDefault="00910059" w:rsidP="00B5652B">
      <w:pPr>
        <w:numPr>
          <w:ilvl w:val="0"/>
          <w:numId w:val="62"/>
        </w:numPr>
        <w:spacing w:after="0" w:line="240" w:lineRule="auto"/>
        <w:jc w:val="both"/>
        <w:rPr>
          <w:rFonts w:ascii="Century Gothic" w:hAnsi="Century Gothic"/>
        </w:rPr>
      </w:pPr>
      <w:r>
        <w:rPr>
          <w:rFonts w:ascii="Century Gothic" w:hAnsi="Century Gothic"/>
        </w:rPr>
        <w:t>i</w:t>
      </w:r>
      <w:r w:rsidRPr="00247428">
        <w:rPr>
          <w:rFonts w:ascii="Century Gothic" w:hAnsi="Century Gothic"/>
        </w:rPr>
        <w:t>m Unterricht geäußerte Interessen und Wünsche d</w:t>
      </w:r>
      <w:r>
        <w:rPr>
          <w:rFonts w:ascii="Century Gothic" w:hAnsi="Century Gothic"/>
        </w:rPr>
        <w:t xml:space="preserve">er </w:t>
      </w:r>
      <w:proofErr w:type="spellStart"/>
      <w:r>
        <w:rPr>
          <w:rFonts w:ascii="Century Gothic" w:hAnsi="Century Gothic"/>
        </w:rPr>
        <w:t>SchülerInnen</w:t>
      </w:r>
      <w:proofErr w:type="spellEnd"/>
      <w:r>
        <w:rPr>
          <w:rFonts w:ascii="Century Gothic" w:hAnsi="Century Gothic"/>
        </w:rPr>
        <w:t xml:space="preserve"> </w:t>
      </w:r>
    </w:p>
    <w:p w:rsidR="00910059" w:rsidRPr="00247428" w:rsidRDefault="00910059" w:rsidP="00910059">
      <w:pPr>
        <w:ind w:left="720"/>
        <w:jc w:val="both"/>
        <w:rPr>
          <w:rFonts w:ascii="Century Gothic" w:hAnsi="Century Gothic"/>
        </w:rPr>
      </w:pPr>
      <w:r>
        <w:rPr>
          <w:rFonts w:ascii="Century Gothic" w:hAnsi="Century Gothic"/>
        </w:rPr>
        <w:t>berücksichtigen</w:t>
      </w:r>
    </w:p>
    <w:p w:rsidR="00910059" w:rsidRDefault="00910059" w:rsidP="00B5652B">
      <w:pPr>
        <w:numPr>
          <w:ilvl w:val="0"/>
          <w:numId w:val="62"/>
        </w:numPr>
        <w:spacing w:after="0" w:line="240" w:lineRule="auto"/>
        <w:jc w:val="both"/>
        <w:rPr>
          <w:rFonts w:ascii="Century Gothic" w:hAnsi="Century Gothic"/>
        </w:rPr>
      </w:pPr>
      <w:r>
        <w:rPr>
          <w:rFonts w:ascii="Century Gothic" w:hAnsi="Century Gothic"/>
        </w:rPr>
        <w:t>n</w:t>
      </w:r>
      <w:r w:rsidRPr="00247428">
        <w:rPr>
          <w:rFonts w:ascii="Century Gothic" w:hAnsi="Century Gothic"/>
        </w:rPr>
        <w:t xml:space="preserve">eue und interessante Alternativen bezüglich der Berufswahl in den </w:t>
      </w:r>
    </w:p>
    <w:p w:rsidR="00910059" w:rsidRPr="00247428" w:rsidRDefault="00910059" w:rsidP="00910059">
      <w:pPr>
        <w:ind w:left="720"/>
        <w:jc w:val="both"/>
        <w:rPr>
          <w:rFonts w:ascii="Century Gothic" w:hAnsi="Century Gothic"/>
        </w:rPr>
      </w:pPr>
      <w:r w:rsidRPr="00247428">
        <w:rPr>
          <w:rFonts w:ascii="Century Gothic" w:hAnsi="Century Gothic"/>
        </w:rPr>
        <w:t>Erfahrungshorizont der Schülerinnen und Schüler bringen</w:t>
      </w:r>
    </w:p>
    <w:p w:rsidR="00910059" w:rsidRDefault="00910059" w:rsidP="00B5652B">
      <w:pPr>
        <w:numPr>
          <w:ilvl w:val="0"/>
          <w:numId w:val="62"/>
        </w:numPr>
        <w:spacing w:after="0" w:line="240" w:lineRule="auto"/>
        <w:rPr>
          <w:rFonts w:ascii="Century Gothic" w:hAnsi="Century Gothic"/>
        </w:rPr>
      </w:pPr>
      <w:r>
        <w:rPr>
          <w:rFonts w:ascii="Century Gothic" w:hAnsi="Century Gothic"/>
        </w:rPr>
        <w:t>g</w:t>
      </w:r>
      <w:r w:rsidRPr="00247428">
        <w:rPr>
          <w:rFonts w:ascii="Century Gothic" w:hAnsi="Century Gothic"/>
        </w:rPr>
        <w:t xml:space="preserve">emäß den Qualifikationen Hauptschulabschluss bzw. </w:t>
      </w:r>
      <w:proofErr w:type="spellStart"/>
      <w:r w:rsidRPr="00247428">
        <w:rPr>
          <w:rFonts w:ascii="Century Gothic" w:hAnsi="Century Gothic"/>
        </w:rPr>
        <w:t>Realschul</w:t>
      </w:r>
      <w:proofErr w:type="spellEnd"/>
      <w:r>
        <w:rPr>
          <w:rFonts w:ascii="Century Gothic" w:hAnsi="Century Gothic"/>
        </w:rPr>
        <w:softHyphen/>
        <w:t>-</w:t>
      </w:r>
    </w:p>
    <w:p w:rsidR="00910059" w:rsidRPr="00247428" w:rsidRDefault="00910059" w:rsidP="00910059">
      <w:pPr>
        <w:ind w:left="720"/>
        <w:rPr>
          <w:rFonts w:ascii="Century Gothic" w:hAnsi="Century Gothic"/>
        </w:rPr>
      </w:pPr>
      <w:proofErr w:type="spellStart"/>
      <w:r w:rsidRPr="00247428">
        <w:rPr>
          <w:rFonts w:ascii="Century Gothic" w:hAnsi="Century Gothic"/>
        </w:rPr>
        <w:lastRenderedPageBreak/>
        <w:t>ab</w:t>
      </w:r>
      <w:r>
        <w:rPr>
          <w:rFonts w:ascii="Century Gothic" w:hAnsi="Century Gothic"/>
        </w:rPr>
        <w:softHyphen/>
      </w:r>
      <w:r w:rsidRPr="00247428">
        <w:rPr>
          <w:rFonts w:ascii="Century Gothic" w:hAnsi="Century Gothic"/>
        </w:rPr>
        <w:t>schluss</w:t>
      </w:r>
      <w:proofErr w:type="spellEnd"/>
      <w:r w:rsidRPr="00247428">
        <w:rPr>
          <w:rFonts w:ascii="Century Gothic" w:hAnsi="Century Gothic"/>
        </w:rPr>
        <w:t xml:space="preserve"> passende Berufsfelder anbieten</w:t>
      </w:r>
    </w:p>
    <w:p w:rsidR="00910059" w:rsidRDefault="00910059" w:rsidP="00B5652B">
      <w:pPr>
        <w:numPr>
          <w:ilvl w:val="0"/>
          <w:numId w:val="62"/>
        </w:numPr>
        <w:spacing w:after="0" w:line="240" w:lineRule="auto"/>
        <w:jc w:val="both"/>
        <w:rPr>
          <w:rFonts w:ascii="Century Gothic" w:hAnsi="Century Gothic"/>
        </w:rPr>
      </w:pPr>
      <w:r>
        <w:rPr>
          <w:rFonts w:ascii="Century Gothic" w:hAnsi="Century Gothic"/>
        </w:rPr>
        <w:t>v</w:t>
      </w:r>
      <w:r w:rsidRPr="00247428">
        <w:rPr>
          <w:rFonts w:ascii="Century Gothic" w:hAnsi="Century Gothic"/>
        </w:rPr>
        <w:t>ers</w:t>
      </w:r>
      <w:r>
        <w:rPr>
          <w:rFonts w:ascii="Century Gothic" w:hAnsi="Century Gothic"/>
        </w:rPr>
        <w:t>chiedene Berufsfelder vorstellen</w:t>
      </w:r>
      <w:r w:rsidRPr="00247428">
        <w:rPr>
          <w:rFonts w:ascii="Century Gothic" w:hAnsi="Century Gothic"/>
        </w:rPr>
        <w:t xml:space="preserve"> (z.B. Handwerk, Pflege und </w:t>
      </w:r>
    </w:p>
    <w:p w:rsidR="00910059" w:rsidRDefault="00910059" w:rsidP="00910059">
      <w:pPr>
        <w:ind w:left="720"/>
        <w:jc w:val="both"/>
        <w:rPr>
          <w:rFonts w:ascii="Century Gothic" w:hAnsi="Century Gothic"/>
        </w:rPr>
      </w:pPr>
      <w:r w:rsidRPr="00247428">
        <w:rPr>
          <w:rFonts w:ascii="Century Gothic" w:hAnsi="Century Gothic"/>
        </w:rPr>
        <w:t>Gesundheit, industrielle Produktion)</w:t>
      </w:r>
    </w:p>
    <w:p w:rsidR="00910059" w:rsidRPr="00247428" w:rsidRDefault="00910059" w:rsidP="00910059">
      <w:pPr>
        <w:ind w:left="360"/>
        <w:jc w:val="both"/>
        <w:rPr>
          <w:rFonts w:ascii="Century Gothic" w:hAnsi="Century Gothic"/>
        </w:rPr>
      </w:pPr>
    </w:p>
    <w:p w:rsidR="00910059" w:rsidRDefault="00910059" w:rsidP="00910059">
      <w:pPr>
        <w:jc w:val="both"/>
        <w:rPr>
          <w:rFonts w:ascii="Century Gothic" w:hAnsi="Century Gothic"/>
        </w:rPr>
      </w:pPr>
      <w:r>
        <w:rPr>
          <w:rFonts w:ascii="Century Gothic" w:hAnsi="Century Gothic"/>
        </w:rPr>
        <w:t>Ziel der Veranstaltung ist die</w:t>
      </w:r>
      <w:r w:rsidRPr="00247428">
        <w:rPr>
          <w:rFonts w:ascii="Century Gothic" w:hAnsi="Century Gothic"/>
        </w:rPr>
        <w:t xml:space="preserve"> dauerhafte Kooperation mit den Ausbildungs</w:t>
      </w:r>
      <w:r>
        <w:rPr>
          <w:rFonts w:ascii="Century Gothic" w:hAnsi="Century Gothic"/>
        </w:rPr>
        <w:softHyphen/>
      </w:r>
      <w:r w:rsidRPr="00247428">
        <w:rPr>
          <w:rFonts w:ascii="Century Gothic" w:hAnsi="Century Gothic"/>
        </w:rPr>
        <w:t>betrieben der Region. Neue Kontakte sollen angebahnt und bestehende vertieft und ausgebaut werden</w:t>
      </w:r>
      <w:r>
        <w:rPr>
          <w:rFonts w:ascii="Century Gothic" w:hAnsi="Century Gothic"/>
        </w:rPr>
        <w:t>.</w:t>
      </w:r>
    </w:p>
    <w:p w:rsidR="00910059" w:rsidRPr="00247428" w:rsidRDefault="00910059" w:rsidP="00910059">
      <w:pPr>
        <w:jc w:val="both"/>
        <w:rPr>
          <w:rFonts w:ascii="Century Gothic" w:hAnsi="Century Gothic"/>
        </w:rPr>
      </w:pPr>
    </w:p>
    <w:p w:rsidR="00910059" w:rsidRPr="00247428" w:rsidRDefault="00910059" w:rsidP="00910059">
      <w:pPr>
        <w:pStyle w:val="berschrift3"/>
        <w:spacing w:line="360" w:lineRule="auto"/>
      </w:pPr>
      <w:bookmarkStart w:id="30" w:name="_Toc356471049"/>
      <w:r w:rsidRPr="00247428">
        <w:t>4.1.3 Programmablauf</w:t>
      </w:r>
      <w:bookmarkEnd w:id="30"/>
    </w:p>
    <w:p w:rsidR="00910059" w:rsidRPr="00247428" w:rsidRDefault="00910059" w:rsidP="00910059">
      <w:pPr>
        <w:pStyle w:val="Textkrper"/>
        <w:rPr>
          <w:rFonts w:ascii="Century Gothic" w:hAnsi="Century Gothic"/>
        </w:rPr>
      </w:pPr>
      <w:r w:rsidRPr="00247428">
        <w:rPr>
          <w:rFonts w:ascii="Century Gothic" w:hAnsi="Century Gothic"/>
        </w:rPr>
        <w:t xml:space="preserve">Die Veranstaltung </w:t>
      </w:r>
      <w:r>
        <w:rPr>
          <w:rFonts w:ascii="Century Gothic" w:hAnsi="Century Gothic"/>
        </w:rPr>
        <w:t>´</w:t>
      </w:r>
      <w:r w:rsidRPr="00247428">
        <w:rPr>
          <w:rFonts w:ascii="Century Gothic" w:hAnsi="Century Gothic"/>
        </w:rPr>
        <w:t>Café Beruf</w:t>
      </w:r>
      <w:r>
        <w:rPr>
          <w:rFonts w:ascii="Century Gothic" w:hAnsi="Century Gothic"/>
        </w:rPr>
        <w:t>`</w:t>
      </w:r>
      <w:r w:rsidRPr="00247428">
        <w:rPr>
          <w:rFonts w:ascii="Century Gothic" w:hAnsi="Century Gothic"/>
        </w:rPr>
        <w:t xml:space="preserve"> liegt immer an einem Freitag. Wir starten um 16.00 Uhr mit einer kurzen Vorstellungsrunde der Berufe, der Betriebsvertreter und der Auszubildenden im Plenum. Im Anschluss daran beginnt die erste Informationsphase, in der die Schülerinnen und Schüler und ihre Eltern</w:t>
      </w:r>
      <w:r>
        <w:rPr>
          <w:rFonts w:ascii="Century Gothic" w:hAnsi="Century Gothic"/>
        </w:rPr>
        <w:t>,</w:t>
      </w:r>
      <w:r w:rsidRPr="00247428">
        <w:rPr>
          <w:rFonts w:ascii="Century Gothic" w:hAnsi="Century Gothic"/>
        </w:rPr>
        <w:t xml:space="preserve"> je nach Interesse</w:t>
      </w:r>
      <w:r>
        <w:rPr>
          <w:rFonts w:ascii="Century Gothic" w:hAnsi="Century Gothic"/>
        </w:rPr>
        <w:t>,</w:t>
      </w:r>
      <w:r w:rsidRPr="00247428">
        <w:rPr>
          <w:rFonts w:ascii="Century Gothic" w:hAnsi="Century Gothic"/>
        </w:rPr>
        <w:t xml:space="preserve"> einen der vorgestellten Berufe auswählen. Die Referenten sind entsprechend auf verschiedene Räume verteilt und werden in den folgenden 30 Minuten die Berufsfelder, ihre Betriebe und die notwendigen Quali</w:t>
      </w:r>
      <w:r>
        <w:rPr>
          <w:rFonts w:ascii="Century Gothic" w:hAnsi="Century Gothic"/>
        </w:rPr>
        <w:softHyphen/>
      </w:r>
      <w:r w:rsidRPr="00247428">
        <w:rPr>
          <w:rFonts w:ascii="Century Gothic" w:hAnsi="Century Gothic"/>
        </w:rPr>
        <w:t>fikationen vorstellen. In der Pause (ca. 15 Minuten) zwischen der ersten und der zweiten Informationsphase besteht die Möglichkeit</w:t>
      </w:r>
      <w:r>
        <w:rPr>
          <w:rFonts w:ascii="Century Gothic" w:hAnsi="Century Gothic"/>
        </w:rPr>
        <w:t>,</w:t>
      </w:r>
      <w:r w:rsidRPr="00247428">
        <w:rPr>
          <w:rFonts w:ascii="Century Gothic" w:hAnsi="Century Gothic"/>
        </w:rPr>
        <w:t xml:space="preserve"> bei Kaffee und Kuchen mit den Vertretern der Betriebe ins Gespräch zu kommen. Kontakte können aufgebaut und Rückfragen geklärt werden. Aber auch der Austaus</w:t>
      </w:r>
      <w:r>
        <w:rPr>
          <w:rFonts w:ascii="Century Gothic" w:hAnsi="Century Gothic"/>
        </w:rPr>
        <w:t xml:space="preserve">ch der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untereinander und mit den Eltern ist wichtig.  Die zweite Informationsphase dauert erneut ca. 30 Minuten und ermöglich</w:t>
      </w:r>
      <w:r>
        <w:rPr>
          <w:rFonts w:ascii="Century Gothic" w:hAnsi="Century Gothic"/>
        </w:rPr>
        <w:t xml:space="preserve">t den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ein weiteres Berufsfeld kennen zu lernen. Abschließend treffen sich alle</w:t>
      </w:r>
      <w:r>
        <w:rPr>
          <w:rFonts w:ascii="Century Gothic" w:hAnsi="Century Gothic"/>
        </w:rPr>
        <w:t xml:space="preserve"> </w:t>
      </w:r>
      <w:proofErr w:type="spellStart"/>
      <w:r>
        <w:rPr>
          <w:rFonts w:ascii="Century Gothic" w:hAnsi="Century Gothic"/>
        </w:rPr>
        <w:t>TeilnehmerInnen</w:t>
      </w:r>
      <w:proofErr w:type="spellEnd"/>
      <w:r>
        <w:rPr>
          <w:rFonts w:ascii="Century Gothic" w:hAnsi="Century Gothic"/>
        </w:rPr>
        <w:t xml:space="preserve"> </w:t>
      </w:r>
      <w:r w:rsidRPr="00247428">
        <w:rPr>
          <w:rFonts w:ascii="Century Gothic" w:hAnsi="Century Gothic"/>
        </w:rPr>
        <w:t>zum Austausch wieder im Plenum. In der Vergangenheit hat sich gezeigt, dass insbesondere die Auszubildenden der Betriebe für Rückfragen frequentiert werden, da sie die Sprache der Jugendlichen sprechen und Erfahrungen aus erster Hand weitergeben können. Abgerundet wird die Veranstaltung durch die Auszeichnung der je drei besten Praktikumsberichte aus der Praktikumsphase vor Ostern (H8 + R9), die dann auch für den landesweiten Wettbewerb „Bester Praktikumsbericht“ des Arbeitskreises Schule + Wirtschaft eingereicht werden. Die Veranstaltung endet um ca. 18.00 Uhr.</w:t>
      </w:r>
    </w:p>
    <w:p w:rsidR="00910059" w:rsidRPr="00247428" w:rsidRDefault="00910059" w:rsidP="00910059">
      <w:pPr>
        <w:pStyle w:val="Textkrper"/>
        <w:jc w:val="left"/>
        <w:rPr>
          <w:rFonts w:ascii="Century Gothic" w:hAnsi="Century Gothic" w:cs="Arial"/>
          <w:b/>
          <w:sz w:val="28"/>
          <w:szCs w:val="28"/>
        </w:rPr>
      </w:pPr>
    </w:p>
    <w:p w:rsidR="00910059" w:rsidRPr="00247428" w:rsidRDefault="00910059" w:rsidP="00910059">
      <w:pPr>
        <w:pStyle w:val="berschrift2"/>
      </w:pPr>
      <w:bookmarkStart w:id="31" w:name="_Toc356471050"/>
      <w:r>
        <w:t xml:space="preserve">4.2 </w:t>
      </w:r>
      <w:r w:rsidRPr="00247428">
        <w:t>Jugendberufshilfe/ BSJ</w:t>
      </w:r>
      <w:bookmarkEnd w:id="31"/>
    </w:p>
    <w:p w:rsidR="00910059" w:rsidRPr="00247428" w:rsidRDefault="00910059" w:rsidP="00910059">
      <w:pPr>
        <w:jc w:val="both"/>
        <w:rPr>
          <w:rFonts w:ascii="Century Gothic" w:hAnsi="Century Gothic"/>
        </w:rPr>
      </w:pPr>
      <w:r w:rsidRPr="00247428">
        <w:rPr>
          <w:rFonts w:ascii="Century Gothic" w:hAnsi="Century Gothic"/>
        </w:rPr>
        <w:t>Der Aufgabenverbund Jugendberufshilfe der Stadt Marburg und des Landkreises Marburg</w:t>
      </w:r>
      <w:r>
        <w:rPr>
          <w:rFonts w:ascii="Century Gothic" w:hAnsi="Century Gothic"/>
        </w:rPr>
        <w:t xml:space="preserve"> </w:t>
      </w:r>
      <w:r w:rsidRPr="00247428">
        <w:rPr>
          <w:rFonts w:ascii="Century Gothic" w:hAnsi="Century Gothic"/>
        </w:rPr>
        <w:t>-</w:t>
      </w:r>
      <w:r>
        <w:rPr>
          <w:rFonts w:ascii="Century Gothic" w:hAnsi="Century Gothic"/>
        </w:rPr>
        <w:t xml:space="preserve"> </w:t>
      </w:r>
      <w:r w:rsidRPr="00247428">
        <w:rPr>
          <w:rFonts w:ascii="Century Gothic" w:hAnsi="Century Gothic"/>
        </w:rPr>
        <w:t>Biedenkopf unter</w:t>
      </w:r>
      <w:r>
        <w:rPr>
          <w:rFonts w:ascii="Century Gothic" w:hAnsi="Century Gothic"/>
        </w:rPr>
        <w:t xml:space="preserve">stützt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 xml:space="preserve">bei allen Fragen rund um Ausbildung und Beruf. </w:t>
      </w:r>
    </w:p>
    <w:p w:rsidR="00910059" w:rsidRPr="00247428" w:rsidRDefault="00910059" w:rsidP="00910059">
      <w:pPr>
        <w:jc w:val="both"/>
        <w:rPr>
          <w:rFonts w:ascii="Century Gothic" w:hAnsi="Century Gothic"/>
        </w:rPr>
      </w:pPr>
      <w:r>
        <w:rPr>
          <w:rFonts w:ascii="Century Gothic" w:hAnsi="Century Gothic"/>
        </w:rPr>
        <w:t>Für die Hauptschul</w:t>
      </w:r>
      <w:r w:rsidRPr="00247428">
        <w:rPr>
          <w:rFonts w:ascii="Century Gothic" w:hAnsi="Century Gothic"/>
        </w:rPr>
        <w:t xml:space="preserve">klassen ist die verbindliche Teilnahme an den Seminaren “Lebensplanung und Schlüsselqualifikationen” und “Mobilität und Flexibilität” in H8 </w:t>
      </w:r>
      <w:r>
        <w:rPr>
          <w:rFonts w:ascii="Century Gothic" w:hAnsi="Century Gothic"/>
        </w:rPr>
        <w:t xml:space="preserve">und H9 </w:t>
      </w:r>
      <w:r w:rsidRPr="00247428">
        <w:rPr>
          <w:rFonts w:ascii="Century Gothic" w:hAnsi="Century Gothic"/>
        </w:rPr>
        <w:t>vorge</w:t>
      </w:r>
      <w:r>
        <w:rPr>
          <w:rFonts w:ascii="Century Gothic" w:hAnsi="Century Gothic"/>
        </w:rPr>
        <w:t>sehen. Hier</w:t>
      </w:r>
      <w:r w:rsidRPr="00247428">
        <w:rPr>
          <w:rFonts w:ascii="Century Gothic" w:hAnsi="Century Gothic"/>
        </w:rPr>
        <w:t xml:space="preserve"> besteht die Möglichkeit der kostengünstigen Teilnahme an den Seminaren in Zusammenarbeit mit der Jugendberufshilfe. Für die Realschule</w:t>
      </w:r>
      <w:r>
        <w:rPr>
          <w:rFonts w:ascii="Century Gothic" w:hAnsi="Century Gothic"/>
        </w:rPr>
        <w:t xml:space="preserve"> ist die verbindliche Teilnahme an dem Seminar </w:t>
      </w:r>
      <w:r w:rsidRPr="00247428">
        <w:rPr>
          <w:rFonts w:ascii="Century Gothic" w:hAnsi="Century Gothic"/>
        </w:rPr>
        <w:t>“</w:t>
      </w:r>
      <w:proofErr w:type="spellStart"/>
      <w:r w:rsidRPr="00247428">
        <w:rPr>
          <w:rFonts w:ascii="Century Gothic" w:hAnsi="Century Gothic"/>
        </w:rPr>
        <w:t>Lebens</w:t>
      </w:r>
      <w:r>
        <w:rPr>
          <w:rFonts w:ascii="Century Gothic" w:hAnsi="Century Gothic"/>
        </w:rPr>
        <w:softHyphen/>
      </w:r>
      <w:r w:rsidRPr="00247428">
        <w:rPr>
          <w:rFonts w:ascii="Century Gothic" w:hAnsi="Century Gothic"/>
        </w:rPr>
        <w:t>planung</w:t>
      </w:r>
      <w:proofErr w:type="spellEnd"/>
      <w:r w:rsidRPr="00247428">
        <w:rPr>
          <w:rFonts w:ascii="Century Gothic" w:hAnsi="Century Gothic"/>
        </w:rPr>
        <w:t xml:space="preserve"> und Schlüsselqualifikationen” </w:t>
      </w:r>
      <w:r>
        <w:rPr>
          <w:rFonts w:ascii="Century Gothic" w:hAnsi="Century Gothic"/>
        </w:rPr>
        <w:t xml:space="preserve">vorgesehen. Hier kann </w:t>
      </w:r>
      <w:r w:rsidRPr="00247428">
        <w:rPr>
          <w:rFonts w:ascii="Century Gothic" w:hAnsi="Century Gothic"/>
        </w:rPr>
        <w:t xml:space="preserve">mit </w:t>
      </w:r>
      <w:r>
        <w:rPr>
          <w:rFonts w:ascii="Century Gothic" w:hAnsi="Century Gothic"/>
        </w:rPr>
        <w:t>der Schulsozialarbeiterin (BSJ) zusammengearbeitet werden.</w:t>
      </w:r>
      <w:r w:rsidRPr="00247428">
        <w:rPr>
          <w:rFonts w:ascii="Century Gothic" w:hAnsi="Century Gothic"/>
        </w:rPr>
        <w:t xml:space="preserve"> </w:t>
      </w:r>
    </w:p>
    <w:p w:rsidR="00910059" w:rsidRPr="00247428" w:rsidRDefault="00910059" w:rsidP="00910059">
      <w:pPr>
        <w:pStyle w:val="Textkrper"/>
        <w:jc w:val="left"/>
        <w:rPr>
          <w:rFonts w:ascii="Century Gothic" w:hAnsi="Century Gothic" w:cs="Arial"/>
          <w:b/>
          <w:sz w:val="28"/>
          <w:szCs w:val="28"/>
        </w:rPr>
      </w:pPr>
    </w:p>
    <w:p w:rsidR="00910059" w:rsidRPr="00CF23AB" w:rsidRDefault="00910059" w:rsidP="00910059">
      <w:pPr>
        <w:pStyle w:val="berschrift2"/>
      </w:pPr>
      <w:bookmarkStart w:id="32" w:name="_Toc356471051"/>
      <w:r w:rsidRPr="00CF23AB">
        <w:t>4.3 Berufsorientierungsraum</w:t>
      </w:r>
      <w:bookmarkEnd w:id="32"/>
    </w:p>
    <w:p w:rsidR="00910059" w:rsidRPr="00247428" w:rsidRDefault="00910059" w:rsidP="00910059">
      <w:pPr>
        <w:rPr>
          <w:rFonts w:ascii="Century Gothic" w:hAnsi="Century Gothic"/>
        </w:rPr>
      </w:pPr>
    </w:p>
    <w:p w:rsidR="00910059" w:rsidRPr="00E512CC" w:rsidRDefault="00910059" w:rsidP="00910059">
      <w:pPr>
        <w:jc w:val="both"/>
        <w:rPr>
          <w:rFonts w:ascii="Century Gothic" w:hAnsi="Century Gothic"/>
        </w:rPr>
      </w:pPr>
      <w:r w:rsidRPr="00E512CC">
        <w:rPr>
          <w:rFonts w:ascii="Century Gothic" w:hAnsi="Century Gothic"/>
        </w:rPr>
        <w:t>Der Berufsorientierungsraum ist zentrale Anlaufstelle für alle Fragen rund um das Thema Berufswahl, Bewerbung, Ausbildung und den Übergang in weiter</w:t>
      </w:r>
      <w:r>
        <w:rPr>
          <w:rFonts w:ascii="Century Gothic" w:hAnsi="Century Gothic"/>
        </w:rPr>
        <w:softHyphen/>
      </w:r>
      <w:r w:rsidRPr="00E512CC">
        <w:rPr>
          <w:rFonts w:ascii="Century Gothic" w:hAnsi="Century Gothic"/>
        </w:rPr>
        <w:t xml:space="preserve">führende Schulen. </w:t>
      </w:r>
    </w:p>
    <w:p w:rsidR="00910059" w:rsidRPr="00E512CC" w:rsidRDefault="00910059" w:rsidP="00910059">
      <w:pPr>
        <w:jc w:val="both"/>
        <w:rPr>
          <w:rFonts w:ascii="Century Gothic" w:hAnsi="Century Gothic"/>
        </w:rPr>
      </w:pPr>
      <w:r w:rsidRPr="00E512CC">
        <w:rPr>
          <w:rFonts w:ascii="Century Gothic" w:hAnsi="Century Gothic"/>
        </w:rPr>
        <w:lastRenderedPageBreak/>
        <w:t xml:space="preserve">Hier können die </w:t>
      </w:r>
      <w:proofErr w:type="spellStart"/>
      <w:r w:rsidRPr="00E512CC">
        <w:rPr>
          <w:rFonts w:ascii="Century Gothic" w:hAnsi="Century Gothic"/>
        </w:rPr>
        <w:t>SchülerInnen</w:t>
      </w:r>
      <w:proofErr w:type="spellEnd"/>
      <w:r w:rsidRPr="00E512CC">
        <w:rPr>
          <w:rFonts w:ascii="Century Gothic" w:hAnsi="Century Gothic"/>
        </w:rPr>
        <w:t xml:space="preserve"> außerhalb des Regelunterrichts nach vorheriger Absprache bzw. Anmeldung selbstständig unter Aufsicht recherchieren.</w:t>
      </w:r>
    </w:p>
    <w:p w:rsidR="00910059" w:rsidRPr="00E512CC" w:rsidRDefault="00910059" w:rsidP="00910059">
      <w:pPr>
        <w:jc w:val="both"/>
        <w:rPr>
          <w:rFonts w:ascii="Century Gothic" w:hAnsi="Century Gothic"/>
        </w:rPr>
      </w:pPr>
    </w:p>
    <w:p w:rsidR="00910059" w:rsidRDefault="00910059" w:rsidP="00910059">
      <w:pPr>
        <w:jc w:val="both"/>
        <w:rPr>
          <w:rFonts w:ascii="Century Gothic" w:hAnsi="Century Gothic"/>
        </w:rPr>
      </w:pPr>
      <w:r w:rsidRPr="00E512CC">
        <w:rPr>
          <w:rFonts w:ascii="Century Gothic" w:hAnsi="Century Gothic"/>
        </w:rPr>
        <w:t>Die Raumnutzung sollte Bestandteil</w:t>
      </w:r>
      <w:r w:rsidRPr="00247428">
        <w:rPr>
          <w:rFonts w:ascii="Century Gothic" w:hAnsi="Century Gothic"/>
        </w:rPr>
        <w:t xml:space="preserve"> des Unterrichts sein. Die Betreuung und Beratung der Jugendlichen erfolgt an mehreren Tagen pro Woche ab Klasse 7. Ziel ist es, dass jede Schülerin und jede</w:t>
      </w:r>
      <w:r>
        <w:rPr>
          <w:rFonts w:ascii="Century Gothic" w:hAnsi="Century Gothic"/>
        </w:rPr>
        <w:t>r Schüler die Gelegenheit</w:t>
      </w:r>
      <w:r w:rsidRPr="00247428">
        <w:rPr>
          <w:rFonts w:ascii="Century Gothic" w:hAnsi="Century Gothic"/>
        </w:rPr>
        <w:t xml:space="preserve"> und </w:t>
      </w:r>
      <w:r>
        <w:rPr>
          <w:rFonts w:ascii="Century Gothic" w:hAnsi="Century Gothic"/>
        </w:rPr>
        <w:t>nötige Unterstützung durch Lehrkräfte erhält, Informationen zur individuellen Leben- und Berufswegeplanung zu erlangen.</w:t>
      </w:r>
      <w:r w:rsidRPr="00247428">
        <w:rPr>
          <w:rFonts w:ascii="Century Gothic" w:hAnsi="Century Gothic"/>
        </w:rPr>
        <w:t xml:space="preserve"> Aspekte der Raumnutzung sind demzufolge z.B.</w:t>
      </w:r>
    </w:p>
    <w:p w:rsidR="00910059" w:rsidRPr="00CF23AB" w:rsidRDefault="00910059" w:rsidP="00910059">
      <w:pPr>
        <w:jc w:val="both"/>
        <w:rPr>
          <w:rFonts w:ascii="Century Gothic" w:hAnsi="Century Gothic"/>
          <w:sz w:val="10"/>
          <w:szCs w:val="10"/>
        </w:rPr>
      </w:pPr>
    </w:p>
    <w:p w:rsidR="00910059" w:rsidRDefault="00910059" w:rsidP="00B5652B">
      <w:pPr>
        <w:numPr>
          <w:ilvl w:val="0"/>
          <w:numId w:val="65"/>
        </w:numPr>
        <w:spacing w:after="0" w:line="240" w:lineRule="auto"/>
        <w:jc w:val="both"/>
        <w:rPr>
          <w:rFonts w:ascii="Century Gothic" w:hAnsi="Century Gothic"/>
        </w:rPr>
      </w:pPr>
      <w:r w:rsidRPr="00247428">
        <w:rPr>
          <w:rFonts w:ascii="Century Gothic" w:hAnsi="Century Gothic"/>
        </w:rPr>
        <w:t xml:space="preserve">die selbstständige Recherche der Schülerinnen und Schüler unter </w:t>
      </w:r>
    </w:p>
    <w:p w:rsidR="00910059" w:rsidRPr="00247428" w:rsidRDefault="00910059" w:rsidP="00910059">
      <w:pPr>
        <w:ind w:left="720"/>
        <w:jc w:val="both"/>
        <w:rPr>
          <w:rFonts w:ascii="Century Gothic" w:hAnsi="Century Gothic"/>
        </w:rPr>
      </w:pPr>
      <w:r w:rsidRPr="00247428">
        <w:rPr>
          <w:rFonts w:ascii="Century Gothic" w:hAnsi="Century Gothic"/>
        </w:rPr>
        <w:t>Aufsich</w:t>
      </w:r>
      <w:r>
        <w:rPr>
          <w:rFonts w:ascii="Century Gothic" w:hAnsi="Century Gothic"/>
        </w:rPr>
        <w:t>t einer Lehrkraft oder einer entsprechend autorisierten Person.</w:t>
      </w:r>
      <w:r w:rsidRPr="00247428">
        <w:rPr>
          <w:rFonts w:ascii="Century Gothic" w:hAnsi="Century Gothic"/>
        </w:rPr>
        <w:t xml:space="preserve"> </w:t>
      </w:r>
    </w:p>
    <w:p w:rsidR="00910059" w:rsidRDefault="00910059" w:rsidP="00B5652B">
      <w:pPr>
        <w:numPr>
          <w:ilvl w:val="0"/>
          <w:numId w:val="65"/>
        </w:numPr>
        <w:spacing w:after="0" w:line="240" w:lineRule="auto"/>
        <w:jc w:val="both"/>
        <w:rPr>
          <w:rFonts w:ascii="Century Gothic" w:hAnsi="Century Gothic"/>
        </w:rPr>
      </w:pPr>
      <w:r w:rsidRPr="00247428">
        <w:rPr>
          <w:rFonts w:ascii="Century Gothic" w:hAnsi="Century Gothic"/>
        </w:rPr>
        <w:t xml:space="preserve">das Herausfinden ihrer Stärken und Interessen mit Hilfe geeigneter </w:t>
      </w:r>
    </w:p>
    <w:p w:rsidR="00910059" w:rsidRPr="00247428" w:rsidRDefault="00910059" w:rsidP="00910059">
      <w:pPr>
        <w:ind w:left="720"/>
        <w:jc w:val="both"/>
        <w:rPr>
          <w:rFonts w:ascii="Century Gothic" w:hAnsi="Century Gothic"/>
        </w:rPr>
      </w:pPr>
      <w:r w:rsidRPr="00247428">
        <w:rPr>
          <w:rFonts w:ascii="Century Gothic" w:hAnsi="Century Gothic"/>
        </w:rPr>
        <w:t>Internetprogramme („planet beruf“).</w:t>
      </w:r>
    </w:p>
    <w:p w:rsidR="00910059" w:rsidRDefault="00910059" w:rsidP="00B5652B">
      <w:pPr>
        <w:numPr>
          <w:ilvl w:val="0"/>
          <w:numId w:val="65"/>
        </w:numPr>
        <w:spacing w:after="0" w:line="240" w:lineRule="auto"/>
        <w:jc w:val="both"/>
        <w:rPr>
          <w:rFonts w:ascii="Century Gothic" w:hAnsi="Century Gothic"/>
        </w:rPr>
      </w:pPr>
      <w:r w:rsidRPr="00247428">
        <w:rPr>
          <w:rFonts w:ascii="Century Gothic" w:hAnsi="Century Gothic"/>
        </w:rPr>
        <w:t xml:space="preserve">die Beratung und Information durch die Lehrkräfte (z.B. </w:t>
      </w:r>
    </w:p>
    <w:p w:rsidR="00910059" w:rsidRPr="00247428" w:rsidRDefault="00910059" w:rsidP="00910059">
      <w:pPr>
        <w:ind w:left="720"/>
        <w:jc w:val="both"/>
        <w:rPr>
          <w:rFonts w:ascii="Century Gothic" w:hAnsi="Century Gothic"/>
        </w:rPr>
      </w:pPr>
      <w:r w:rsidRPr="00247428">
        <w:rPr>
          <w:rFonts w:ascii="Century Gothic" w:hAnsi="Century Gothic"/>
        </w:rPr>
        <w:t>Bewerbungstraining, Bewerbungsanschreiben verfassen).</w:t>
      </w:r>
    </w:p>
    <w:p w:rsidR="00910059" w:rsidRDefault="00910059" w:rsidP="00B5652B">
      <w:pPr>
        <w:numPr>
          <w:ilvl w:val="0"/>
          <w:numId w:val="65"/>
        </w:numPr>
        <w:spacing w:after="0" w:line="240" w:lineRule="auto"/>
        <w:jc w:val="both"/>
        <w:rPr>
          <w:rFonts w:ascii="Century Gothic" w:hAnsi="Century Gothic"/>
        </w:rPr>
      </w:pPr>
      <w:r w:rsidRPr="00247428">
        <w:rPr>
          <w:rFonts w:ascii="Century Gothic" w:hAnsi="Century Gothic"/>
        </w:rPr>
        <w:t xml:space="preserve">Information über verschiedene Berufsfelder mit Hilfe des Internets, der </w:t>
      </w:r>
    </w:p>
    <w:p w:rsidR="00910059" w:rsidRPr="00247428" w:rsidRDefault="00910059" w:rsidP="00910059">
      <w:pPr>
        <w:ind w:left="720"/>
        <w:jc w:val="both"/>
        <w:rPr>
          <w:rFonts w:ascii="Century Gothic" w:hAnsi="Century Gothic"/>
        </w:rPr>
      </w:pPr>
      <w:r w:rsidRPr="00247428">
        <w:rPr>
          <w:rFonts w:ascii="Century Gothic" w:hAnsi="Century Gothic"/>
        </w:rPr>
        <w:t>Informationsbroschüren oder der Berufswelt</w:t>
      </w:r>
      <w:r>
        <w:rPr>
          <w:rFonts w:ascii="Century Gothic" w:hAnsi="Century Gothic"/>
        </w:rPr>
        <w:t xml:space="preserve"> </w:t>
      </w:r>
      <w:r w:rsidRPr="00247428">
        <w:rPr>
          <w:rFonts w:ascii="Century Gothic" w:hAnsi="Century Gothic"/>
        </w:rPr>
        <w:t>-</w:t>
      </w:r>
      <w:r>
        <w:rPr>
          <w:rFonts w:ascii="Century Gothic" w:hAnsi="Century Gothic"/>
        </w:rPr>
        <w:t xml:space="preserve"> </w:t>
      </w:r>
      <w:r w:rsidRPr="00247428">
        <w:rPr>
          <w:rFonts w:ascii="Century Gothic" w:hAnsi="Century Gothic"/>
        </w:rPr>
        <w:t>DVDs.</w:t>
      </w:r>
    </w:p>
    <w:p w:rsidR="00910059" w:rsidRPr="00247428" w:rsidRDefault="00910059" w:rsidP="00B5652B">
      <w:pPr>
        <w:numPr>
          <w:ilvl w:val="0"/>
          <w:numId w:val="65"/>
        </w:numPr>
        <w:spacing w:after="0" w:line="240" w:lineRule="auto"/>
        <w:jc w:val="both"/>
        <w:rPr>
          <w:rFonts w:ascii="Century Gothic" w:hAnsi="Century Gothic"/>
        </w:rPr>
      </w:pPr>
      <w:r w:rsidRPr="00247428">
        <w:rPr>
          <w:rFonts w:ascii="Century Gothic" w:hAnsi="Century Gothic"/>
        </w:rPr>
        <w:t>das Heraussuchen von geeigneten Praktikums- oder Ausbildungsstellen.</w:t>
      </w:r>
    </w:p>
    <w:p w:rsidR="00910059" w:rsidRPr="00247428" w:rsidRDefault="00910059" w:rsidP="00910059">
      <w:pPr>
        <w:jc w:val="both"/>
        <w:rPr>
          <w:rFonts w:ascii="Century Gothic" w:hAnsi="Century Gothic"/>
          <w:sz w:val="20"/>
        </w:rPr>
      </w:pPr>
    </w:p>
    <w:p w:rsidR="00910059" w:rsidRPr="00247428" w:rsidRDefault="00910059" w:rsidP="00910059">
      <w:pPr>
        <w:jc w:val="both"/>
        <w:rPr>
          <w:rFonts w:ascii="Century Gothic" w:hAnsi="Century Gothic"/>
        </w:rPr>
      </w:pPr>
      <w:r>
        <w:rPr>
          <w:rFonts w:ascii="Century Gothic" w:hAnsi="Century Gothic"/>
        </w:rPr>
        <w:t>Der Berufsorientierungsraum wird zudem</w:t>
      </w:r>
      <w:r w:rsidRPr="00247428">
        <w:rPr>
          <w:rFonts w:ascii="Century Gothic" w:hAnsi="Century Gothic"/>
        </w:rPr>
        <w:t xml:space="preserve"> als Gesprächsraum für Informations- und Beratungsgespräche genutzt. (Eltern, Berufsberater der Bundesagentur für Arbeit, Berufseinstiegsbegleiterin). </w:t>
      </w:r>
    </w:p>
    <w:p w:rsidR="00910059" w:rsidRPr="00247428" w:rsidRDefault="00910059" w:rsidP="00910059">
      <w:pPr>
        <w:pStyle w:val="FormatvorlageFormatvorlage2"/>
      </w:pPr>
    </w:p>
    <w:p w:rsidR="00910059" w:rsidRPr="00247428" w:rsidRDefault="00910059" w:rsidP="00910059">
      <w:pPr>
        <w:pStyle w:val="berschrift2"/>
      </w:pPr>
      <w:bookmarkStart w:id="33" w:name="_Toc356471052"/>
      <w:r w:rsidRPr="00247428">
        <w:t>4.4 Bereitstellung von Informationen zur BO (DVDs, planet beruf)</w:t>
      </w:r>
      <w:bookmarkEnd w:id="33"/>
    </w:p>
    <w:p w:rsidR="00910059" w:rsidRPr="00247428" w:rsidRDefault="00910059" w:rsidP="00910059">
      <w:pPr>
        <w:jc w:val="both"/>
        <w:rPr>
          <w:rFonts w:ascii="Century Gothic" w:hAnsi="Century Gothic"/>
        </w:rPr>
      </w:pPr>
      <w:r w:rsidRPr="00247428">
        <w:rPr>
          <w:rFonts w:ascii="Century Gothic" w:hAnsi="Century Gothic"/>
        </w:rPr>
        <w:t>Die Bereitstellung von Informationen zur Berufsorientierung</w:t>
      </w:r>
      <w:r>
        <w:rPr>
          <w:rFonts w:ascii="Century Gothic" w:hAnsi="Century Gothic"/>
        </w:rPr>
        <w:t xml:space="preserve"> erfolgt über die </w:t>
      </w:r>
      <w:proofErr w:type="spellStart"/>
      <w:r>
        <w:rPr>
          <w:rFonts w:ascii="Century Gothic" w:hAnsi="Century Gothic"/>
        </w:rPr>
        <w:t>KlassenlehrerInnen</w:t>
      </w:r>
      <w:proofErr w:type="spellEnd"/>
      <w:r w:rsidRPr="00247428">
        <w:rPr>
          <w:rFonts w:ascii="Century Gothic" w:hAnsi="Century Gothic"/>
        </w:rPr>
        <w:t>, die Schaukästen</w:t>
      </w:r>
      <w:r>
        <w:rPr>
          <w:rFonts w:ascii="Century Gothic" w:hAnsi="Century Gothic"/>
        </w:rPr>
        <w:t xml:space="preserve"> auf Ebene 4 </w:t>
      </w:r>
      <w:r w:rsidRPr="00247428">
        <w:rPr>
          <w:rFonts w:ascii="Century Gothic" w:hAnsi="Century Gothic"/>
        </w:rPr>
        <w:t>und über das Angebot des Berufsorientierungsraumes.</w:t>
      </w:r>
    </w:p>
    <w:p w:rsidR="00910059" w:rsidRPr="00247428" w:rsidRDefault="00910059" w:rsidP="00910059">
      <w:pPr>
        <w:jc w:val="both"/>
        <w:rPr>
          <w:rFonts w:ascii="Century Gothic" w:hAnsi="Century Gothic"/>
        </w:rPr>
      </w:pPr>
      <w:r w:rsidRPr="00247428">
        <w:rPr>
          <w:rFonts w:ascii="Century Gothic" w:hAnsi="Century Gothic"/>
        </w:rPr>
        <w:t xml:space="preserve">Über die Bundesagentur für Arbeit bezieht die Schule regelmäßig die aktuellen Informationsbroschüren und stellt sie den Schülerinnen und Schülern zur Verfügung. Das Angebot an geeigneten DVDs wird über die schuleigene </w:t>
      </w:r>
      <w:proofErr w:type="spellStart"/>
      <w:r w:rsidRPr="00247428">
        <w:rPr>
          <w:rFonts w:ascii="Century Gothic" w:hAnsi="Century Gothic"/>
        </w:rPr>
        <w:t>Mediothek</w:t>
      </w:r>
      <w:proofErr w:type="spellEnd"/>
      <w:r w:rsidRPr="00247428">
        <w:rPr>
          <w:rFonts w:ascii="Century Gothic" w:hAnsi="Century Gothic"/>
        </w:rPr>
        <w:t xml:space="preserve"> ständig erweitert und aktualisiert. </w:t>
      </w:r>
    </w:p>
    <w:p w:rsidR="00910059" w:rsidRPr="00247428" w:rsidRDefault="00910059" w:rsidP="00910059">
      <w:pPr>
        <w:rPr>
          <w:rFonts w:ascii="Century Gothic" w:hAnsi="Century Gothic"/>
        </w:rPr>
      </w:pPr>
    </w:p>
    <w:p w:rsidR="00910059" w:rsidRPr="00247428" w:rsidRDefault="00910059" w:rsidP="00910059">
      <w:pPr>
        <w:pStyle w:val="berschrift2"/>
      </w:pPr>
      <w:bookmarkStart w:id="34" w:name="_Toc356471053"/>
      <w:r>
        <w:t xml:space="preserve">4.5 </w:t>
      </w:r>
      <w:r w:rsidRPr="00247428">
        <w:t>Besuch der Berufsbildungsmesse</w:t>
      </w:r>
      <w:bookmarkEnd w:id="34"/>
    </w:p>
    <w:p w:rsidR="00910059" w:rsidRPr="00247428" w:rsidRDefault="00910059" w:rsidP="00910059">
      <w:pPr>
        <w:pStyle w:val="Textkrper"/>
        <w:rPr>
          <w:rFonts w:ascii="Century Gothic" w:hAnsi="Century Gothic"/>
        </w:rPr>
      </w:pPr>
      <w:r w:rsidRPr="00247428">
        <w:rPr>
          <w:rFonts w:ascii="Century Gothic" w:hAnsi="Century Gothic"/>
        </w:rPr>
        <w:t>Der Besuch der Berufsbildungsmessen in Dautphetal oder Dillenburg wird durch d</w:t>
      </w:r>
      <w:r>
        <w:rPr>
          <w:rFonts w:ascii="Century Gothic" w:hAnsi="Century Gothic"/>
        </w:rPr>
        <w:t xml:space="preserve">ie Schule für die </w:t>
      </w:r>
      <w:proofErr w:type="spellStart"/>
      <w:r>
        <w:rPr>
          <w:rFonts w:ascii="Century Gothic" w:hAnsi="Century Gothic"/>
        </w:rPr>
        <w:t>SchülerInnen</w:t>
      </w:r>
      <w:proofErr w:type="spellEnd"/>
      <w:r>
        <w:rPr>
          <w:rFonts w:ascii="Century Gothic" w:hAnsi="Century Gothic"/>
        </w:rPr>
        <w:t xml:space="preserve"> der Klassen H8</w:t>
      </w:r>
      <w:r w:rsidRPr="00247428">
        <w:rPr>
          <w:rFonts w:ascii="Century Gothic" w:hAnsi="Century Gothic"/>
        </w:rPr>
        <w:t xml:space="preserve"> und R9 organisiert. Auf den Berufsbildungsmessen werden zahlreiche regionale Ausbildungs</w:t>
      </w:r>
      <w:r w:rsidRPr="00247428">
        <w:rPr>
          <w:rFonts w:ascii="Century Gothic" w:hAnsi="Century Gothic"/>
        </w:rPr>
        <w:softHyphen/>
        <w:t>möglichkeiten präsentiert und Perspektiven für die Zeit nach der Schule aufgezeigt. Berufe aus Industrie, Handel, Handwerk und dem Dienstleistungsbereich werden vorgestellt. Ferner sind alle wichtigen Ämter und Organisationen vor Ort, die einen Bezug zum Thema „Berufsorientierung“ haben.</w:t>
      </w:r>
      <w:r>
        <w:rPr>
          <w:rFonts w:ascii="Century Gothic" w:hAnsi="Century Gothic"/>
        </w:rPr>
        <w:t xml:space="preserve"> Der Besuch der Messe wird im Unterricht gründlich vor- und nachbereitet.</w:t>
      </w:r>
    </w:p>
    <w:p w:rsidR="00910059" w:rsidRPr="00CF23AB" w:rsidRDefault="00910059" w:rsidP="00910059">
      <w:pPr>
        <w:pStyle w:val="berschrift2"/>
      </w:pPr>
      <w:bookmarkStart w:id="35" w:name="_Toc356471054"/>
    </w:p>
    <w:p w:rsidR="00910059" w:rsidRPr="00247428" w:rsidRDefault="00910059" w:rsidP="00910059">
      <w:pPr>
        <w:pStyle w:val="berschrift2"/>
      </w:pPr>
      <w:r w:rsidRPr="00A95356">
        <w:t>4.6 Eltern</w:t>
      </w:r>
      <w:r w:rsidRPr="00247428">
        <w:t>- und Informationsabende</w:t>
      </w:r>
      <w:bookmarkEnd w:id="35"/>
    </w:p>
    <w:p w:rsidR="00910059" w:rsidRPr="00247428" w:rsidRDefault="00910059" w:rsidP="00910059">
      <w:pPr>
        <w:jc w:val="both"/>
        <w:rPr>
          <w:rFonts w:ascii="Century Gothic" w:hAnsi="Century Gothic"/>
        </w:rPr>
      </w:pPr>
      <w:r w:rsidRPr="00247428">
        <w:rPr>
          <w:rFonts w:ascii="Century Gothic" w:hAnsi="Century Gothic"/>
        </w:rPr>
        <w:t>Die Unterstützung der Jugendlichen durch ihre Eltern beim Übergang von der Schule in die Berufswelt ist heute nicht mehr selbstverständlich. Imme</w:t>
      </w:r>
      <w:r>
        <w:rPr>
          <w:rFonts w:ascii="Century Gothic" w:hAnsi="Century Gothic"/>
        </w:rPr>
        <w:t xml:space="preserve">r mehr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 xml:space="preserve">müssen auf diese wertvolle Hilfestellung verzichten. Aber wenn Eltern sich kümmern, dann steigen auch die Chancen und die Motivation der Jugendlichen. Wir sind daher bemüht, die Eltern in den </w:t>
      </w:r>
      <w:proofErr w:type="spellStart"/>
      <w:r w:rsidRPr="00247428">
        <w:rPr>
          <w:rFonts w:ascii="Century Gothic" w:hAnsi="Century Gothic"/>
        </w:rPr>
        <w:t>Berufsorientierungs</w:t>
      </w:r>
      <w:r>
        <w:rPr>
          <w:rFonts w:ascii="Century Gothic" w:hAnsi="Century Gothic"/>
        </w:rPr>
        <w:softHyphen/>
      </w:r>
      <w:r w:rsidRPr="00247428">
        <w:rPr>
          <w:rFonts w:ascii="Century Gothic" w:hAnsi="Century Gothic"/>
        </w:rPr>
        <w:t>prozess</w:t>
      </w:r>
      <w:proofErr w:type="spellEnd"/>
      <w:r w:rsidRPr="00247428">
        <w:rPr>
          <w:rFonts w:ascii="Century Gothic" w:hAnsi="Century Gothic"/>
        </w:rPr>
        <w:t xml:space="preserve"> mit einzubeziehen.</w:t>
      </w:r>
    </w:p>
    <w:p w:rsidR="00910059" w:rsidRPr="00247428" w:rsidRDefault="00910059" w:rsidP="00910059">
      <w:pPr>
        <w:jc w:val="both"/>
        <w:rPr>
          <w:rFonts w:ascii="Century Gothic" w:hAnsi="Century Gothic"/>
        </w:rPr>
      </w:pPr>
      <w:r w:rsidRPr="00247428">
        <w:rPr>
          <w:rFonts w:ascii="Century Gothic" w:hAnsi="Century Gothic"/>
        </w:rPr>
        <w:t xml:space="preserve">Ein Elternabend zur Praktikumsvorbereitung ist verpflichtend und findet in der H8 und R9 direkt nach den Sommerferien statt. </w:t>
      </w:r>
    </w:p>
    <w:p w:rsidR="00910059" w:rsidRPr="00247428" w:rsidRDefault="00910059" w:rsidP="00910059">
      <w:pPr>
        <w:jc w:val="both"/>
        <w:rPr>
          <w:rFonts w:ascii="Century Gothic" w:hAnsi="Century Gothic"/>
        </w:rPr>
      </w:pPr>
    </w:p>
    <w:p w:rsidR="00910059" w:rsidRPr="00247428" w:rsidRDefault="00910059" w:rsidP="00910059">
      <w:pPr>
        <w:jc w:val="both"/>
        <w:rPr>
          <w:rFonts w:ascii="Century Gothic" w:hAnsi="Century Gothic"/>
        </w:rPr>
      </w:pPr>
      <w:r>
        <w:rPr>
          <w:rFonts w:ascii="Century Gothic" w:hAnsi="Century Gothic"/>
        </w:rPr>
        <w:t xml:space="preserve">Der Infoabend zum Thema „Übergang Beruf / Weiterführende Schulen“ findet für </w:t>
      </w:r>
      <w:r w:rsidRPr="00247428">
        <w:rPr>
          <w:rFonts w:ascii="Century Gothic" w:hAnsi="Century Gothic"/>
        </w:rPr>
        <w:t>E</w:t>
      </w:r>
      <w:r>
        <w:rPr>
          <w:rFonts w:ascii="Century Gothic" w:hAnsi="Century Gothic"/>
        </w:rPr>
        <w:t xml:space="preserve">ltern und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der Klassen H9</w:t>
      </w:r>
      <w:r>
        <w:rPr>
          <w:rFonts w:ascii="Century Gothic" w:hAnsi="Century Gothic"/>
        </w:rPr>
        <w:t xml:space="preserve"> und R10 statt</w:t>
      </w:r>
      <w:r w:rsidRPr="00247428">
        <w:rPr>
          <w:rFonts w:ascii="Century Gothic" w:hAnsi="Century Gothic"/>
        </w:rPr>
        <w:t xml:space="preserve">. </w:t>
      </w:r>
    </w:p>
    <w:p w:rsidR="00910059" w:rsidRPr="00247428" w:rsidRDefault="00910059" w:rsidP="00910059">
      <w:pPr>
        <w:pStyle w:val="Textkrper"/>
        <w:rPr>
          <w:rFonts w:ascii="Century Gothic" w:hAnsi="Century Gothic"/>
        </w:rPr>
      </w:pPr>
      <w:r>
        <w:rPr>
          <w:rFonts w:ascii="Century Gothic" w:hAnsi="Century Gothic"/>
        </w:rPr>
        <w:t>Es gibt</w:t>
      </w:r>
      <w:r w:rsidRPr="00247428">
        <w:rPr>
          <w:rFonts w:ascii="Century Gothic" w:hAnsi="Century Gothic"/>
        </w:rPr>
        <w:t xml:space="preserve"> eine Vielzahl schulischer Möglichkeiten, so dass über die entsprech</w:t>
      </w:r>
      <w:r>
        <w:rPr>
          <w:rFonts w:ascii="Century Gothic" w:hAnsi="Century Gothic"/>
        </w:rPr>
        <w:softHyphen/>
      </w:r>
      <w:r w:rsidRPr="00247428">
        <w:rPr>
          <w:rFonts w:ascii="Century Gothic" w:hAnsi="Century Gothic"/>
        </w:rPr>
        <w:t xml:space="preserve">enden Angebote für die </w:t>
      </w:r>
      <w:proofErr w:type="spellStart"/>
      <w:r w:rsidRPr="00247428">
        <w:rPr>
          <w:rFonts w:ascii="Century Gothic" w:hAnsi="Century Gothic"/>
        </w:rPr>
        <w:t>Ha</w:t>
      </w:r>
      <w:r>
        <w:rPr>
          <w:rFonts w:ascii="Century Gothic" w:hAnsi="Century Gothic"/>
        </w:rPr>
        <w:t>uptschülerInnen</w:t>
      </w:r>
      <w:proofErr w:type="spellEnd"/>
      <w:r w:rsidRPr="00247428">
        <w:rPr>
          <w:rFonts w:ascii="Century Gothic" w:hAnsi="Century Gothic"/>
        </w:rPr>
        <w:t xml:space="preserve"> (z.B. Berufs</w:t>
      </w:r>
      <w:r>
        <w:rPr>
          <w:rFonts w:ascii="Century Gothic" w:hAnsi="Century Gothic"/>
        </w:rPr>
        <w:softHyphen/>
      </w:r>
      <w:r w:rsidRPr="00247428">
        <w:rPr>
          <w:rFonts w:ascii="Century Gothic" w:hAnsi="Century Gothic"/>
        </w:rPr>
        <w:t xml:space="preserve">fachschulen, Berufsgrundbildungsjahr, den Übergang in die Realschule oder in das 10. Hauptschuljahr) und für die </w:t>
      </w:r>
      <w:proofErr w:type="spellStart"/>
      <w:r>
        <w:rPr>
          <w:rFonts w:ascii="Century Gothic" w:hAnsi="Century Gothic"/>
        </w:rPr>
        <w:t>RealschülerInnen</w:t>
      </w:r>
      <w:proofErr w:type="spellEnd"/>
      <w:r w:rsidRPr="00247428">
        <w:rPr>
          <w:rFonts w:ascii="Century Gothic" w:hAnsi="Century Gothic"/>
        </w:rPr>
        <w:t xml:space="preserve"> (z.B. Gymnasiale Oberstufe, Berufsfachschulen, Berufliches Gymnasium oder Fachoberschulen) informiert wird. Darüber hinaus  werden die Möglichkeiten und Übergänge in die betriebliche Berufsausbildung dargestellt. </w:t>
      </w:r>
    </w:p>
    <w:p w:rsidR="00910059" w:rsidRPr="00247428" w:rsidRDefault="00910059" w:rsidP="00910059">
      <w:pPr>
        <w:jc w:val="both"/>
        <w:rPr>
          <w:rFonts w:ascii="Century Gothic" w:hAnsi="Century Gothic"/>
        </w:rPr>
      </w:pPr>
      <w:r w:rsidRPr="00247428">
        <w:rPr>
          <w:rFonts w:ascii="Century Gothic" w:hAnsi="Century Gothic"/>
        </w:rPr>
        <w:t xml:space="preserve">An diesem Abend werden jeweils ein Vertreter </w:t>
      </w:r>
      <w:r>
        <w:rPr>
          <w:rFonts w:ascii="Century Gothic" w:hAnsi="Century Gothic"/>
        </w:rPr>
        <w:t xml:space="preserve">der Berufsschule </w:t>
      </w:r>
      <w:proofErr w:type="gramStart"/>
      <w:r>
        <w:rPr>
          <w:rFonts w:ascii="Century Gothic" w:hAnsi="Century Gothic"/>
        </w:rPr>
        <w:t>Biedenkopf ,</w:t>
      </w:r>
      <w:proofErr w:type="gramEnd"/>
      <w:r>
        <w:rPr>
          <w:rFonts w:ascii="Century Gothic" w:hAnsi="Century Gothic"/>
        </w:rPr>
        <w:t xml:space="preserve"> </w:t>
      </w:r>
      <w:r w:rsidRPr="00247428">
        <w:rPr>
          <w:rFonts w:ascii="Century Gothic" w:hAnsi="Century Gothic"/>
        </w:rPr>
        <w:t xml:space="preserve">der Schulleitung der MPS </w:t>
      </w:r>
      <w:proofErr w:type="spellStart"/>
      <w:r w:rsidRPr="00247428">
        <w:rPr>
          <w:rFonts w:ascii="Century Gothic" w:hAnsi="Century Gothic"/>
        </w:rPr>
        <w:t>Hartenrod</w:t>
      </w:r>
      <w:proofErr w:type="spellEnd"/>
      <w:r>
        <w:rPr>
          <w:rFonts w:ascii="Century Gothic" w:hAnsi="Century Gothic"/>
        </w:rPr>
        <w:t xml:space="preserve"> und der Agentur für Arbeit</w:t>
      </w:r>
      <w:r w:rsidRPr="00247428">
        <w:rPr>
          <w:rFonts w:ascii="Century Gothic" w:hAnsi="Century Gothic"/>
        </w:rPr>
        <w:t xml:space="preserve"> Orientierungs</w:t>
      </w:r>
      <w:r>
        <w:rPr>
          <w:rFonts w:ascii="Century Gothic" w:hAnsi="Century Gothic"/>
        </w:rPr>
        <w:softHyphen/>
      </w:r>
      <w:r w:rsidRPr="00247428">
        <w:rPr>
          <w:rFonts w:ascii="Century Gothic" w:hAnsi="Century Gothic"/>
        </w:rPr>
        <w:t xml:space="preserve">hilfen anbieten. </w:t>
      </w:r>
    </w:p>
    <w:p w:rsidR="00910059" w:rsidRPr="00247428" w:rsidRDefault="00910059" w:rsidP="00910059">
      <w:pPr>
        <w:jc w:val="both"/>
        <w:rPr>
          <w:rFonts w:ascii="Century Gothic" w:hAnsi="Century Gothic"/>
        </w:rPr>
      </w:pPr>
      <w:r w:rsidRPr="00247428">
        <w:rPr>
          <w:rFonts w:ascii="Century Gothic" w:hAnsi="Century Gothic"/>
        </w:rPr>
        <w:t>F</w:t>
      </w:r>
      <w:r>
        <w:rPr>
          <w:rFonts w:ascii="Century Gothic" w:hAnsi="Century Gothic"/>
        </w:rPr>
        <w:t xml:space="preserve">ür die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 xml:space="preserve">der Abschlussklassen ist dieser Termin verpflichtend. </w:t>
      </w:r>
    </w:p>
    <w:p w:rsidR="00910059" w:rsidRPr="00247428" w:rsidRDefault="00910059" w:rsidP="00910059">
      <w:pPr>
        <w:jc w:val="both"/>
        <w:rPr>
          <w:rFonts w:ascii="Century Gothic" w:hAnsi="Century Gothic"/>
        </w:rPr>
      </w:pPr>
      <w:r w:rsidRPr="00247428">
        <w:rPr>
          <w:rFonts w:ascii="Century Gothic" w:hAnsi="Century Gothic"/>
        </w:rPr>
        <w:t>Im Anschluss an die Präsentation durch die Berufsschule werden zusätzlich alle wichtigen Informationen (Termine, Ablauf, Benotung) zu den Abschluss</w:t>
      </w:r>
      <w:r>
        <w:rPr>
          <w:rFonts w:ascii="Century Gothic" w:hAnsi="Century Gothic"/>
        </w:rPr>
        <w:softHyphen/>
      </w:r>
      <w:r w:rsidRPr="00247428">
        <w:rPr>
          <w:rFonts w:ascii="Century Gothic" w:hAnsi="Century Gothic"/>
        </w:rPr>
        <w:t>prüfungen H9 bzw. R10 gegeben.</w:t>
      </w:r>
    </w:p>
    <w:p w:rsidR="00910059" w:rsidRPr="00247428" w:rsidRDefault="00910059" w:rsidP="00910059">
      <w:pPr>
        <w:pStyle w:val="Textkrper"/>
        <w:jc w:val="left"/>
        <w:rPr>
          <w:rFonts w:ascii="Century Gothic" w:hAnsi="Century Gothic" w:cs="Arial"/>
          <w:b/>
          <w:sz w:val="28"/>
          <w:szCs w:val="28"/>
        </w:rPr>
      </w:pPr>
    </w:p>
    <w:p w:rsidR="00910059" w:rsidRPr="00247428" w:rsidRDefault="00910059" w:rsidP="00910059">
      <w:pPr>
        <w:pStyle w:val="berschrift2"/>
      </w:pPr>
      <w:bookmarkStart w:id="36" w:name="_Toc356471055"/>
      <w:r>
        <w:t xml:space="preserve">4.7 </w:t>
      </w:r>
      <w:r w:rsidRPr="00247428">
        <w:t>Sprechstunde des Berufsberaters</w:t>
      </w:r>
      <w:bookmarkEnd w:id="36"/>
    </w:p>
    <w:p w:rsidR="00910059" w:rsidRPr="00247428" w:rsidRDefault="00910059" w:rsidP="00910059">
      <w:pPr>
        <w:pStyle w:val="Textkrper"/>
        <w:rPr>
          <w:rFonts w:ascii="Century Gothic" w:hAnsi="Century Gothic"/>
        </w:rPr>
      </w:pPr>
      <w:r>
        <w:rPr>
          <w:rFonts w:ascii="Century Gothic" w:hAnsi="Century Gothic"/>
        </w:rPr>
        <w:t>Regelmäßig 2x</w:t>
      </w:r>
      <w:r w:rsidRPr="00247428">
        <w:rPr>
          <w:rFonts w:ascii="Century Gothic" w:hAnsi="Century Gothic"/>
        </w:rPr>
        <w:t xml:space="preserve"> im Monat steht der Berufsberater der Bundesagentur für Arbeit als Gesprächsberater vor Ort zur Verfügung.</w:t>
      </w:r>
      <w:r>
        <w:rPr>
          <w:rFonts w:ascii="Century Gothic" w:hAnsi="Century Gothic"/>
        </w:rPr>
        <w:t xml:space="preserve"> Die Termine werden den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durch einen Aushang und Durchsagen rechtzeitig bekannt gegeben. Über das Sekretariat können interes</w:t>
      </w:r>
      <w:r>
        <w:rPr>
          <w:rFonts w:ascii="Century Gothic" w:hAnsi="Century Gothic"/>
        </w:rPr>
        <w:t xml:space="preserve">sierte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 xml:space="preserve">einen Gesprächstermin vereinbaren.  </w:t>
      </w:r>
    </w:p>
    <w:p w:rsidR="00910059" w:rsidRPr="00247428" w:rsidRDefault="00910059" w:rsidP="00910059">
      <w:pPr>
        <w:pStyle w:val="FormatvorlageFormatvorlage2"/>
      </w:pPr>
    </w:p>
    <w:p w:rsidR="00910059" w:rsidRPr="00247428" w:rsidRDefault="00910059" w:rsidP="00910059">
      <w:pPr>
        <w:pStyle w:val="berschrift2"/>
      </w:pPr>
      <w:bookmarkStart w:id="37" w:name="_Toc356471056"/>
      <w:r>
        <w:t xml:space="preserve">4.8 </w:t>
      </w:r>
      <w:r w:rsidRPr="00247428">
        <w:t>Schaukästen</w:t>
      </w:r>
      <w:bookmarkEnd w:id="37"/>
    </w:p>
    <w:p w:rsidR="00910059" w:rsidRDefault="00910059" w:rsidP="00910059">
      <w:pPr>
        <w:pStyle w:val="Textkrper"/>
        <w:rPr>
          <w:rFonts w:ascii="Century Gothic" w:hAnsi="Century Gothic"/>
        </w:rPr>
      </w:pPr>
      <w:r w:rsidRPr="00247428">
        <w:rPr>
          <w:rFonts w:ascii="Century Gothic" w:hAnsi="Century Gothic"/>
        </w:rPr>
        <w:t xml:space="preserve">Auf Ebene 4 befinden sich zwei Schaukästen mit aktuellen Informationen und Angeboten zur Berufsorientierung (freie Ausbildungsstellen, Aktionen des Handwerks, freie Praktikumsstellen etc.). </w:t>
      </w:r>
    </w:p>
    <w:p w:rsidR="00910059" w:rsidRPr="00247428" w:rsidRDefault="00910059" w:rsidP="00910059">
      <w:pPr>
        <w:pStyle w:val="Textkrper"/>
        <w:rPr>
          <w:rFonts w:ascii="Century Gothic" w:hAnsi="Century Gothic"/>
        </w:rPr>
      </w:pPr>
    </w:p>
    <w:p w:rsidR="00910059" w:rsidRPr="00A95356" w:rsidRDefault="00910059" w:rsidP="00910059">
      <w:pPr>
        <w:pStyle w:val="berschrift1"/>
        <w:spacing w:line="360" w:lineRule="auto"/>
      </w:pPr>
      <w:bookmarkStart w:id="38" w:name="_Toc356471057"/>
      <w:r>
        <w:t xml:space="preserve">5. </w:t>
      </w:r>
      <w:r w:rsidRPr="00A95356">
        <w:t>Kooperationen</w:t>
      </w:r>
      <w:bookmarkEnd w:id="38"/>
    </w:p>
    <w:p w:rsidR="00910059" w:rsidRPr="00247428" w:rsidRDefault="00910059" w:rsidP="00910059">
      <w:pPr>
        <w:pStyle w:val="berschrift2"/>
      </w:pPr>
      <w:bookmarkStart w:id="39" w:name="_Toc356471058"/>
      <w:r w:rsidRPr="00A95356">
        <w:t>5.1 Kooperationen</w:t>
      </w:r>
      <w:r w:rsidRPr="00247428">
        <w:t xml:space="preserve"> mit Unternehmen und Institution</w:t>
      </w:r>
      <w:r>
        <w:t>en</w:t>
      </w:r>
      <w:bookmarkEnd w:id="39"/>
    </w:p>
    <w:p w:rsidR="00910059" w:rsidRDefault="00910059" w:rsidP="00910059">
      <w:pPr>
        <w:pStyle w:val="Textkrper"/>
        <w:rPr>
          <w:rFonts w:ascii="Century Gothic" w:hAnsi="Century Gothic"/>
        </w:rPr>
      </w:pPr>
      <w:r w:rsidRPr="00247428">
        <w:rPr>
          <w:rFonts w:ascii="Century Gothic" w:hAnsi="Century Gothic"/>
        </w:rPr>
        <w:t xml:space="preserve">Wir streben auch weiterhin mit den Betrieben der Region, mit denen bereits eine lose Zusammenarbeit besteht, eine schriftlich fixierte Kooperation an. Dazu arbeiten wir mit dem Förderverein der MPS </w:t>
      </w:r>
      <w:proofErr w:type="spellStart"/>
      <w:r w:rsidRPr="00247428">
        <w:rPr>
          <w:rFonts w:ascii="Century Gothic" w:hAnsi="Century Gothic"/>
        </w:rPr>
        <w:t>Hartenrod</w:t>
      </w:r>
      <w:proofErr w:type="spellEnd"/>
      <w:r w:rsidRPr="00247428">
        <w:rPr>
          <w:rFonts w:ascii="Century Gothic" w:hAnsi="Century Gothic"/>
        </w:rPr>
        <w:t xml:space="preserve"> zusammen und haben eine Kooperationsvereinbarung verfasst, die beide Seiten, Schule und Betrieb, motivieren und zusammenführen will. Wir wollen </w:t>
      </w:r>
      <w:r w:rsidRPr="00247428">
        <w:rPr>
          <w:rFonts w:ascii="Century Gothic" w:hAnsi="Century Gothic"/>
        </w:rPr>
        <w:lastRenderedPageBreak/>
        <w:t>die Partnerschaften zum gegenseitigen Nutzen weiter vertiefen und ausbauen bzw. neue Kooperationen anbahnen.</w:t>
      </w:r>
    </w:p>
    <w:p w:rsidR="00910059" w:rsidRDefault="00910059" w:rsidP="00910059">
      <w:pPr>
        <w:spacing w:line="360" w:lineRule="auto"/>
        <w:rPr>
          <w:rFonts w:ascii="Century Gothic" w:hAnsi="Century Gothic"/>
        </w:rPr>
      </w:pPr>
    </w:p>
    <w:p w:rsidR="00910059" w:rsidRPr="00247428" w:rsidRDefault="00910059" w:rsidP="00910059">
      <w:pPr>
        <w:rPr>
          <w:rFonts w:ascii="Century Gothic" w:hAnsi="Century Gothic"/>
        </w:rPr>
      </w:pPr>
      <w:r w:rsidRPr="00247428">
        <w:rPr>
          <w:rFonts w:ascii="Century Gothic" w:hAnsi="Century Gothic"/>
        </w:rPr>
        <w:t>Derzeit bestehen schriftliche Kooperationen mit folgenden Betrieben:</w:t>
      </w:r>
    </w:p>
    <w:p w:rsidR="00910059" w:rsidRPr="000F0C5A" w:rsidRDefault="00910059" w:rsidP="00B5652B">
      <w:pPr>
        <w:pStyle w:val="berschrift2"/>
        <w:numPr>
          <w:ilvl w:val="0"/>
          <w:numId w:val="92"/>
        </w:numPr>
        <w:spacing w:before="0" w:after="0" w:line="276" w:lineRule="auto"/>
      </w:pPr>
      <w:bookmarkStart w:id="40" w:name="_Toc356461496"/>
      <w:bookmarkStart w:id="41" w:name="_Toc356470847"/>
      <w:bookmarkStart w:id="42" w:name="_Toc356471059"/>
      <w:proofErr w:type="spellStart"/>
      <w:r w:rsidRPr="000F0C5A">
        <w:rPr>
          <w:rStyle w:val="Fett"/>
          <w:rFonts w:cs="Tahoma"/>
          <w:b/>
          <w:bCs w:val="0"/>
        </w:rPr>
        <w:t>Shapers</w:t>
      </w:r>
      <w:proofErr w:type="spellEnd"/>
      <w:r w:rsidRPr="000F0C5A">
        <w:rPr>
          <w:rStyle w:val="Fett"/>
          <w:rFonts w:cs="Tahoma"/>
          <w:b/>
          <w:bCs w:val="0"/>
        </w:rPr>
        <w:t>' Deutschland GmbH</w:t>
      </w:r>
      <w:r w:rsidRPr="000F0C5A">
        <w:t xml:space="preserve"> </w:t>
      </w:r>
      <w:proofErr w:type="spellStart"/>
      <w:r w:rsidRPr="000F0C5A">
        <w:t>Gladenbach</w:t>
      </w:r>
      <w:proofErr w:type="spellEnd"/>
      <w:r w:rsidRPr="000F0C5A">
        <w:t>-Erdhausen,</w:t>
      </w:r>
      <w:bookmarkEnd w:id="40"/>
      <w:bookmarkEnd w:id="41"/>
      <w:bookmarkEnd w:id="42"/>
      <w:r w:rsidRPr="000F0C5A">
        <w:t xml:space="preserve"> </w:t>
      </w:r>
    </w:p>
    <w:p w:rsidR="00910059" w:rsidRPr="000F0C5A" w:rsidRDefault="00910059" w:rsidP="00B5652B">
      <w:pPr>
        <w:pStyle w:val="berschrift2"/>
        <w:numPr>
          <w:ilvl w:val="0"/>
          <w:numId w:val="92"/>
        </w:numPr>
        <w:spacing w:before="0" w:after="0" w:line="276" w:lineRule="auto"/>
      </w:pPr>
      <w:bookmarkStart w:id="43" w:name="_Toc356461497"/>
      <w:bookmarkStart w:id="44" w:name="_Toc356470848"/>
      <w:bookmarkStart w:id="45" w:name="_Toc356471060"/>
      <w:r w:rsidRPr="000F0C5A">
        <w:t xml:space="preserve">Buderus Guss </w:t>
      </w:r>
      <w:proofErr w:type="spellStart"/>
      <w:r w:rsidRPr="000F0C5A">
        <w:t>Breidenbach</w:t>
      </w:r>
      <w:proofErr w:type="spellEnd"/>
      <w:r w:rsidRPr="000F0C5A">
        <w:t>,</w:t>
      </w:r>
      <w:bookmarkEnd w:id="43"/>
      <w:bookmarkEnd w:id="44"/>
      <w:bookmarkEnd w:id="45"/>
    </w:p>
    <w:p w:rsidR="00910059" w:rsidRPr="000F0C5A" w:rsidRDefault="00910059" w:rsidP="00B5652B">
      <w:pPr>
        <w:pStyle w:val="berschrift2"/>
        <w:numPr>
          <w:ilvl w:val="0"/>
          <w:numId w:val="92"/>
        </w:numPr>
        <w:spacing w:before="0" w:after="0" w:line="276" w:lineRule="auto"/>
      </w:pPr>
      <w:bookmarkStart w:id="46" w:name="_Toc356461498"/>
      <w:bookmarkStart w:id="47" w:name="_Toc356470849"/>
      <w:bookmarkStart w:id="48" w:name="_Toc356471061"/>
      <w:r w:rsidRPr="000F0C5A">
        <w:t>Friseursalon Koch Bad Endbach-</w:t>
      </w:r>
      <w:proofErr w:type="spellStart"/>
      <w:r w:rsidRPr="000F0C5A">
        <w:t>Hartenrod</w:t>
      </w:r>
      <w:proofErr w:type="spellEnd"/>
      <w:r w:rsidRPr="000F0C5A">
        <w:t>.</w:t>
      </w:r>
      <w:bookmarkEnd w:id="46"/>
      <w:bookmarkEnd w:id="47"/>
      <w:bookmarkEnd w:id="48"/>
    </w:p>
    <w:p w:rsidR="00910059" w:rsidRPr="00247428" w:rsidRDefault="00910059" w:rsidP="00910059">
      <w:pPr>
        <w:jc w:val="both"/>
        <w:rPr>
          <w:rFonts w:ascii="Century Gothic" w:hAnsi="Century Gothic"/>
        </w:rPr>
      </w:pPr>
      <w:r w:rsidRPr="00247428">
        <w:rPr>
          <w:rFonts w:ascii="Century Gothic" w:hAnsi="Century Gothic"/>
        </w:rPr>
        <w:t xml:space="preserve">Neben der Vorbereitung auf den Haupt- und Realschulabschluss kann an der MPS </w:t>
      </w:r>
      <w:proofErr w:type="spellStart"/>
      <w:r w:rsidRPr="00247428">
        <w:rPr>
          <w:rFonts w:ascii="Century Gothic" w:hAnsi="Century Gothic"/>
        </w:rPr>
        <w:t>Hartenrod</w:t>
      </w:r>
      <w:proofErr w:type="spellEnd"/>
      <w:r w:rsidRPr="00247428">
        <w:rPr>
          <w:rFonts w:ascii="Century Gothic" w:hAnsi="Century Gothic"/>
        </w:rPr>
        <w:t xml:space="preserve"> im Rahmen der Inklusion auch der Berufsorientierende Abschluss erworben werden. Hierfür sind die Bausteine des Berufswahlpasses auch von großer Bedeutung. Zur Vergabe des BO Absc</w:t>
      </w:r>
      <w:r>
        <w:rPr>
          <w:rFonts w:ascii="Century Gothic" w:hAnsi="Century Gothic"/>
        </w:rPr>
        <w:t>hlusses wird eng mit der Förders</w:t>
      </w:r>
      <w:r w:rsidRPr="00247428">
        <w:rPr>
          <w:rFonts w:ascii="Century Gothic" w:hAnsi="Century Gothic"/>
        </w:rPr>
        <w:t xml:space="preserve">chule in Weidenhausen kooperiert. </w:t>
      </w:r>
    </w:p>
    <w:p w:rsidR="00910059" w:rsidRPr="00A95356" w:rsidRDefault="00910059" w:rsidP="00910059">
      <w:pPr>
        <w:pStyle w:val="berschrift2"/>
      </w:pPr>
      <w:bookmarkStart w:id="49" w:name="_Toc356471062"/>
      <w:r w:rsidRPr="00A95356">
        <w:t>5.2 Kooperation der Hauptschule/ Berufliche Schulen Biedenkopf</w:t>
      </w:r>
      <w:bookmarkEnd w:id="49"/>
    </w:p>
    <w:p w:rsidR="00910059" w:rsidRPr="00247428" w:rsidRDefault="00910059" w:rsidP="00910059">
      <w:pPr>
        <w:pStyle w:val="Textkrper"/>
        <w:rPr>
          <w:rFonts w:ascii="Century Gothic" w:hAnsi="Century Gothic"/>
        </w:rPr>
      </w:pPr>
      <w:r w:rsidRPr="00247428">
        <w:rPr>
          <w:rFonts w:ascii="Century Gothic" w:hAnsi="Century Gothic"/>
        </w:rPr>
        <w:t xml:space="preserve">Mit Beginn des zweiten Halbjahrs 2010/11 startete in Jahrgangstufe 7 der Hauptschule die Kooperation mit den Beruflichen Schulen Biedenkopf. An der Kooperation mit den Beruflichen Schulen Biedenkopf sind gegenwärtig die Schulen Stadtschule Biedenkopf, MPS Steffenberg, MPS </w:t>
      </w:r>
      <w:proofErr w:type="spellStart"/>
      <w:r w:rsidRPr="00247428">
        <w:rPr>
          <w:rFonts w:ascii="Century Gothic" w:hAnsi="Century Gothic"/>
        </w:rPr>
        <w:t>Breidenbach</w:t>
      </w:r>
      <w:proofErr w:type="spellEnd"/>
      <w:r w:rsidRPr="00247428">
        <w:rPr>
          <w:rFonts w:ascii="Century Gothic" w:hAnsi="Century Gothic"/>
        </w:rPr>
        <w:t xml:space="preserve">, MPS Dautphetal, Europaschule </w:t>
      </w:r>
      <w:proofErr w:type="spellStart"/>
      <w:r w:rsidRPr="00247428">
        <w:rPr>
          <w:rFonts w:ascii="Century Gothic" w:hAnsi="Century Gothic"/>
        </w:rPr>
        <w:t>Gladenbach</w:t>
      </w:r>
      <w:proofErr w:type="spellEnd"/>
      <w:r w:rsidRPr="00247428">
        <w:rPr>
          <w:rFonts w:ascii="Century Gothic" w:hAnsi="Century Gothic"/>
        </w:rPr>
        <w:t xml:space="preserve"> und MPS </w:t>
      </w:r>
      <w:proofErr w:type="spellStart"/>
      <w:r w:rsidRPr="00247428">
        <w:rPr>
          <w:rFonts w:ascii="Century Gothic" w:hAnsi="Century Gothic"/>
        </w:rPr>
        <w:t>Har</w:t>
      </w:r>
      <w:r>
        <w:rPr>
          <w:rFonts w:ascii="Century Gothic" w:hAnsi="Century Gothic"/>
        </w:rPr>
        <w:t>tenrod</w:t>
      </w:r>
      <w:proofErr w:type="spellEnd"/>
      <w:r>
        <w:rPr>
          <w:rFonts w:ascii="Century Gothic" w:hAnsi="Century Gothic"/>
        </w:rPr>
        <w:t xml:space="preserve"> beteiligt. Die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können sich je nach Interesse in eines der folgenden Berufsfelder einwählen: Metalltechnik, Holztechnik, Elektrotechnik, Ernährung, Wirtschaft/</w:t>
      </w:r>
      <w:r>
        <w:rPr>
          <w:rFonts w:ascii="Century Gothic" w:hAnsi="Century Gothic"/>
        </w:rPr>
        <w:softHyphen/>
      </w:r>
      <w:r w:rsidRPr="00247428">
        <w:rPr>
          <w:rFonts w:ascii="Century Gothic" w:hAnsi="Century Gothic"/>
        </w:rPr>
        <w:t>Verwaltung</w:t>
      </w:r>
      <w:r>
        <w:rPr>
          <w:rFonts w:ascii="Century Gothic" w:hAnsi="Century Gothic"/>
        </w:rPr>
        <w:t>, Pflege und Gesundheit und Bautechnik. An einem Tag pro Woche stehen in jedem Berufsfeld</w:t>
      </w:r>
      <w:r w:rsidRPr="00247428">
        <w:rPr>
          <w:rFonts w:ascii="Century Gothic" w:hAnsi="Century Gothic"/>
        </w:rPr>
        <w:t xml:space="preserve"> 10 bis 12 Plätze zur Verfügung. Nach 8 bis 10 Wochen erfolgt eine Rotation u</w:t>
      </w:r>
      <w:r>
        <w:rPr>
          <w:rFonts w:ascii="Century Gothic" w:hAnsi="Century Gothic"/>
        </w:rPr>
        <w:t xml:space="preserve">nd die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 xml:space="preserve">wählen sich in ein neues Berufsfeld ein, sodass sie im Laufe der Kooperation Einblick in zwei Berufsfelder erhalten. </w:t>
      </w:r>
    </w:p>
    <w:p w:rsidR="00910059" w:rsidRPr="00247428" w:rsidRDefault="00910059" w:rsidP="00910059">
      <w:pPr>
        <w:jc w:val="both"/>
        <w:rPr>
          <w:rFonts w:ascii="Century Gothic" w:hAnsi="Century Gothic"/>
        </w:rPr>
      </w:pPr>
    </w:p>
    <w:p w:rsidR="00910059" w:rsidRPr="00247428" w:rsidRDefault="00910059" w:rsidP="00910059">
      <w:pPr>
        <w:jc w:val="both"/>
        <w:rPr>
          <w:rFonts w:ascii="Century Gothic" w:hAnsi="Century Gothic"/>
        </w:rPr>
      </w:pPr>
      <w:r w:rsidRPr="00247428">
        <w:rPr>
          <w:rFonts w:ascii="Century Gothic" w:hAnsi="Century Gothic"/>
        </w:rPr>
        <w:t xml:space="preserve">Die Einwahl in die Berufsfelder orientiert sich an den Ergebnissen einer </w:t>
      </w:r>
      <w:proofErr w:type="spellStart"/>
      <w:r w:rsidRPr="00247428">
        <w:rPr>
          <w:rFonts w:ascii="Century Gothic" w:hAnsi="Century Gothic"/>
        </w:rPr>
        <w:t>Kompetenz</w:t>
      </w:r>
      <w:r>
        <w:rPr>
          <w:rFonts w:ascii="Century Gothic" w:hAnsi="Century Gothic"/>
        </w:rPr>
        <w:softHyphen/>
      </w:r>
      <w:r w:rsidRPr="00247428">
        <w:rPr>
          <w:rFonts w:ascii="Century Gothic" w:hAnsi="Century Gothic"/>
        </w:rPr>
        <w:t>feststellung</w:t>
      </w:r>
      <w:proofErr w:type="spellEnd"/>
      <w:r w:rsidRPr="00247428">
        <w:rPr>
          <w:rFonts w:ascii="Century Gothic" w:hAnsi="Century Gothic"/>
        </w:rPr>
        <w:t>, die zu Ende des ersten Schulhalbjahres m</w:t>
      </w:r>
      <w:r>
        <w:rPr>
          <w:rFonts w:ascii="Century Gothic" w:hAnsi="Century Gothic"/>
        </w:rPr>
        <w:t xml:space="preserve">it den </w:t>
      </w:r>
      <w:proofErr w:type="spellStart"/>
      <w:r>
        <w:rPr>
          <w:rFonts w:ascii="Century Gothic" w:hAnsi="Century Gothic"/>
        </w:rPr>
        <w:t>SchülerInnen</w:t>
      </w:r>
      <w:proofErr w:type="spellEnd"/>
      <w:r w:rsidRPr="00247428">
        <w:rPr>
          <w:rFonts w:ascii="Century Gothic" w:hAnsi="Century Gothic"/>
        </w:rPr>
        <w:t xml:space="preserve"> durchgeführt wurde. </w:t>
      </w:r>
    </w:p>
    <w:p w:rsidR="00910059" w:rsidRPr="00247428" w:rsidRDefault="00910059" w:rsidP="00910059">
      <w:pPr>
        <w:jc w:val="both"/>
        <w:rPr>
          <w:rFonts w:ascii="Century Gothic" w:hAnsi="Century Gothic"/>
        </w:rPr>
      </w:pPr>
      <w:r w:rsidRPr="00247428">
        <w:rPr>
          <w:rFonts w:ascii="Century Gothic" w:hAnsi="Century Gothic"/>
        </w:rPr>
        <w:t xml:space="preserve">Jede Gruppe wird durch einen Lehrer der Beruflichen Schulen Biedenkopf betreut. Die </w:t>
      </w:r>
      <w:proofErr w:type="spellStart"/>
      <w:r w:rsidRPr="00247428">
        <w:rPr>
          <w:rFonts w:ascii="Century Gothic" w:hAnsi="Century Gothic"/>
        </w:rPr>
        <w:t>KlassenlehrerInnen</w:t>
      </w:r>
      <w:proofErr w:type="spellEnd"/>
      <w:r w:rsidRPr="00247428">
        <w:rPr>
          <w:rFonts w:ascii="Century Gothic" w:hAnsi="Century Gothic"/>
        </w:rPr>
        <w:t xml:space="preserve"> der Hauptschulklassen sind als Ansprech</w:t>
      </w:r>
      <w:r>
        <w:rPr>
          <w:rFonts w:ascii="Century Gothic" w:hAnsi="Century Gothic"/>
        </w:rPr>
        <w:softHyphen/>
      </w:r>
      <w:r w:rsidRPr="00247428">
        <w:rPr>
          <w:rFonts w:ascii="Century Gothic" w:hAnsi="Century Gothic"/>
        </w:rPr>
        <w:t>partner und Beobachter ebenfalls vor Ort.</w:t>
      </w:r>
    </w:p>
    <w:p w:rsidR="00910059" w:rsidRPr="00247428" w:rsidRDefault="00910059" w:rsidP="00910059">
      <w:pPr>
        <w:pStyle w:val="Textkrper"/>
        <w:rPr>
          <w:rFonts w:ascii="Century Gothic" w:hAnsi="Century Gothic"/>
        </w:rPr>
      </w:pPr>
      <w:r w:rsidRPr="00247428">
        <w:rPr>
          <w:rFonts w:ascii="Century Gothic" w:hAnsi="Century Gothic"/>
        </w:rPr>
        <w:t>Die Kooperation findet immer freitags von der 1.</w:t>
      </w:r>
      <w:r>
        <w:rPr>
          <w:rFonts w:ascii="Century Gothic" w:hAnsi="Century Gothic"/>
        </w:rPr>
        <w:t xml:space="preserve"> – </w:t>
      </w:r>
      <w:r w:rsidRPr="00247428">
        <w:rPr>
          <w:rFonts w:ascii="Century Gothic" w:hAnsi="Century Gothic"/>
        </w:rPr>
        <w:t>5. Stunde an den Beruflichen Schulen Biedenkopf statt. Die erste Unterrichtsstunde dient dem Kennen</w:t>
      </w:r>
      <w:r>
        <w:rPr>
          <w:rFonts w:ascii="Century Gothic" w:hAnsi="Century Gothic"/>
        </w:rPr>
        <w:t xml:space="preserve"> </w:t>
      </w:r>
      <w:r w:rsidRPr="00247428">
        <w:rPr>
          <w:rFonts w:ascii="Century Gothic" w:hAnsi="Century Gothic"/>
        </w:rPr>
        <w:t xml:space="preserve">lernen verschiedener Berufe aus dem jeweiligen Berufsfeld (Theorie). Im Anschluss daran folgen vier Stunden Projektarbeit an berufsfeldtypischen Ausbildungsinhalten (Praxis). </w:t>
      </w:r>
    </w:p>
    <w:p w:rsidR="00910059" w:rsidRPr="00247428" w:rsidRDefault="00910059" w:rsidP="00910059">
      <w:pPr>
        <w:rPr>
          <w:rFonts w:ascii="Century Gothic" w:hAnsi="Century Gothic"/>
          <w:sz w:val="10"/>
        </w:rPr>
      </w:pPr>
    </w:p>
    <w:p w:rsidR="00910059" w:rsidRPr="00247428" w:rsidRDefault="00910059" w:rsidP="00910059">
      <w:pPr>
        <w:pStyle w:val="Kopfzeile"/>
        <w:tabs>
          <w:tab w:val="clear" w:pos="4536"/>
          <w:tab w:val="clear" w:pos="9072"/>
        </w:tabs>
        <w:spacing w:line="276" w:lineRule="auto"/>
        <w:rPr>
          <w:rFonts w:ascii="Century Gothic" w:hAnsi="Century Gothic"/>
        </w:rPr>
      </w:pPr>
      <w:r>
        <w:rPr>
          <w:rFonts w:ascii="Century Gothic" w:hAnsi="Century Gothic"/>
        </w:rPr>
        <w:t>Ziele der Kooperation</w:t>
      </w:r>
    </w:p>
    <w:p w:rsidR="00910059" w:rsidRPr="00247428" w:rsidRDefault="00910059" w:rsidP="00B5652B">
      <w:pPr>
        <w:numPr>
          <w:ilvl w:val="0"/>
          <w:numId w:val="63"/>
        </w:numPr>
        <w:spacing w:after="0"/>
        <w:rPr>
          <w:rFonts w:ascii="Century Gothic" w:hAnsi="Century Gothic"/>
        </w:rPr>
      </w:pPr>
      <w:r w:rsidRPr="00247428">
        <w:rPr>
          <w:rFonts w:ascii="Century Gothic" w:hAnsi="Century Gothic"/>
        </w:rPr>
        <w:t>Stärkung der Haup</w:t>
      </w:r>
      <w:r>
        <w:rPr>
          <w:rFonts w:ascii="Century Gothic" w:hAnsi="Century Gothic"/>
        </w:rPr>
        <w:t>tschüler bei der Vermittlung in</w:t>
      </w:r>
      <w:r w:rsidRPr="00247428">
        <w:rPr>
          <w:rFonts w:ascii="Century Gothic" w:hAnsi="Century Gothic"/>
        </w:rPr>
        <w:t xml:space="preserve"> Ausbildungsstellen</w:t>
      </w:r>
    </w:p>
    <w:p w:rsidR="00910059" w:rsidRPr="00247428" w:rsidRDefault="00910059" w:rsidP="00B5652B">
      <w:pPr>
        <w:numPr>
          <w:ilvl w:val="0"/>
          <w:numId w:val="63"/>
        </w:numPr>
        <w:spacing w:after="0"/>
        <w:rPr>
          <w:rFonts w:ascii="Century Gothic" w:hAnsi="Century Gothic"/>
        </w:rPr>
      </w:pPr>
      <w:r w:rsidRPr="00247428">
        <w:rPr>
          <w:rFonts w:ascii="Century Gothic" w:hAnsi="Century Gothic"/>
        </w:rPr>
        <w:t xml:space="preserve">Senken der </w:t>
      </w:r>
      <w:proofErr w:type="spellStart"/>
      <w:r w:rsidRPr="00247428">
        <w:rPr>
          <w:rFonts w:ascii="Century Gothic" w:hAnsi="Century Gothic"/>
        </w:rPr>
        <w:t>Abbrecherquoten</w:t>
      </w:r>
      <w:proofErr w:type="spellEnd"/>
    </w:p>
    <w:p w:rsidR="00910059" w:rsidRPr="00247428" w:rsidRDefault="00910059" w:rsidP="00B5652B">
      <w:pPr>
        <w:numPr>
          <w:ilvl w:val="0"/>
          <w:numId w:val="63"/>
        </w:numPr>
        <w:spacing w:after="0"/>
        <w:rPr>
          <w:rFonts w:ascii="Century Gothic" w:hAnsi="Century Gothic"/>
        </w:rPr>
      </w:pPr>
      <w:r w:rsidRPr="00247428">
        <w:rPr>
          <w:rFonts w:ascii="Century Gothic" w:hAnsi="Century Gothic"/>
        </w:rPr>
        <w:t>Gender</w:t>
      </w:r>
      <w:r>
        <w:rPr>
          <w:rFonts w:ascii="Century Gothic" w:hAnsi="Century Gothic"/>
        </w:rPr>
        <w:t xml:space="preserve"> </w:t>
      </w:r>
      <w:r w:rsidRPr="00247428">
        <w:rPr>
          <w:rFonts w:ascii="Century Gothic" w:hAnsi="Century Gothic"/>
        </w:rPr>
        <w:t>-</w:t>
      </w:r>
      <w:r>
        <w:rPr>
          <w:rFonts w:ascii="Century Gothic" w:hAnsi="Century Gothic"/>
        </w:rPr>
        <w:t xml:space="preserve"> </w:t>
      </w:r>
      <w:r w:rsidRPr="00247428">
        <w:rPr>
          <w:rFonts w:ascii="Century Gothic" w:hAnsi="Century Gothic"/>
        </w:rPr>
        <w:t>Aspekte bei der Berufswahl stärken</w:t>
      </w:r>
    </w:p>
    <w:p w:rsidR="00910059" w:rsidRPr="00247428" w:rsidRDefault="00910059" w:rsidP="00B5652B">
      <w:pPr>
        <w:numPr>
          <w:ilvl w:val="0"/>
          <w:numId w:val="63"/>
        </w:numPr>
        <w:spacing w:after="0"/>
        <w:rPr>
          <w:rFonts w:ascii="Century Gothic" w:hAnsi="Century Gothic"/>
        </w:rPr>
      </w:pPr>
      <w:r w:rsidRPr="00247428">
        <w:rPr>
          <w:rFonts w:ascii="Century Gothic" w:hAnsi="Century Gothic"/>
        </w:rPr>
        <w:t>Zusammenarbeit der Schulen beim Übergangsmanagement</w:t>
      </w:r>
    </w:p>
    <w:p w:rsidR="00910059" w:rsidRPr="00247428" w:rsidRDefault="00910059" w:rsidP="00B5652B">
      <w:pPr>
        <w:numPr>
          <w:ilvl w:val="0"/>
          <w:numId w:val="63"/>
        </w:numPr>
        <w:spacing w:after="0"/>
        <w:ind w:left="714" w:hanging="357"/>
        <w:rPr>
          <w:rFonts w:ascii="Century Gothic" w:hAnsi="Century Gothic"/>
        </w:rPr>
      </w:pPr>
      <w:r w:rsidRPr="00247428">
        <w:rPr>
          <w:rFonts w:ascii="Century Gothic" w:hAnsi="Century Gothic"/>
        </w:rPr>
        <w:t>Nutzen von Synergieeffekten durch Aufbau von Netzwerken</w:t>
      </w:r>
    </w:p>
    <w:p w:rsidR="00910059" w:rsidRDefault="00910059" w:rsidP="00B5652B">
      <w:pPr>
        <w:numPr>
          <w:ilvl w:val="0"/>
          <w:numId w:val="64"/>
        </w:numPr>
        <w:spacing w:after="0" w:line="240" w:lineRule="auto"/>
        <w:jc w:val="both"/>
        <w:rPr>
          <w:rFonts w:ascii="Century Gothic" w:hAnsi="Century Gothic"/>
        </w:rPr>
      </w:pPr>
      <w:r>
        <w:rPr>
          <w:rFonts w:ascii="Century Gothic" w:hAnsi="Century Gothic"/>
        </w:rPr>
        <w:t xml:space="preserve">Die </w:t>
      </w:r>
      <w:proofErr w:type="spellStart"/>
      <w:r>
        <w:rPr>
          <w:rFonts w:ascii="Century Gothic" w:hAnsi="Century Gothic"/>
        </w:rPr>
        <w:t>SchülerInnen</w:t>
      </w:r>
      <w:proofErr w:type="spellEnd"/>
      <w:r w:rsidRPr="00247428">
        <w:rPr>
          <w:rFonts w:ascii="Century Gothic" w:hAnsi="Century Gothic"/>
        </w:rPr>
        <w:t xml:space="preserve"> sollen lernen, ihr Verhalten und ihre Stärken realistisch </w:t>
      </w:r>
    </w:p>
    <w:p w:rsidR="00910059" w:rsidRPr="00247428" w:rsidRDefault="00910059" w:rsidP="00910059">
      <w:pPr>
        <w:ind w:left="720"/>
        <w:jc w:val="both"/>
        <w:rPr>
          <w:rFonts w:ascii="Century Gothic" w:hAnsi="Century Gothic"/>
        </w:rPr>
      </w:pPr>
      <w:r w:rsidRPr="00247428">
        <w:rPr>
          <w:rFonts w:ascii="Century Gothic" w:hAnsi="Century Gothic"/>
        </w:rPr>
        <w:t>einzuschätzen.</w:t>
      </w:r>
    </w:p>
    <w:p w:rsidR="00910059" w:rsidRPr="00247428" w:rsidRDefault="00910059" w:rsidP="00B5652B">
      <w:pPr>
        <w:numPr>
          <w:ilvl w:val="0"/>
          <w:numId w:val="64"/>
        </w:numPr>
        <w:spacing w:after="0"/>
        <w:jc w:val="both"/>
        <w:rPr>
          <w:rFonts w:ascii="Century Gothic" w:hAnsi="Century Gothic"/>
        </w:rPr>
      </w:pPr>
      <w:r>
        <w:rPr>
          <w:rFonts w:ascii="Century Gothic" w:hAnsi="Century Gothic"/>
        </w:rPr>
        <w:t xml:space="preserve">Sie können </w:t>
      </w:r>
      <w:r w:rsidRPr="00247428">
        <w:rPr>
          <w:rFonts w:ascii="Century Gothic" w:hAnsi="Century Gothic"/>
        </w:rPr>
        <w:t>eine Orientierungshilfe bei der Berufswahl</w:t>
      </w:r>
      <w:r>
        <w:rPr>
          <w:rFonts w:ascii="Century Gothic" w:hAnsi="Century Gothic"/>
        </w:rPr>
        <w:t xml:space="preserve"> erhalten</w:t>
      </w:r>
      <w:r w:rsidRPr="00247428">
        <w:rPr>
          <w:rFonts w:ascii="Century Gothic" w:hAnsi="Century Gothic"/>
        </w:rPr>
        <w:t>.</w:t>
      </w:r>
    </w:p>
    <w:p w:rsidR="00910059" w:rsidRDefault="00910059" w:rsidP="00B5652B">
      <w:pPr>
        <w:numPr>
          <w:ilvl w:val="0"/>
          <w:numId w:val="64"/>
        </w:numPr>
        <w:spacing w:after="0" w:line="240" w:lineRule="auto"/>
        <w:jc w:val="both"/>
        <w:rPr>
          <w:rFonts w:ascii="Century Gothic" w:hAnsi="Century Gothic"/>
        </w:rPr>
      </w:pPr>
      <w:r>
        <w:rPr>
          <w:rFonts w:ascii="Century Gothic" w:hAnsi="Century Gothic"/>
        </w:rPr>
        <w:t xml:space="preserve">Durch die </w:t>
      </w:r>
      <w:r w:rsidRPr="00247428">
        <w:rPr>
          <w:rFonts w:ascii="Century Gothic" w:hAnsi="Century Gothic"/>
        </w:rPr>
        <w:t>Vorstellung v</w:t>
      </w:r>
      <w:r>
        <w:rPr>
          <w:rFonts w:ascii="Century Gothic" w:hAnsi="Century Gothic"/>
        </w:rPr>
        <w:t xml:space="preserve">erschiedener Berufe soll das </w:t>
      </w:r>
      <w:r w:rsidRPr="00247428">
        <w:rPr>
          <w:rFonts w:ascii="Century Gothic" w:hAnsi="Century Gothic"/>
        </w:rPr>
        <w:t xml:space="preserve">Interesse </w:t>
      </w:r>
      <w:r>
        <w:rPr>
          <w:rFonts w:ascii="Century Gothic" w:hAnsi="Century Gothic"/>
        </w:rPr>
        <w:t xml:space="preserve">der </w:t>
      </w:r>
    </w:p>
    <w:p w:rsidR="00910059" w:rsidRDefault="00910059" w:rsidP="00910059">
      <w:pPr>
        <w:ind w:left="720"/>
        <w:jc w:val="both"/>
        <w:rPr>
          <w:rFonts w:ascii="Century Gothic" w:hAnsi="Century Gothic"/>
        </w:rPr>
      </w:pPr>
      <w:proofErr w:type="spellStart"/>
      <w:r>
        <w:rPr>
          <w:rFonts w:ascii="Century Gothic" w:hAnsi="Century Gothic"/>
        </w:rPr>
        <w:t>SchülerInnen</w:t>
      </w:r>
      <w:proofErr w:type="spellEnd"/>
      <w:r>
        <w:rPr>
          <w:rFonts w:ascii="Century Gothic" w:hAnsi="Century Gothic"/>
        </w:rPr>
        <w:t xml:space="preserve"> geweckt werden und ihnen ein</w:t>
      </w:r>
      <w:r w:rsidRPr="00247428">
        <w:rPr>
          <w:rFonts w:ascii="Century Gothic" w:hAnsi="Century Gothic"/>
        </w:rPr>
        <w:t xml:space="preserve"> Praxisbezug durch </w:t>
      </w:r>
    </w:p>
    <w:p w:rsidR="00910059" w:rsidRPr="00247428" w:rsidRDefault="00910059" w:rsidP="00910059">
      <w:pPr>
        <w:ind w:firstLine="708"/>
        <w:jc w:val="both"/>
        <w:rPr>
          <w:rFonts w:ascii="Century Gothic" w:hAnsi="Century Gothic"/>
        </w:rPr>
      </w:pPr>
      <w:r w:rsidRPr="00247428">
        <w:rPr>
          <w:rFonts w:ascii="Century Gothic" w:hAnsi="Century Gothic"/>
        </w:rPr>
        <w:lastRenderedPageBreak/>
        <w:t>ber</w:t>
      </w:r>
      <w:r>
        <w:rPr>
          <w:rFonts w:ascii="Century Gothic" w:hAnsi="Century Gothic"/>
        </w:rPr>
        <w:t>ufstypische Unterrichtsprojekte ermöglicht werden.</w:t>
      </w:r>
    </w:p>
    <w:p w:rsidR="00910059" w:rsidRDefault="00910059" w:rsidP="00B5652B">
      <w:pPr>
        <w:numPr>
          <w:ilvl w:val="0"/>
          <w:numId w:val="64"/>
        </w:numPr>
        <w:spacing w:after="0" w:line="240" w:lineRule="auto"/>
        <w:jc w:val="both"/>
        <w:rPr>
          <w:rFonts w:ascii="Century Gothic" w:hAnsi="Century Gothic"/>
        </w:rPr>
      </w:pPr>
      <w:r>
        <w:rPr>
          <w:rFonts w:ascii="Century Gothic" w:hAnsi="Century Gothic"/>
        </w:rPr>
        <w:t xml:space="preserve">Die </w:t>
      </w:r>
      <w:proofErr w:type="spellStart"/>
      <w:r>
        <w:rPr>
          <w:rFonts w:ascii="Century Gothic" w:hAnsi="Century Gothic"/>
        </w:rPr>
        <w:t>SchülerInnen</w:t>
      </w:r>
      <w:proofErr w:type="spellEnd"/>
      <w:r>
        <w:rPr>
          <w:rFonts w:ascii="Century Gothic" w:hAnsi="Century Gothic"/>
        </w:rPr>
        <w:t xml:space="preserve"> k</w:t>
      </w:r>
      <w:r w:rsidRPr="00247428">
        <w:rPr>
          <w:rFonts w:ascii="Century Gothic" w:hAnsi="Century Gothic"/>
        </w:rPr>
        <w:t xml:space="preserve">önnen ihr eigenes Talent durch praktisches Tun </w:t>
      </w:r>
    </w:p>
    <w:p w:rsidR="00910059" w:rsidRDefault="00910059" w:rsidP="00910059">
      <w:pPr>
        <w:ind w:left="720"/>
        <w:jc w:val="both"/>
        <w:rPr>
          <w:rFonts w:ascii="Century Gothic" w:hAnsi="Century Gothic"/>
        </w:rPr>
      </w:pPr>
      <w:r w:rsidRPr="00247428">
        <w:rPr>
          <w:rFonts w:ascii="Century Gothic" w:hAnsi="Century Gothic"/>
        </w:rPr>
        <w:t>entdecken.</w:t>
      </w:r>
    </w:p>
    <w:p w:rsidR="00910059" w:rsidRPr="00247428" w:rsidRDefault="00910059" w:rsidP="00910059">
      <w:pPr>
        <w:ind w:left="720"/>
        <w:jc w:val="both"/>
        <w:rPr>
          <w:rFonts w:ascii="Century Gothic" w:hAnsi="Century Gothic"/>
        </w:rPr>
      </w:pPr>
    </w:p>
    <w:p w:rsidR="00910059" w:rsidRPr="00A95356" w:rsidRDefault="00910059" w:rsidP="00910059">
      <w:pPr>
        <w:pStyle w:val="berschrift1"/>
        <w:spacing w:line="360" w:lineRule="auto"/>
      </w:pPr>
      <w:bookmarkStart w:id="50" w:name="_Toc356471063"/>
      <w:r w:rsidRPr="00A95356">
        <w:t>6. Ansprechpartner</w:t>
      </w:r>
      <w:bookmarkEnd w:id="50"/>
    </w:p>
    <w:p w:rsidR="00910059" w:rsidRPr="00247428" w:rsidRDefault="00910059" w:rsidP="00910059">
      <w:pPr>
        <w:rPr>
          <w:rFonts w:ascii="Century Gothic" w:hAnsi="Century Gothic" w:cs="Arial"/>
        </w:rPr>
      </w:pPr>
      <w:r w:rsidRPr="00247428">
        <w:rPr>
          <w:rFonts w:ascii="Century Gothic" w:hAnsi="Century Gothic" w:cs="Arial"/>
        </w:rPr>
        <w:t xml:space="preserve">Die </w:t>
      </w:r>
      <w:proofErr w:type="spellStart"/>
      <w:r w:rsidRPr="00247428">
        <w:rPr>
          <w:rFonts w:ascii="Century Gothic" w:hAnsi="Century Gothic" w:cs="Arial"/>
        </w:rPr>
        <w:t>OloV</w:t>
      </w:r>
      <w:proofErr w:type="spellEnd"/>
      <w:r w:rsidRPr="00247428">
        <w:rPr>
          <w:rFonts w:ascii="Century Gothic" w:hAnsi="Century Gothic" w:cs="Arial"/>
        </w:rPr>
        <w:t>- Beauftra</w:t>
      </w:r>
      <w:r>
        <w:rPr>
          <w:rFonts w:ascii="Century Gothic" w:hAnsi="Century Gothic" w:cs="Arial"/>
        </w:rPr>
        <w:t xml:space="preserve">gten der MPS </w:t>
      </w:r>
      <w:proofErr w:type="spellStart"/>
      <w:r>
        <w:rPr>
          <w:rFonts w:ascii="Century Gothic" w:hAnsi="Century Gothic" w:cs="Arial"/>
        </w:rPr>
        <w:t>Hartenrod</w:t>
      </w:r>
      <w:proofErr w:type="spellEnd"/>
      <w:r>
        <w:rPr>
          <w:rFonts w:ascii="Century Gothic" w:hAnsi="Century Gothic" w:cs="Arial"/>
        </w:rPr>
        <w:t xml:space="preserve"> sind Carst</w:t>
      </w:r>
      <w:r w:rsidRPr="00247428">
        <w:rPr>
          <w:rFonts w:ascii="Century Gothic" w:hAnsi="Century Gothic" w:cs="Arial"/>
        </w:rPr>
        <w:t xml:space="preserve">en Jung, Isabel </w:t>
      </w:r>
      <w:proofErr w:type="spellStart"/>
      <w:r w:rsidRPr="00247428">
        <w:rPr>
          <w:rFonts w:ascii="Century Gothic" w:hAnsi="Century Gothic" w:cs="Arial"/>
        </w:rPr>
        <w:t>Spenner</w:t>
      </w:r>
      <w:proofErr w:type="spellEnd"/>
      <w:r w:rsidRPr="00247428">
        <w:rPr>
          <w:rFonts w:ascii="Century Gothic" w:hAnsi="Century Gothic" w:cs="Arial"/>
        </w:rPr>
        <w:t xml:space="preserve"> und Sabine Stoll. </w:t>
      </w:r>
    </w:p>
    <w:p w:rsidR="00910059" w:rsidRPr="00247428" w:rsidRDefault="00910059" w:rsidP="00910059">
      <w:pPr>
        <w:rPr>
          <w:rFonts w:ascii="Century Gothic" w:hAnsi="Century Gothic" w:cs="Arial"/>
        </w:rPr>
      </w:pPr>
    </w:p>
    <w:p w:rsidR="00910059" w:rsidRPr="00A95356" w:rsidRDefault="00910059" w:rsidP="00910059">
      <w:pPr>
        <w:pStyle w:val="berschrift1"/>
        <w:spacing w:line="360" w:lineRule="auto"/>
      </w:pPr>
      <w:bookmarkStart w:id="51" w:name="_Toc356471064"/>
      <w:r w:rsidRPr="00A95356">
        <w:t>7. Ausblick</w:t>
      </w:r>
      <w:bookmarkEnd w:id="51"/>
    </w:p>
    <w:p w:rsidR="00910059" w:rsidRPr="00247428" w:rsidRDefault="00910059" w:rsidP="00910059">
      <w:pPr>
        <w:jc w:val="both"/>
        <w:rPr>
          <w:rFonts w:ascii="Century Gothic" w:hAnsi="Century Gothic"/>
          <w:sz w:val="20"/>
        </w:rPr>
      </w:pPr>
      <w:r>
        <w:rPr>
          <w:rFonts w:ascii="Century Gothic" w:hAnsi="Century Gothic"/>
        </w:rPr>
        <w:t>Grundsätzlich wird</w:t>
      </w:r>
      <w:r w:rsidRPr="00247428">
        <w:rPr>
          <w:rFonts w:ascii="Century Gothic" w:hAnsi="Century Gothic"/>
        </w:rPr>
        <w:t xml:space="preserve"> eine regelmäßige Evaluation der einzelnen Bausteine zur Berufsorientierung stattfinden. </w:t>
      </w:r>
      <w:r>
        <w:rPr>
          <w:rFonts w:ascii="Century Gothic" w:hAnsi="Century Gothic"/>
        </w:rPr>
        <w:t>Konkrete Maßnahmen werden momentan erarbeitet.</w:t>
      </w:r>
    </w:p>
    <w:p w:rsidR="00910059" w:rsidRPr="00247428" w:rsidRDefault="00910059" w:rsidP="00910059">
      <w:pPr>
        <w:jc w:val="both"/>
        <w:rPr>
          <w:rFonts w:ascii="Century Gothic" w:hAnsi="Century Gothic"/>
        </w:rPr>
      </w:pPr>
      <w:r>
        <w:rPr>
          <w:rFonts w:ascii="Century Gothic" w:hAnsi="Century Gothic"/>
        </w:rPr>
        <w:t>Bis zum Ende des Jahres 2014</w:t>
      </w:r>
      <w:r w:rsidRPr="00247428">
        <w:rPr>
          <w:rFonts w:ascii="Century Gothic" w:hAnsi="Century Gothic"/>
        </w:rPr>
        <w:t xml:space="preserve"> sind zudem folgende Aufgaben vorgesehen:</w:t>
      </w:r>
    </w:p>
    <w:p w:rsidR="00910059" w:rsidRPr="00247428" w:rsidRDefault="00910059" w:rsidP="00B5652B">
      <w:pPr>
        <w:numPr>
          <w:ilvl w:val="0"/>
          <w:numId w:val="66"/>
        </w:numPr>
        <w:spacing w:after="0" w:line="240" w:lineRule="auto"/>
        <w:jc w:val="both"/>
        <w:rPr>
          <w:rFonts w:ascii="Century Gothic" w:hAnsi="Century Gothic"/>
        </w:rPr>
      </w:pPr>
      <w:r w:rsidRPr="00247428">
        <w:rPr>
          <w:rFonts w:ascii="Century Gothic" w:hAnsi="Century Gothic"/>
        </w:rPr>
        <w:t>Die neuen Kerncurricula sollen durch die Fachkonferenzen in die schulinternen Lehrpläne umgesetzt werden, dabei sollen die einzelnen Themenstellungen, die der Berufsorientierung dienen, noch einmal überdacht und ggfs. angepasst werden.</w:t>
      </w:r>
    </w:p>
    <w:p w:rsidR="00910059" w:rsidRPr="00247428" w:rsidRDefault="00910059" w:rsidP="00910059">
      <w:pPr>
        <w:jc w:val="both"/>
        <w:rPr>
          <w:rFonts w:ascii="Century Gothic" w:hAnsi="Century Gothic"/>
        </w:rPr>
      </w:pPr>
      <w:r w:rsidRPr="00247428">
        <w:rPr>
          <w:rFonts w:ascii="Century Gothic" w:hAnsi="Century Gothic"/>
        </w:rPr>
        <w:t>Wir erachten den Einsatz und die Zusammenarbeit mit einer Sozialpädagogin, die fest an der Schule beschäftigt i</w:t>
      </w:r>
      <w:r>
        <w:rPr>
          <w:rFonts w:ascii="Century Gothic" w:hAnsi="Century Gothic"/>
        </w:rPr>
        <w:t>st, als äußerst sinnvoll und für die</w:t>
      </w:r>
      <w:r w:rsidRPr="00247428">
        <w:rPr>
          <w:rFonts w:ascii="Century Gothic" w:hAnsi="Century Gothic"/>
        </w:rPr>
        <w:t xml:space="preserve"> Situati</w:t>
      </w:r>
      <w:r>
        <w:rPr>
          <w:rFonts w:ascii="Century Gothic" w:hAnsi="Century Gothic"/>
        </w:rPr>
        <w:t xml:space="preserve">on der </w:t>
      </w:r>
      <w:proofErr w:type="spellStart"/>
      <w:r>
        <w:rPr>
          <w:rFonts w:ascii="Century Gothic" w:hAnsi="Century Gothic"/>
        </w:rPr>
        <w:t>SchülerInnen</w:t>
      </w:r>
      <w:proofErr w:type="spellEnd"/>
      <w:r>
        <w:rPr>
          <w:rFonts w:ascii="Century Gothic" w:hAnsi="Century Gothic"/>
        </w:rPr>
        <w:t xml:space="preserve"> </w:t>
      </w:r>
      <w:r w:rsidRPr="00247428">
        <w:rPr>
          <w:rFonts w:ascii="Century Gothic" w:hAnsi="Century Gothic"/>
        </w:rPr>
        <w:t>angemessen. Insbesondere in der Hauptschule ist eine Ausweitung des Stundenkontingents der Schulsozialarbeiterin oder eine zusätzliche Sozialpädagogin wünschenswert, die verbindlich und kontinu</w:t>
      </w:r>
      <w:r>
        <w:rPr>
          <w:rFonts w:ascii="Century Gothic" w:hAnsi="Century Gothic"/>
        </w:rPr>
        <w:softHyphen/>
      </w:r>
      <w:r w:rsidRPr="00247428">
        <w:rPr>
          <w:rFonts w:ascii="Century Gothic" w:hAnsi="Century Gothic"/>
        </w:rPr>
        <w:t>ierlich zum Einsatz kommt.</w:t>
      </w:r>
    </w:p>
    <w:p w:rsidR="00910059" w:rsidRDefault="00910059" w:rsidP="00910059">
      <w:pPr>
        <w:jc w:val="both"/>
        <w:rPr>
          <w:rFonts w:ascii="Century Gothic" w:hAnsi="Century Gothic"/>
        </w:rPr>
      </w:pPr>
      <w:r w:rsidRPr="00247428">
        <w:rPr>
          <w:rFonts w:ascii="Century Gothic" w:hAnsi="Century Gothic"/>
        </w:rPr>
        <w:t xml:space="preserve">Die MPS </w:t>
      </w:r>
      <w:proofErr w:type="spellStart"/>
      <w:r w:rsidRPr="00247428">
        <w:rPr>
          <w:rFonts w:ascii="Century Gothic" w:hAnsi="Century Gothic"/>
        </w:rPr>
        <w:t>Hartenrod</w:t>
      </w:r>
      <w:proofErr w:type="spellEnd"/>
      <w:r w:rsidRPr="00247428">
        <w:rPr>
          <w:rFonts w:ascii="Century Gothic" w:hAnsi="Century Gothic"/>
        </w:rPr>
        <w:t xml:space="preserve"> möchte sich für die </w:t>
      </w:r>
      <w:proofErr w:type="spellStart"/>
      <w:r w:rsidRPr="00247428">
        <w:rPr>
          <w:rFonts w:ascii="Century Gothic" w:hAnsi="Century Gothic"/>
        </w:rPr>
        <w:t>Rezertifizierung</w:t>
      </w:r>
      <w:proofErr w:type="spellEnd"/>
      <w:r w:rsidRPr="00247428">
        <w:rPr>
          <w:rFonts w:ascii="Century Gothic" w:hAnsi="Century Gothic"/>
        </w:rPr>
        <w:t xml:space="preserve"> des Gütesie</w:t>
      </w:r>
      <w:r>
        <w:rPr>
          <w:rFonts w:ascii="Century Gothic" w:hAnsi="Century Gothic"/>
        </w:rPr>
        <w:t>gels Berufsorientierung</w:t>
      </w:r>
      <w:r w:rsidRPr="00247428">
        <w:rPr>
          <w:rFonts w:ascii="Century Gothic" w:hAnsi="Century Gothic"/>
        </w:rPr>
        <w:t xml:space="preserve"> in 2014 bewerben. </w:t>
      </w:r>
    </w:p>
    <w:p w:rsidR="00BF7594" w:rsidRPr="00BF7594" w:rsidRDefault="00BF7594" w:rsidP="00BF7594">
      <w:pPr>
        <w:jc w:val="both"/>
        <w:rPr>
          <w:rFonts w:ascii="Comic Sans MS" w:hAnsi="Comic Sans MS"/>
          <w:sz w:val="28"/>
        </w:rPr>
      </w:pPr>
      <w:bookmarkStart w:id="52" w:name="_GoBack"/>
      <w:bookmarkEnd w:id="52"/>
    </w:p>
    <w:p w:rsidR="00BF7594" w:rsidRDefault="00BF7594" w:rsidP="00BF7594">
      <w:pPr>
        <w:pageBreakBefore/>
        <w:pBdr>
          <w:bottom w:val="double" w:sz="6" w:space="0" w:color="auto"/>
        </w:pBdr>
        <w:ind w:left="4247" w:hanging="4247"/>
        <w:rPr>
          <w:rFonts w:ascii="Comic Sans MS" w:hAnsi="Comic Sans MS" w:cs="Arial"/>
          <w:b/>
          <w:bCs/>
          <w:sz w:val="28"/>
          <w:u w:val="single"/>
        </w:rPr>
      </w:pPr>
      <w:r>
        <w:rPr>
          <w:rFonts w:ascii="Comic Sans MS" w:hAnsi="Comic Sans MS" w:cs="Arial"/>
          <w:sz w:val="28"/>
        </w:rPr>
        <w:lastRenderedPageBreak/>
        <w:t xml:space="preserve">5.5 </w:t>
      </w:r>
      <w:r>
        <w:rPr>
          <w:rFonts w:ascii="Comic Sans MS" w:hAnsi="Comic Sans MS" w:cs="Arial"/>
          <w:b/>
          <w:bCs/>
          <w:sz w:val="28"/>
          <w:u w:val="single"/>
        </w:rPr>
        <w:t>Entwicklungsschwerpunkt:</w:t>
      </w:r>
      <w:r>
        <w:rPr>
          <w:rFonts w:ascii="Comic Sans MS" w:hAnsi="Comic Sans MS" w:cs="Arial"/>
          <w:sz w:val="28"/>
        </w:rPr>
        <w:t xml:space="preserve"> </w:t>
      </w:r>
      <w:r>
        <w:rPr>
          <w:rFonts w:ascii="Comic Sans MS" w:hAnsi="Comic Sans MS" w:cs="Arial"/>
          <w:sz w:val="28"/>
        </w:rPr>
        <w:tab/>
      </w:r>
      <w:r>
        <w:rPr>
          <w:rFonts w:ascii="Comic Sans MS" w:hAnsi="Comic Sans MS" w:cs="Arial"/>
          <w:b/>
          <w:bCs/>
          <w:sz w:val="40"/>
          <w:u w:val="single"/>
        </w:rPr>
        <w:t>Förderung der Lesekompetenz</w:t>
      </w:r>
      <w:r>
        <w:rPr>
          <w:rFonts w:ascii="Comic Sans MS" w:hAnsi="Comic Sans MS" w:cs="Arial"/>
          <w:b/>
          <w:bCs/>
          <w:sz w:val="40"/>
        </w:rPr>
        <w:t xml:space="preserve"> </w:t>
      </w:r>
      <w:r>
        <w:rPr>
          <w:rFonts w:ascii="Comic Sans MS" w:hAnsi="Comic Sans MS" w:cs="Arial"/>
          <w:b/>
          <w:bCs/>
          <w:sz w:val="40"/>
        </w:rPr>
        <w:tab/>
      </w:r>
      <w:r>
        <w:rPr>
          <w:rFonts w:ascii="Comic Sans MS" w:hAnsi="Comic Sans MS" w:cs="Arial"/>
          <w:b/>
          <w:bCs/>
          <w:sz w:val="40"/>
        </w:rPr>
        <w:tab/>
      </w:r>
      <w:r>
        <w:rPr>
          <w:rFonts w:ascii="Comic Sans MS" w:hAnsi="Comic Sans MS" w:cs="Arial"/>
          <w:b/>
          <w:bCs/>
          <w:sz w:val="40"/>
        </w:rPr>
        <w:tab/>
        <w:t>(</w:t>
      </w:r>
      <w:proofErr w:type="spellStart"/>
      <w:r>
        <w:rPr>
          <w:rFonts w:ascii="Comic Sans MS" w:hAnsi="Comic Sans MS" w:cs="Arial"/>
          <w:b/>
          <w:bCs/>
          <w:sz w:val="40"/>
        </w:rPr>
        <w:t>Strat</w:t>
      </w:r>
      <w:proofErr w:type="spellEnd"/>
      <w:r>
        <w:rPr>
          <w:rFonts w:ascii="Comic Sans MS" w:hAnsi="Comic Sans MS" w:cs="Arial"/>
          <w:b/>
          <w:bCs/>
          <w:sz w:val="40"/>
        </w:rPr>
        <w:t>. Ziele 1 und 2)</w:t>
      </w:r>
    </w:p>
    <w:p w:rsidR="00BF7594" w:rsidRDefault="00BF7594" w:rsidP="00BF7594">
      <w:pPr>
        <w:rPr>
          <w:rFonts w:ascii="Comic Sans MS" w:hAnsi="Comic Sans MS" w:cs="Arial"/>
          <w:sz w:val="28"/>
        </w:rPr>
      </w:pPr>
    </w:p>
    <w:p w:rsidR="00BF7594" w:rsidRDefault="00BF7594" w:rsidP="00BF7594">
      <w:pPr>
        <w:numPr>
          <w:ilvl w:val="0"/>
          <w:numId w:val="7"/>
        </w:numPr>
        <w:tabs>
          <w:tab w:val="left" w:pos="567"/>
        </w:tabs>
        <w:spacing w:after="0" w:line="240" w:lineRule="auto"/>
        <w:rPr>
          <w:rFonts w:ascii="Comic Sans MS" w:hAnsi="Comic Sans MS" w:cs="Arial"/>
          <w:b/>
          <w:bCs/>
          <w:sz w:val="28"/>
          <w:u w:val="single"/>
        </w:rPr>
      </w:pPr>
      <w:r>
        <w:rPr>
          <w:rFonts w:ascii="Comic Sans MS" w:hAnsi="Comic Sans MS" w:cs="Arial"/>
          <w:b/>
          <w:bCs/>
          <w:sz w:val="28"/>
          <w:u w:val="single"/>
        </w:rPr>
        <w:t>Bezug zu den Leitlinien unserer Schule:</w:t>
      </w:r>
    </w:p>
    <w:p w:rsidR="00BF7594" w:rsidRDefault="00BF7594" w:rsidP="00BF7594">
      <w:pPr>
        <w:ind w:left="360"/>
        <w:jc w:val="both"/>
        <w:rPr>
          <w:rFonts w:ascii="Comic Sans MS" w:hAnsi="Comic Sans MS"/>
          <w:sz w:val="24"/>
        </w:rPr>
      </w:pPr>
      <w:r>
        <w:rPr>
          <w:rFonts w:ascii="Comic Sans MS" w:hAnsi="Comic Sans MS"/>
          <w:sz w:val="24"/>
        </w:rPr>
        <w:t xml:space="preserve">Die Pisa-Studie zeigt, dass ohne gute Lesefertigkeit ein selbstständiges und verantwortungsvolles Lernen und Handeln in allen Fächern nur sehr eingeschränkt möglich ist. </w:t>
      </w:r>
    </w:p>
    <w:p w:rsidR="00BF7594" w:rsidRDefault="00BF7594" w:rsidP="00BF7594">
      <w:pPr>
        <w:ind w:left="360"/>
        <w:jc w:val="both"/>
        <w:rPr>
          <w:rFonts w:ascii="Comic Sans MS" w:hAnsi="Comic Sans MS"/>
          <w:sz w:val="24"/>
        </w:rPr>
      </w:pPr>
      <w:r>
        <w:rPr>
          <w:rFonts w:ascii="Comic Sans MS" w:hAnsi="Comic Sans MS"/>
          <w:sz w:val="24"/>
        </w:rPr>
        <w:t>Der Weg führt vom eher spielerischen Lernen zu Schulbeginn zum selbstständigen systematischen Umgang mit Texten.</w:t>
      </w:r>
      <w:r>
        <w:rPr>
          <w:rFonts w:ascii="Comic Sans MS" w:hAnsi="Comic Sans MS"/>
          <w:sz w:val="24"/>
        </w:rPr>
        <w:tab/>
      </w:r>
    </w:p>
    <w:p w:rsidR="00BF7594" w:rsidRDefault="00BF7594" w:rsidP="00BF7594">
      <w:pPr>
        <w:ind w:left="360"/>
        <w:jc w:val="both"/>
        <w:rPr>
          <w:rFonts w:ascii="Comic Sans MS" w:hAnsi="Comic Sans MS"/>
          <w:sz w:val="24"/>
        </w:rPr>
      </w:pPr>
      <w:r>
        <w:rPr>
          <w:rFonts w:ascii="Comic Sans MS" w:hAnsi="Comic Sans MS"/>
          <w:sz w:val="24"/>
        </w:rPr>
        <w:t xml:space="preserve">Lesekompetenz ist eine Grundvoraussetzung für die Bewältigung des Lebens in einer sich ständig wandelnden Gesellschaft.  </w:t>
      </w:r>
    </w:p>
    <w:p w:rsidR="00BF7594" w:rsidRDefault="00BF7594" w:rsidP="00BF7594">
      <w:pPr>
        <w:ind w:left="360"/>
        <w:jc w:val="both"/>
        <w:rPr>
          <w:rFonts w:ascii="Comic Sans MS" w:hAnsi="Comic Sans MS"/>
          <w:sz w:val="24"/>
        </w:rPr>
      </w:pPr>
      <w:r>
        <w:rPr>
          <w:rFonts w:ascii="Comic Sans MS" w:hAnsi="Comic Sans MS"/>
          <w:sz w:val="24"/>
        </w:rPr>
        <w:t>(Enge Bezüge zum Vorwort sowie den Punkten 1 und 3 der Leitlinien)</w:t>
      </w:r>
    </w:p>
    <w:p w:rsidR="00BF7594" w:rsidRDefault="00BF7594" w:rsidP="00BF7594">
      <w:pPr>
        <w:rPr>
          <w:rFonts w:ascii="Comic Sans MS" w:hAnsi="Comic Sans MS" w:cs="Arial"/>
          <w:sz w:val="24"/>
        </w:rPr>
      </w:pPr>
    </w:p>
    <w:p w:rsidR="00BF7594" w:rsidRDefault="00BF7594" w:rsidP="00BF7594">
      <w:pPr>
        <w:numPr>
          <w:ilvl w:val="0"/>
          <w:numId w:val="7"/>
        </w:numPr>
        <w:spacing w:after="0" w:line="240" w:lineRule="auto"/>
        <w:rPr>
          <w:rFonts w:ascii="Comic Sans MS" w:hAnsi="Comic Sans MS" w:cs="Arial"/>
          <w:b/>
          <w:bCs/>
          <w:sz w:val="28"/>
          <w:u w:val="single"/>
        </w:rPr>
      </w:pPr>
      <w:r>
        <w:rPr>
          <w:rFonts w:ascii="Comic Sans MS" w:hAnsi="Comic Sans MS" w:cs="Arial"/>
          <w:b/>
          <w:bCs/>
          <w:sz w:val="28"/>
          <w:u w:val="single"/>
        </w:rPr>
        <w:t>Entwicklungsstand und Ziele:</w:t>
      </w:r>
    </w:p>
    <w:p w:rsidR="00BF7594" w:rsidRDefault="00BF7594" w:rsidP="00BF7594">
      <w:pPr>
        <w:pStyle w:val="Textkrper-Zeileneinzug"/>
        <w:ind w:left="360"/>
        <w:jc w:val="both"/>
        <w:rPr>
          <w:rFonts w:ascii="Comic Sans MS" w:hAnsi="Comic Sans MS"/>
          <w:sz w:val="24"/>
        </w:rPr>
      </w:pPr>
      <w:r>
        <w:rPr>
          <w:rFonts w:ascii="Comic Sans MS" w:hAnsi="Comic Sans MS"/>
          <w:sz w:val="24"/>
        </w:rPr>
        <w:t>In allen Schulstufen und –formen gibt es Schüler, die erhebliche Probleme beim sinnerfassenden Lesen altersgemäßer Texte haben.</w:t>
      </w:r>
      <w:r>
        <w:rPr>
          <w:rFonts w:ascii="Comic Sans MS" w:hAnsi="Comic Sans MS"/>
          <w:sz w:val="24"/>
        </w:rPr>
        <w:tab/>
      </w:r>
      <w:r>
        <w:rPr>
          <w:rFonts w:ascii="Comic Sans MS" w:hAnsi="Comic Sans MS"/>
          <w:sz w:val="24"/>
        </w:rPr>
        <w:tab/>
      </w:r>
    </w:p>
    <w:p w:rsidR="00BF7594" w:rsidRDefault="00BF7594" w:rsidP="00BF7594">
      <w:pPr>
        <w:pStyle w:val="Textkrper-Zeileneinzug"/>
        <w:ind w:left="360"/>
        <w:jc w:val="both"/>
        <w:rPr>
          <w:rFonts w:ascii="Comic Sans MS" w:hAnsi="Comic Sans MS"/>
          <w:sz w:val="24"/>
        </w:rPr>
      </w:pPr>
      <w:r>
        <w:rPr>
          <w:rFonts w:ascii="Comic Sans MS" w:hAnsi="Comic Sans MS"/>
          <w:sz w:val="24"/>
        </w:rPr>
        <w:t>Schon bisher werden (laut aufgestelltem</w:t>
      </w:r>
      <w:r>
        <w:rPr>
          <w:rFonts w:ascii="Comic Sans MS" w:hAnsi="Comic Sans MS"/>
          <w:sz w:val="24"/>
        </w:rPr>
        <w:tab/>
        <w:t xml:space="preserve"> Zeitplan) erhebliche Anstrengungen unternommen, die Freude am Lesen zu fördern und dadurch die Lesefertigkeit zu steigern.</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BF7594" w:rsidRDefault="00BF7594" w:rsidP="00BF7594">
      <w:pPr>
        <w:pStyle w:val="Textkrper-Zeileneinzug"/>
        <w:ind w:left="360"/>
        <w:jc w:val="both"/>
        <w:rPr>
          <w:rFonts w:ascii="Comic Sans MS" w:hAnsi="Comic Sans MS"/>
          <w:sz w:val="24"/>
        </w:rPr>
      </w:pPr>
      <w:r>
        <w:rPr>
          <w:rFonts w:ascii="Comic Sans MS" w:hAnsi="Comic Sans MS"/>
          <w:sz w:val="24"/>
        </w:rPr>
        <w:t xml:space="preserve">Diese Anstrengungen sollten unbedingt intensiviert und erweitert </w:t>
      </w:r>
      <w:r>
        <w:rPr>
          <w:rFonts w:ascii="Comic Sans MS" w:hAnsi="Comic Sans MS"/>
          <w:sz w:val="24"/>
        </w:rPr>
        <w:tab/>
        <w:t>werden, um noch wesentlich mehr Schüler als bisher zu erreichen.</w:t>
      </w:r>
    </w:p>
    <w:p w:rsidR="00BF7594" w:rsidRDefault="00BF7594" w:rsidP="00BF7594">
      <w:pPr>
        <w:ind w:left="360"/>
        <w:rPr>
          <w:rFonts w:ascii="Comic Sans MS" w:hAnsi="Comic Sans MS" w:cs="Arial"/>
          <w:sz w:val="24"/>
        </w:rPr>
      </w:pPr>
    </w:p>
    <w:p w:rsidR="00BF7594" w:rsidRDefault="00BF7594" w:rsidP="00BF7594">
      <w:pPr>
        <w:numPr>
          <w:ilvl w:val="0"/>
          <w:numId w:val="7"/>
        </w:numPr>
        <w:spacing w:after="0" w:line="240" w:lineRule="auto"/>
        <w:jc w:val="both"/>
        <w:rPr>
          <w:rFonts w:ascii="Comic Sans MS" w:hAnsi="Comic Sans MS" w:cs="Arial"/>
          <w:b/>
          <w:bCs/>
          <w:sz w:val="28"/>
          <w:u w:val="single"/>
        </w:rPr>
      </w:pPr>
      <w:r>
        <w:rPr>
          <w:rFonts w:ascii="Comic Sans MS" w:hAnsi="Comic Sans MS" w:cs="Arial"/>
          <w:b/>
          <w:bCs/>
          <w:sz w:val="28"/>
          <w:u w:val="single"/>
        </w:rPr>
        <w:t>Verantwortliche für diesen Entwicklungsschwerpunkt:</w:t>
      </w:r>
    </w:p>
    <w:p w:rsidR="00BF7594" w:rsidRDefault="00BF7594" w:rsidP="00BF7594">
      <w:pPr>
        <w:ind w:left="360"/>
        <w:jc w:val="both"/>
        <w:rPr>
          <w:rFonts w:ascii="Comic Sans MS" w:hAnsi="Comic Sans MS"/>
          <w:sz w:val="24"/>
        </w:rPr>
      </w:pPr>
      <w:r>
        <w:rPr>
          <w:rFonts w:ascii="Comic Sans MS" w:hAnsi="Comic Sans MS"/>
          <w:sz w:val="24"/>
        </w:rPr>
        <w:t xml:space="preserve">bis 2006 Herr </w:t>
      </w:r>
      <w:proofErr w:type="spellStart"/>
      <w:r>
        <w:rPr>
          <w:rFonts w:ascii="Comic Sans MS" w:hAnsi="Comic Sans MS"/>
          <w:sz w:val="24"/>
        </w:rPr>
        <w:t>Rademer</w:t>
      </w:r>
      <w:proofErr w:type="spellEnd"/>
      <w:r>
        <w:rPr>
          <w:rFonts w:ascii="Comic Sans MS" w:hAnsi="Comic Sans MS"/>
          <w:sz w:val="24"/>
        </w:rPr>
        <w:t xml:space="preserve"> und Herr Hofmann /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BF7594" w:rsidRDefault="00BF7594" w:rsidP="00BF7594">
      <w:pPr>
        <w:ind w:left="360"/>
        <w:jc w:val="both"/>
        <w:rPr>
          <w:rFonts w:ascii="Comic Sans MS" w:hAnsi="Comic Sans MS"/>
          <w:sz w:val="24"/>
        </w:rPr>
      </w:pPr>
      <w:r>
        <w:rPr>
          <w:rFonts w:ascii="Comic Sans MS" w:hAnsi="Comic Sans MS"/>
          <w:sz w:val="24"/>
        </w:rPr>
        <w:t>ab 2006 Petra Dietrich (Sek. I),</w:t>
      </w:r>
      <w:r>
        <w:rPr>
          <w:rFonts w:ascii="Comic Sans MS" w:hAnsi="Comic Sans MS"/>
          <w:sz w:val="24"/>
        </w:rPr>
        <w:tab/>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BF7594" w:rsidRDefault="00BF7594" w:rsidP="00BF7594">
      <w:pPr>
        <w:ind w:left="360"/>
        <w:jc w:val="both"/>
        <w:rPr>
          <w:rFonts w:ascii="Comic Sans MS" w:hAnsi="Comic Sans MS"/>
          <w:sz w:val="24"/>
        </w:rPr>
      </w:pPr>
      <w:r>
        <w:rPr>
          <w:rFonts w:ascii="Comic Sans MS" w:hAnsi="Comic Sans MS"/>
          <w:sz w:val="24"/>
        </w:rPr>
        <w:t xml:space="preserve">Frauke </w:t>
      </w:r>
      <w:proofErr w:type="spellStart"/>
      <w:r>
        <w:rPr>
          <w:rFonts w:ascii="Comic Sans MS" w:hAnsi="Comic Sans MS"/>
          <w:sz w:val="24"/>
        </w:rPr>
        <w:t>Dresmann</w:t>
      </w:r>
      <w:proofErr w:type="spellEnd"/>
      <w:r>
        <w:rPr>
          <w:rFonts w:ascii="Comic Sans MS" w:hAnsi="Comic Sans MS"/>
          <w:sz w:val="24"/>
        </w:rPr>
        <w:t xml:space="preserve"> und Ellen </w:t>
      </w:r>
      <w:proofErr w:type="spellStart"/>
      <w:r>
        <w:rPr>
          <w:rFonts w:ascii="Comic Sans MS" w:hAnsi="Comic Sans MS"/>
          <w:sz w:val="24"/>
        </w:rPr>
        <w:t>Wilkesmann</w:t>
      </w:r>
      <w:proofErr w:type="spellEnd"/>
      <w:r>
        <w:rPr>
          <w:rFonts w:ascii="Comic Sans MS" w:hAnsi="Comic Sans MS"/>
          <w:sz w:val="24"/>
        </w:rPr>
        <w:t xml:space="preserve"> (GS)</w:t>
      </w:r>
    </w:p>
    <w:p w:rsidR="00BF7594" w:rsidRDefault="00BF7594" w:rsidP="00BF7594">
      <w:pPr>
        <w:ind w:left="360"/>
        <w:rPr>
          <w:rFonts w:ascii="Comic Sans MS" w:hAnsi="Comic Sans MS" w:cs="Arial"/>
          <w:sz w:val="24"/>
        </w:rPr>
      </w:pPr>
    </w:p>
    <w:p w:rsidR="00BF7594" w:rsidRDefault="00BF7594" w:rsidP="00BF7594">
      <w:pPr>
        <w:rPr>
          <w:rFonts w:ascii="Comic Sans MS" w:hAnsi="Comic Sans MS" w:cs="Arial"/>
          <w:sz w:val="24"/>
        </w:rPr>
      </w:pPr>
    </w:p>
    <w:p w:rsidR="00BF7594" w:rsidRDefault="00BF7594" w:rsidP="00BF7594">
      <w:pPr>
        <w:numPr>
          <w:ilvl w:val="0"/>
          <w:numId w:val="7"/>
        </w:numPr>
        <w:spacing w:after="0" w:line="240" w:lineRule="auto"/>
        <w:rPr>
          <w:rFonts w:ascii="Comic Sans MS" w:hAnsi="Comic Sans MS" w:cs="Arial"/>
          <w:b/>
          <w:bCs/>
          <w:sz w:val="28"/>
          <w:u w:val="single"/>
        </w:rPr>
      </w:pPr>
      <w:r>
        <w:rPr>
          <w:rFonts w:ascii="Comic Sans MS" w:hAnsi="Comic Sans MS" w:cs="Arial"/>
          <w:b/>
          <w:bCs/>
          <w:sz w:val="28"/>
          <w:u w:val="single"/>
        </w:rPr>
        <w:lastRenderedPageBreak/>
        <w:t>Handlungsschritte zur Erreichung dieser Ziele mit Zeitplan und Evaluationsmöglichkeiten:</w:t>
      </w:r>
    </w:p>
    <w:p w:rsidR="00BF7594" w:rsidRDefault="00BF7594" w:rsidP="00BF7594">
      <w:pPr>
        <w:rPr>
          <w:rFonts w:ascii="Comic Sans MS" w:hAnsi="Comic Sans MS" w:cs="Arial"/>
          <w:sz w:val="24"/>
        </w:rPr>
      </w:pPr>
    </w:p>
    <w:p w:rsidR="00BF7594" w:rsidRDefault="00BF7594" w:rsidP="00BF7594">
      <w:pPr>
        <w:ind w:left="360"/>
        <w:rPr>
          <w:rFonts w:ascii="Comic Sans MS" w:hAnsi="Comic Sans MS" w:cs="Arial"/>
          <w:sz w:val="28"/>
        </w:rPr>
      </w:pPr>
      <w:r>
        <w:rPr>
          <w:rFonts w:ascii="Comic Sans MS" w:hAnsi="Comic Sans MS" w:cs="Arial"/>
          <w:sz w:val="28"/>
        </w:rPr>
        <w:t>(siehe Tabelle)</w:t>
      </w:r>
    </w:p>
    <w:p w:rsidR="00BF7594" w:rsidRDefault="00BF7594" w:rsidP="00BF7594">
      <w:pPr>
        <w:pStyle w:val="Textkrper"/>
        <w:rPr>
          <w:rFonts w:ascii="Comic Sans MS" w:hAnsi="Comic Sans MS"/>
        </w:rPr>
      </w:pPr>
    </w:p>
    <w:p w:rsidR="00BF7594" w:rsidRDefault="00BF7594" w:rsidP="00BF7594">
      <w:pPr>
        <w:pStyle w:val="Textkrper"/>
        <w:rPr>
          <w:rFonts w:ascii="Comic Sans MS" w:hAnsi="Comic Sans MS"/>
        </w:rPr>
      </w:pPr>
    </w:p>
    <w:p w:rsidR="00BF7594" w:rsidRDefault="00BF7594" w:rsidP="00BF7594">
      <w:pPr>
        <w:pStyle w:val="Textkrper"/>
        <w:rPr>
          <w:rFonts w:ascii="Comic Sans MS" w:hAnsi="Comic Sans MS"/>
        </w:rPr>
      </w:pPr>
    </w:p>
    <w:p w:rsidR="00BF7594" w:rsidRDefault="00BF7594" w:rsidP="00BF7594">
      <w:pPr>
        <w:pStyle w:val="Textkrper"/>
        <w:rPr>
          <w:rFonts w:ascii="Comic Sans MS" w:hAnsi="Comic Sans MS"/>
        </w:rPr>
        <w:sectPr w:rsidR="00BF7594">
          <w:footerReference w:type="even" r:id="rId23"/>
          <w:footerReference w:type="default" r:id="rId24"/>
          <w:pgSz w:w="11907" w:h="16840" w:code="9"/>
          <w:pgMar w:top="851" w:right="1304" w:bottom="851" w:left="1361" w:header="709" w:footer="709" w:gutter="0"/>
          <w:cols w:space="708"/>
          <w:docGrid w:linePitch="360"/>
        </w:sectPr>
      </w:pPr>
    </w:p>
    <w:p w:rsidR="00BF7594" w:rsidRDefault="00BF7594" w:rsidP="00BF7594">
      <w:pPr>
        <w:pStyle w:val="Titel"/>
        <w:pageBreakBefore/>
        <w:rPr>
          <w:rFonts w:ascii="Comic Sans MS" w:hAnsi="Comic Sans MS" w:cs="Arial"/>
          <w:sz w:val="32"/>
        </w:rPr>
      </w:pPr>
      <w:r>
        <w:rPr>
          <w:rFonts w:ascii="Comic Sans MS" w:hAnsi="Comic Sans MS" w:cs="Arial"/>
          <w:b w:val="0"/>
          <w:bCs w:val="0"/>
          <w:sz w:val="32"/>
          <w:u w:val="none"/>
        </w:rPr>
        <w:lastRenderedPageBreak/>
        <w:t xml:space="preserve">5. </w:t>
      </w:r>
      <w:r>
        <w:rPr>
          <w:rFonts w:ascii="Comic Sans MS" w:hAnsi="Comic Sans MS" w:cs="Arial"/>
          <w:sz w:val="32"/>
        </w:rPr>
        <w:t>Handlungsschritte zur Erreichung dieser Ziele mit Zeitplan und Evaluationsmöglichkeiten</w:t>
      </w:r>
    </w:p>
    <w:p w:rsidR="00BF7594" w:rsidRDefault="00BF7594" w:rsidP="00BF7594">
      <w:pPr>
        <w:jc w:val="center"/>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6"/>
        <w:gridCol w:w="5104"/>
        <w:gridCol w:w="2417"/>
        <w:gridCol w:w="3299"/>
      </w:tblGrid>
      <w:tr w:rsidR="00BF7594" w:rsidTr="00917DC3">
        <w:tblPrEx>
          <w:tblCellMar>
            <w:top w:w="0" w:type="dxa"/>
            <w:bottom w:w="0" w:type="dxa"/>
          </w:tblCellMar>
        </w:tblPrEx>
        <w:trPr>
          <w:cantSplit/>
        </w:trPr>
        <w:tc>
          <w:tcPr>
            <w:tcW w:w="3606" w:type="dxa"/>
          </w:tcPr>
          <w:p w:rsidR="00BF7594" w:rsidRDefault="00BF7594" w:rsidP="00917DC3">
            <w:pPr>
              <w:pStyle w:val="Untertitel"/>
              <w:rPr>
                <w:rFonts w:ascii="Comic Sans MS" w:hAnsi="Comic Sans MS" w:cs="Arial"/>
                <w:sz w:val="16"/>
              </w:rPr>
            </w:pPr>
          </w:p>
          <w:p w:rsidR="00BF7594" w:rsidRDefault="00BF7594" w:rsidP="00917DC3">
            <w:pPr>
              <w:pStyle w:val="Untertitel"/>
              <w:rPr>
                <w:rFonts w:ascii="Comic Sans MS" w:hAnsi="Comic Sans MS" w:cs="Arial"/>
              </w:rPr>
            </w:pPr>
            <w:r>
              <w:rPr>
                <w:rFonts w:ascii="Comic Sans MS" w:hAnsi="Comic Sans MS" w:cs="Arial"/>
              </w:rPr>
              <w:t>Handlungsschritt/Vorhaben</w:t>
            </w:r>
          </w:p>
        </w:tc>
        <w:tc>
          <w:tcPr>
            <w:tcW w:w="5104" w:type="dxa"/>
          </w:tcPr>
          <w:p w:rsidR="00BF7594" w:rsidRDefault="00BF7594" w:rsidP="00917DC3">
            <w:pPr>
              <w:jc w:val="center"/>
              <w:rPr>
                <w:rFonts w:ascii="Comic Sans MS" w:hAnsi="Comic Sans MS" w:cs="Arial"/>
                <w:b/>
                <w:bCs/>
                <w:sz w:val="16"/>
              </w:rPr>
            </w:pPr>
          </w:p>
          <w:p w:rsidR="00BF7594" w:rsidRDefault="00BF7594" w:rsidP="00917DC3">
            <w:pPr>
              <w:jc w:val="center"/>
              <w:rPr>
                <w:rFonts w:ascii="Comic Sans MS" w:hAnsi="Comic Sans MS" w:cs="Arial"/>
                <w:b/>
                <w:bCs/>
                <w:sz w:val="24"/>
              </w:rPr>
            </w:pPr>
            <w:r>
              <w:rPr>
                <w:rFonts w:ascii="Comic Sans MS" w:hAnsi="Comic Sans MS" w:cs="Arial"/>
                <w:b/>
                <w:bCs/>
                <w:sz w:val="24"/>
              </w:rPr>
              <w:t>Ressourcen – Erfordernisse (finanzielle, personelle ...)</w:t>
            </w:r>
          </w:p>
          <w:p w:rsidR="00BF7594" w:rsidRDefault="00BF7594" w:rsidP="00917DC3">
            <w:pPr>
              <w:rPr>
                <w:rFonts w:ascii="Comic Sans MS" w:hAnsi="Comic Sans MS" w:cs="Arial"/>
                <w:b/>
                <w:bCs/>
                <w:sz w:val="16"/>
              </w:rPr>
            </w:pPr>
          </w:p>
        </w:tc>
        <w:tc>
          <w:tcPr>
            <w:tcW w:w="2417" w:type="dxa"/>
          </w:tcPr>
          <w:p w:rsidR="00BF7594" w:rsidRDefault="00BF7594" w:rsidP="00917DC3">
            <w:pPr>
              <w:jc w:val="center"/>
              <w:rPr>
                <w:rFonts w:ascii="Comic Sans MS" w:hAnsi="Comic Sans MS" w:cs="Arial"/>
                <w:b/>
                <w:bCs/>
                <w:sz w:val="16"/>
              </w:rPr>
            </w:pPr>
          </w:p>
          <w:p w:rsidR="00BF7594" w:rsidRDefault="00BF7594" w:rsidP="00917DC3">
            <w:pPr>
              <w:jc w:val="center"/>
              <w:rPr>
                <w:rFonts w:ascii="Comic Sans MS" w:hAnsi="Comic Sans MS" w:cs="Arial"/>
                <w:b/>
                <w:bCs/>
                <w:sz w:val="24"/>
              </w:rPr>
            </w:pPr>
            <w:r>
              <w:rPr>
                <w:rFonts w:ascii="Comic Sans MS" w:hAnsi="Comic Sans MS" w:cs="Arial"/>
                <w:b/>
                <w:bCs/>
                <w:sz w:val="24"/>
              </w:rPr>
              <w:t xml:space="preserve">Zeitrahmen </w:t>
            </w:r>
          </w:p>
          <w:p w:rsidR="00BF7594" w:rsidRDefault="00BF7594" w:rsidP="00917DC3">
            <w:pPr>
              <w:jc w:val="center"/>
              <w:rPr>
                <w:rFonts w:ascii="Comic Sans MS" w:hAnsi="Comic Sans MS" w:cs="Arial"/>
                <w:b/>
                <w:bCs/>
                <w:sz w:val="24"/>
              </w:rPr>
            </w:pPr>
            <w:r>
              <w:rPr>
                <w:rFonts w:ascii="Comic Sans MS" w:hAnsi="Comic Sans MS" w:cs="Arial"/>
                <w:b/>
                <w:bCs/>
                <w:sz w:val="24"/>
              </w:rPr>
              <w:t>(2 bis 3 Jahre)</w:t>
            </w:r>
          </w:p>
        </w:tc>
        <w:tc>
          <w:tcPr>
            <w:tcW w:w="3299" w:type="dxa"/>
          </w:tcPr>
          <w:p w:rsidR="00BF7594" w:rsidRDefault="00BF7594" w:rsidP="00917DC3">
            <w:pPr>
              <w:jc w:val="center"/>
              <w:rPr>
                <w:rFonts w:ascii="Comic Sans MS" w:hAnsi="Comic Sans MS" w:cs="Arial"/>
                <w:b/>
                <w:bCs/>
                <w:sz w:val="16"/>
              </w:rPr>
            </w:pPr>
          </w:p>
          <w:p w:rsidR="00BF7594" w:rsidRDefault="00BF7594" w:rsidP="00917DC3">
            <w:pPr>
              <w:jc w:val="center"/>
              <w:rPr>
                <w:rFonts w:ascii="Comic Sans MS" w:hAnsi="Comic Sans MS" w:cs="Arial"/>
                <w:b/>
                <w:bCs/>
                <w:sz w:val="24"/>
              </w:rPr>
            </w:pPr>
            <w:r>
              <w:rPr>
                <w:rFonts w:ascii="Comic Sans MS" w:hAnsi="Comic Sans MS" w:cs="Arial"/>
                <w:b/>
                <w:bCs/>
                <w:sz w:val="24"/>
              </w:rPr>
              <w:t>Evaluation – Maßnahmen zur Überprüfung</w:t>
            </w:r>
          </w:p>
          <w:p w:rsidR="00BF7594" w:rsidRDefault="00BF7594" w:rsidP="00917DC3">
            <w:pPr>
              <w:jc w:val="center"/>
              <w:rPr>
                <w:rFonts w:ascii="Comic Sans MS" w:hAnsi="Comic Sans MS" w:cs="Arial"/>
                <w:b/>
                <w:bCs/>
                <w:sz w:val="16"/>
              </w:rPr>
            </w:pP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Leseambulanzen</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im 2. </w:t>
            </w:r>
            <w:proofErr w:type="spellStart"/>
            <w:r>
              <w:rPr>
                <w:rFonts w:ascii="Comic Sans MS" w:hAnsi="Comic Sans MS" w:cs="Arial"/>
                <w:b w:val="0"/>
                <w:bCs w:val="0"/>
                <w:sz w:val="20"/>
              </w:rPr>
              <w:t>Schj</w:t>
            </w:r>
            <w:proofErr w:type="spellEnd"/>
            <w:r>
              <w:rPr>
                <w:rFonts w:ascii="Comic Sans MS" w:hAnsi="Comic Sans MS" w:cs="Arial"/>
                <w:b w:val="0"/>
                <w:bCs w:val="0"/>
                <w:sz w:val="20"/>
              </w:rPr>
              <w:t>.</w:t>
            </w:r>
          </w:p>
          <w:p w:rsidR="00BF7594" w:rsidRDefault="00BF7594" w:rsidP="00917DC3">
            <w:pPr>
              <w:pStyle w:val="Untertitel"/>
              <w:jc w:val="left"/>
              <w:rPr>
                <w:rFonts w:ascii="Comic Sans MS" w:hAnsi="Comic Sans MS" w:cs="Arial"/>
                <w:b w:val="0"/>
                <w:bCs w:val="0"/>
                <w:sz w:val="20"/>
              </w:rPr>
            </w:pPr>
          </w:p>
        </w:tc>
        <w:tc>
          <w:tcPr>
            <w:tcW w:w="5104" w:type="dxa"/>
            <w:vAlign w:val="center"/>
          </w:tcPr>
          <w:p w:rsidR="00BF7594" w:rsidRDefault="00BF7594" w:rsidP="00917DC3">
            <w:pPr>
              <w:rPr>
                <w:rFonts w:ascii="Comic Sans MS" w:hAnsi="Comic Sans MS" w:cs="Arial"/>
              </w:rPr>
            </w:pPr>
            <w:r>
              <w:rPr>
                <w:rFonts w:ascii="Comic Sans MS" w:hAnsi="Comic Sans MS" w:cs="Arial"/>
              </w:rPr>
              <w:t>Lehrerstunden</w:t>
            </w:r>
          </w:p>
          <w:p w:rsidR="00BF7594" w:rsidRDefault="00BF7594" w:rsidP="00917DC3">
            <w:pPr>
              <w:rPr>
                <w:rFonts w:ascii="Comic Sans MS" w:hAnsi="Comic Sans MS" w:cs="Arial"/>
              </w:rPr>
            </w:pPr>
            <w:r>
              <w:rPr>
                <w:rFonts w:ascii="Comic Sans MS" w:hAnsi="Comic Sans MS" w:cs="Arial"/>
              </w:rPr>
              <w:t>Konzeptentwicklung</w:t>
            </w:r>
          </w:p>
          <w:p w:rsidR="00BF7594" w:rsidRDefault="00BF7594" w:rsidP="00917DC3">
            <w:pPr>
              <w:rPr>
                <w:rFonts w:ascii="Comic Sans MS" w:hAnsi="Comic Sans MS" w:cs="Arial"/>
              </w:rPr>
            </w:pPr>
            <w:r>
              <w:rPr>
                <w:rFonts w:ascii="Comic Sans MS" w:hAnsi="Comic Sans MS" w:cs="Arial"/>
              </w:rPr>
              <w:t>Fortbildung</w:t>
            </w:r>
          </w:p>
        </w:tc>
        <w:tc>
          <w:tcPr>
            <w:tcW w:w="2417" w:type="dxa"/>
            <w:vAlign w:val="center"/>
          </w:tcPr>
          <w:p w:rsidR="00BF7594" w:rsidRDefault="00BF7594" w:rsidP="00917DC3">
            <w:pPr>
              <w:rPr>
                <w:rFonts w:ascii="Comic Sans MS" w:hAnsi="Comic Sans MS" w:cs="Arial"/>
              </w:rPr>
            </w:pPr>
            <w:r>
              <w:rPr>
                <w:rFonts w:ascii="Comic Sans MS" w:hAnsi="Comic Sans MS" w:cs="Arial"/>
              </w:rPr>
              <w:t>ab Februar 2003</w:t>
            </w:r>
          </w:p>
        </w:tc>
        <w:tc>
          <w:tcPr>
            <w:tcW w:w="3299" w:type="dxa"/>
            <w:vAlign w:val="center"/>
          </w:tcPr>
          <w:p w:rsidR="00BF7594" w:rsidRDefault="00BF7594" w:rsidP="00917DC3">
            <w:pPr>
              <w:rPr>
                <w:rFonts w:ascii="Comic Sans MS" w:hAnsi="Comic Sans MS" w:cs="Arial"/>
              </w:rPr>
            </w:pPr>
            <w:r>
              <w:rPr>
                <w:rFonts w:ascii="Comic Sans MS" w:hAnsi="Comic Sans MS"/>
              </w:rPr>
              <w:t>sind seit 2003 fester Bestandteil der GS-Arbeit</w:t>
            </w:r>
          </w:p>
        </w:tc>
      </w:tr>
      <w:tr w:rsidR="00BF7594" w:rsidTr="00917DC3">
        <w:tblPrEx>
          <w:tblCellMar>
            <w:top w:w="0" w:type="dxa"/>
            <w:bottom w:w="0" w:type="dxa"/>
          </w:tblCellMar>
        </w:tblPrEx>
        <w:trPr>
          <w:cantSplit/>
        </w:trPr>
        <w:tc>
          <w:tcPr>
            <w:tcW w:w="3606" w:type="dxa"/>
            <w:vAlign w:val="center"/>
          </w:tcPr>
          <w:p w:rsidR="00BF7594" w:rsidRDefault="00BF7594" w:rsidP="00917DC3">
            <w:pPr>
              <w:rPr>
                <w:rFonts w:ascii="Comic Sans MS" w:hAnsi="Comic Sans MS"/>
              </w:rPr>
            </w:pPr>
            <w:r>
              <w:rPr>
                <w:rFonts w:ascii="Comic Sans MS" w:hAnsi="Comic Sans MS"/>
              </w:rPr>
              <w:t>Möglichst eine Lesestunde pro Woche von Kl. 2-6 einplanen</w:t>
            </w:r>
          </w:p>
        </w:tc>
        <w:tc>
          <w:tcPr>
            <w:tcW w:w="5104" w:type="dxa"/>
            <w:vAlign w:val="center"/>
          </w:tcPr>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Stunde aus dem regulären Deutschunterricht</w:t>
            </w:r>
          </w:p>
          <w:p w:rsidR="00BF7594" w:rsidRDefault="00BF7594" w:rsidP="00917DC3">
            <w:pPr>
              <w:rPr>
                <w:rFonts w:ascii="Comic Sans MS" w:hAnsi="Comic Sans MS" w:cs="Arial"/>
              </w:rPr>
            </w:pPr>
          </w:p>
        </w:tc>
        <w:tc>
          <w:tcPr>
            <w:tcW w:w="2417" w:type="dxa"/>
            <w:vAlign w:val="center"/>
          </w:tcPr>
          <w:p w:rsidR="00BF7594" w:rsidRDefault="00BF7594" w:rsidP="00917DC3">
            <w:pPr>
              <w:rPr>
                <w:rFonts w:ascii="Comic Sans MS" w:hAnsi="Comic Sans MS" w:cs="Arial"/>
              </w:rPr>
            </w:pPr>
            <w:r>
              <w:rPr>
                <w:rFonts w:ascii="Comic Sans MS" w:hAnsi="Comic Sans MS" w:cs="Arial"/>
              </w:rPr>
              <w:t xml:space="preserve">ab 2. </w:t>
            </w:r>
            <w:proofErr w:type="spellStart"/>
            <w:r>
              <w:rPr>
                <w:rFonts w:ascii="Comic Sans MS" w:hAnsi="Comic Sans MS" w:cs="Arial"/>
              </w:rPr>
              <w:t>Hj</w:t>
            </w:r>
            <w:proofErr w:type="spellEnd"/>
            <w:r>
              <w:rPr>
                <w:rFonts w:ascii="Comic Sans MS" w:hAnsi="Comic Sans MS" w:cs="Arial"/>
              </w:rPr>
              <w:t xml:space="preserve">. </w:t>
            </w:r>
            <w:proofErr w:type="spellStart"/>
            <w:r>
              <w:rPr>
                <w:rFonts w:ascii="Comic Sans MS" w:hAnsi="Comic Sans MS" w:cs="Arial"/>
              </w:rPr>
              <w:t>Schj</w:t>
            </w:r>
            <w:proofErr w:type="spellEnd"/>
            <w:r>
              <w:rPr>
                <w:rFonts w:ascii="Comic Sans MS" w:hAnsi="Comic Sans MS" w:cs="Arial"/>
              </w:rPr>
              <w:t>. 2002/03</w:t>
            </w:r>
          </w:p>
        </w:tc>
        <w:tc>
          <w:tcPr>
            <w:tcW w:w="3299" w:type="dxa"/>
            <w:vAlign w:val="center"/>
          </w:tcPr>
          <w:p w:rsidR="00BF7594" w:rsidRDefault="00BF7594" w:rsidP="00917DC3">
            <w:pPr>
              <w:rPr>
                <w:rFonts w:ascii="Comic Sans MS" w:hAnsi="Comic Sans MS"/>
              </w:rPr>
            </w:pPr>
            <w:r>
              <w:rPr>
                <w:rFonts w:ascii="Comic Sans MS" w:hAnsi="Comic Sans MS"/>
              </w:rPr>
              <w:t xml:space="preserve">In GS 2x ½ Stunde pro Woche eingeführt/ (Förderstufe siehe </w:t>
            </w:r>
            <w:proofErr w:type="spellStart"/>
            <w:r>
              <w:rPr>
                <w:rFonts w:ascii="Comic Sans MS" w:hAnsi="Comic Sans MS"/>
              </w:rPr>
              <w:t>Antolin</w:t>
            </w:r>
            <w:proofErr w:type="spellEnd"/>
            <w:r>
              <w:rPr>
                <w:rFonts w:ascii="Comic Sans MS" w:hAnsi="Comic Sans MS"/>
              </w:rPr>
              <w:t>-Konzept)</w:t>
            </w:r>
          </w:p>
        </w:tc>
      </w:tr>
      <w:tr w:rsidR="00BF7594" w:rsidTr="00917DC3">
        <w:tblPrEx>
          <w:tblCellMar>
            <w:top w:w="0" w:type="dxa"/>
            <w:bottom w:w="0" w:type="dxa"/>
          </w:tblCellMar>
        </w:tblPrEx>
        <w:tc>
          <w:tcPr>
            <w:tcW w:w="3606" w:type="dxa"/>
            <w:vAlign w:val="center"/>
          </w:tcPr>
          <w:p w:rsidR="00BF7594" w:rsidRDefault="00BF7594" w:rsidP="00917DC3">
            <w:pPr>
              <w:rPr>
                <w:rFonts w:ascii="Comic Sans MS" w:hAnsi="Comic Sans MS"/>
              </w:rPr>
            </w:pPr>
            <w:r>
              <w:rPr>
                <w:rFonts w:ascii="Comic Sans MS" w:hAnsi="Comic Sans MS"/>
              </w:rPr>
              <w:t>Schulbibliothek:</w:t>
            </w:r>
          </w:p>
          <w:p w:rsidR="00BF7594" w:rsidRDefault="00BF7594" w:rsidP="00BF7594">
            <w:pPr>
              <w:numPr>
                <w:ilvl w:val="0"/>
                <w:numId w:val="20"/>
              </w:numPr>
              <w:spacing w:after="0" w:line="240" w:lineRule="auto"/>
              <w:rPr>
                <w:rFonts w:ascii="Comic Sans MS" w:hAnsi="Comic Sans MS"/>
              </w:rPr>
            </w:pPr>
            <w:r>
              <w:rPr>
                <w:rFonts w:ascii="Comic Sans MS" w:hAnsi="Comic Sans MS"/>
              </w:rPr>
              <w:t>Belletristik</w:t>
            </w:r>
          </w:p>
          <w:p w:rsidR="00BF7594" w:rsidRDefault="00BF7594" w:rsidP="00BF7594">
            <w:pPr>
              <w:numPr>
                <w:ilvl w:val="0"/>
                <w:numId w:val="20"/>
              </w:numPr>
              <w:spacing w:after="0" w:line="240" w:lineRule="auto"/>
              <w:rPr>
                <w:rFonts w:ascii="Comic Sans MS" w:hAnsi="Comic Sans MS"/>
              </w:rPr>
            </w:pPr>
            <w:r>
              <w:rPr>
                <w:rFonts w:ascii="Comic Sans MS" w:hAnsi="Comic Sans MS"/>
              </w:rPr>
              <w:t>Schulbücher</w:t>
            </w:r>
          </w:p>
        </w:tc>
        <w:tc>
          <w:tcPr>
            <w:tcW w:w="5104" w:type="dxa"/>
            <w:vAlign w:val="center"/>
          </w:tcPr>
          <w:p w:rsidR="00BF7594" w:rsidRDefault="00BF7594" w:rsidP="00917DC3">
            <w:pPr>
              <w:rPr>
                <w:rFonts w:ascii="Comic Sans MS" w:hAnsi="Comic Sans MS"/>
              </w:rPr>
            </w:pPr>
            <w:r>
              <w:rPr>
                <w:rFonts w:ascii="Comic Sans MS" w:hAnsi="Comic Sans MS"/>
              </w:rPr>
              <w:t>Verwalter, damit die Zukunft gesichert wird (ABM oder?)</w:t>
            </w:r>
          </w:p>
        </w:tc>
        <w:tc>
          <w:tcPr>
            <w:tcW w:w="2417" w:type="dxa"/>
            <w:vAlign w:val="center"/>
          </w:tcPr>
          <w:p w:rsidR="00BF7594" w:rsidRDefault="00BF7594" w:rsidP="00917DC3">
            <w:pPr>
              <w:rPr>
                <w:rFonts w:ascii="Comic Sans MS" w:hAnsi="Comic Sans MS"/>
              </w:rPr>
            </w:pPr>
            <w:r>
              <w:rPr>
                <w:rFonts w:ascii="Comic Sans MS" w:hAnsi="Comic Sans MS"/>
              </w:rPr>
              <w:t>auf Dauer</w:t>
            </w:r>
          </w:p>
        </w:tc>
        <w:tc>
          <w:tcPr>
            <w:tcW w:w="3299" w:type="dxa"/>
            <w:vAlign w:val="center"/>
          </w:tcPr>
          <w:p w:rsidR="00BF7594" w:rsidRDefault="00BF7594" w:rsidP="00917DC3">
            <w:pPr>
              <w:rPr>
                <w:rFonts w:ascii="Comic Sans MS" w:hAnsi="Comic Sans MS"/>
              </w:rPr>
            </w:pPr>
            <w:r>
              <w:rPr>
                <w:rFonts w:ascii="Comic Sans MS" w:hAnsi="Comic Sans MS"/>
              </w:rPr>
              <w:t>Zurzeit wird die Bibliothek von einer ehemaligen GS-Lehrerin verwaltet</w:t>
            </w:r>
          </w:p>
          <w:p w:rsidR="00BF7594" w:rsidRDefault="00BF7594" w:rsidP="00BF7594">
            <w:pPr>
              <w:numPr>
                <w:ilvl w:val="0"/>
                <w:numId w:val="21"/>
              </w:numPr>
              <w:spacing w:after="0" w:line="240" w:lineRule="auto"/>
              <w:rPr>
                <w:rFonts w:ascii="Comic Sans MS" w:hAnsi="Comic Sans MS"/>
              </w:rPr>
            </w:pPr>
            <w:r>
              <w:rPr>
                <w:rFonts w:ascii="Comic Sans MS" w:hAnsi="Comic Sans MS"/>
              </w:rPr>
              <w:t>ehrenamtlich –</w:t>
            </w:r>
          </w:p>
        </w:tc>
      </w:tr>
      <w:tr w:rsidR="00BF7594" w:rsidTr="00917DC3">
        <w:tblPrEx>
          <w:tblCellMar>
            <w:top w:w="0" w:type="dxa"/>
            <w:bottom w:w="0" w:type="dxa"/>
          </w:tblCellMar>
        </w:tblPrEx>
        <w:trPr>
          <w:trHeight w:val="1472"/>
        </w:trPr>
        <w:tc>
          <w:tcPr>
            <w:tcW w:w="3606" w:type="dxa"/>
            <w:vAlign w:val="center"/>
          </w:tcPr>
          <w:p w:rsidR="00BF7594" w:rsidRDefault="00BF7594" w:rsidP="00917DC3">
            <w:pPr>
              <w:rPr>
                <w:rFonts w:ascii="Comic Sans MS" w:hAnsi="Comic Sans MS"/>
              </w:rPr>
            </w:pPr>
            <w:r>
              <w:rPr>
                <w:rFonts w:ascii="Comic Sans MS" w:hAnsi="Comic Sans MS"/>
              </w:rPr>
              <w:lastRenderedPageBreak/>
              <w:t>Dichterlesungen in allen Schulstufen</w:t>
            </w:r>
          </w:p>
          <w:p w:rsidR="00BF7594" w:rsidRDefault="00BF7594" w:rsidP="00917DC3">
            <w:p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660288" behindDoc="0" locked="0" layoutInCell="1" allowOverlap="1">
                      <wp:simplePos x="0" y="0"/>
                      <wp:positionH relativeFrom="column">
                        <wp:posOffset>941070</wp:posOffset>
                      </wp:positionH>
                      <wp:positionV relativeFrom="paragraph">
                        <wp:posOffset>73025</wp:posOffset>
                      </wp:positionV>
                      <wp:extent cx="219075" cy="577850"/>
                      <wp:effectExtent l="13335" t="6985" r="5715" b="5715"/>
                      <wp:wrapNone/>
                      <wp:docPr id="2" name="Geschweifte Klammer recht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577850"/>
                              </a:xfrm>
                              <a:prstGeom prst="rightBrace">
                                <a:avLst>
                                  <a:gd name="adj1" fmla="val 21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schweifte Klammer rechts 2" o:spid="_x0000_s1026" type="#_x0000_t88" style="position:absolute;margin-left:74.1pt;margin-top:5.75pt;width:17.25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"/>
                  </w:pict>
                </mc:Fallback>
              </mc:AlternateContent>
            </w:r>
            <w:r>
              <w:rPr>
                <w:rFonts w:ascii="Comic Sans MS" w:hAnsi="Comic Sans MS"/>
              </w:rPr>
              <w:t xml:space="preserve">1 X 1 + 2. </w:t>
            </w:r>
            <w:proofErr w:type="spellStart"/>
            <w:r>
              <w:rPr>
                <w:rFonts w:ascii="Comic Sans MS" w:hAnsi="Comic Sans MS"/>
              </w:rPr>
              <w:t>Schj</w:t>
            </w:r>
            <w:proofErr w:type="spellEnd"/>
            <w:r>
              <w:rPr>
                <w:rFonts w:ascii="Comic Sans MS" w:hAnsi="Comic Sans MS"/>
              </w:rPr>
              <w:t>.</w:t>
            </w:r>
          </w:p>
          <w:p w:rsidR="00BF7594" w:rsidRDefault="00BF7594" w:rsidP="00917DC3">
            <w:pPr>
              <w:rPr>
                <w:rFonts w:ascii="Comic Sans MS" w:hAnsi="Comic Sans MS"/>
              </w:rPr>
            </w:pPr>
            <w:r>
              <w:rPr>
                <w:rFonts w:ascii="Comic Sans MS" w:hAnsi="Comic Sans MS"/>
              </w:rPr>
              <w:t xml:space="preserve">1 X 3 + 4. </w:t>
            </w:r>
            <w:proofErr w:type="spellStart"/>
            <w:r>
              <w:rPr>
                <w:rFonts w:ascii="Comic Sans MS" w:hAnsi="Comic Sans MS"/>
              </w:rPr>
              <w:t>Schj</w:t>
            </w:r>
            <w:proofErr w:type="spellEnd"/>
            <w:r>
              <w:rPr>
                <w:rFonts w:ascii="Comic Sans MS" w:hAnsi="Comic Sans MS"/>
              </w:rPr>
              <w:t>.        alle 2 Jahre</w:t>
            </w:r>
          </w:p>
          <w:p w:rsidR="00BF7594" w:rsidRDefault="00BF7594" w:rsidP="00917DC3">
            <w:pPr>
              <w:rPr>
                <w:rFonts w:ascii="Comic Sans MS" w:hAnsi="Comic Sans MS"/>
              </w:rPr>
            </w:pPr>
            <w:r>
              <w:rPr>
                <w:rFonts w:ascii="Comic Sans MS" w:hAnsi="Comic Sans MS"/>
              </w:rPr>
              <w:t xml:space="preserve">1 X 5 + 6. </w:t>
            </w:r>
            <w:proofErr w:type="spellStart"/>
            <w:r>
              <w:rPr>
                <w:rFonts w:ascii="Comic Sans MS" w:hAnsi="Comic Sans MS"/>
              </w:rPr>
              <w:t>Schj</w:t>
            </w:r>
            <w:proofErr w:type="spellEnd"/>
            <w:r>
              <w:rPr>
                <w:rFonts w:ascii="Comic Sans MS" w:hAnsi="Comic Sans MS"/>
              </w:rPr>
              <w:t>.</w:t>
            </w:r>
          </w:p>
          <w:p w:rsidR="00BF7594" w:rsidRDefault="00BF7594" w:rsidP="00917DC3">
            <w:pPr>
              <w:rPr>
                <w:rFonts w:ascii="Comic Sans MS" w:hAnsi="Comic Sans MS"/>
              </w:rPr>
            </w:pPr>
            <w:r>
              <w:rPr>
                <w:rFonts w:ascii="Comic Sans MS" w:hAnsi="Comic Sans MS"/>
              </w:rPr>
              <w:t xml:space="preserve">1 X 7 + 8  </w:t>
            </w:r>
            <w:proofErr w:type="spellStart"/>
            <w:r>
              <w:rPr>
                <w:rFonts w:ascii="Comic Sans MS" w:hAnsi="Comic Sans MS"/>
              </w:rPr>
              <w:t>Schj</w:t>
            </w:r>
            <w:proofErr w:type="spellEnd"/>
            <w:r>
              <w:rPr>
                <w:rFonts w:ascii="Comic Sans MS" w:hAnsi="Comic Sans MS"/>
              </w:rPr>
              <w:t>.</w:t>
            </w:r>
          </w:p>
        </w:tc>
        <w:tc>
          <w:tcPr>
            <w:tcW w:w="5104" w:type="dxa"/>
            <w:vAlign w:val="center"/>
          </w:tcPr>
          <w:p w:rsidR="00BF7594" w:rsidRDefault="00BF7594" w:rsidP="00917DC3">
            <w:pPr>
              <w:rPr>
                <w:rFonts w:ascii="Comic Sans MS" w:hAnsi="Comic Sans MS"/>
              </w:rPr>
            </w:pPr>
            <w:r>
              <w:rPr>
                <w:rFonts w:ascii="Comic Sans MS" w:hAnsi="Comic Sans MS"/>
              </w:rPr>
              <w:t>Geld für geeignete Vorleser</w:t>
            </w:r>
          </w:p>
        </w:tc>
        <w:tc>
          <w:tcPr>
            <w:tcW w:w="2417" w:type="dxa"/>
            <w:vAlign w:val="center"/>
          </w:tcPr>
          <w:p w:rsidR="00BF7594" w:rsidRDefault="00BF7594" w:rsidP="00917DC3">
            <w:pPr>
              <w:rPr>
                <w:rFonts w:ascii="Comic Sans MS" w:hAnsi="Comic Sans MS"/>
              </w:rPr>
            </w:pPr>
            <w:r>
              <w:rPr>
                <w:rFonts w:ascii="Comic Sans MS" w:hAnsi="Comic Sans MS"/>
              </w:rPr>
              <w:t>ab Schj.02 / 03</w:t>
            </w:r>
          </w:p>
          <w:p w:rsidR="00BF7594" w:rsidRDefault="00BF7594" w:rsidP="00917DC3">
            <w:pPr>
              <w:rPr>
                <w:rFonts w:ascii="Comic Sans MS" w:hAnsi="Comic Sans MS"/>
              </w:rPr>
            </w:pPr>
            <w:r>
              <w:rPr>
                <w:rFonts w:ascii="Comic Sans MS" w:hAnsi="Comic Sans MS"/>
              </w:rPr>
              <w:t>- durchgeführt in 2008</w:t>
            </w:r>
          </w:p>
          <w:p w:rsidR="00BF7594" w:rsidRDefault="00BF7594" w:rsidP="00917DC3">
            <w:pPr>
              <w:rPr>
                <w:rFonts w:ascii="Comic Sans MS" w:hAnsi="Comic Sans MS"/>
              </w:rPr>
            </w:pPr>
            <w:r>
              <w:rPr>
                <w:rFonts w:ascii="Comic Sans MS" w:hAnsi="Comic Sans MS"/>
              </w:rPr>
              <w:t>- geplant in 2012</w:t>
            </w:r>
          </w:p>
        </w:tc>
        <w:tc>
          <w:tcPr>
            <w:tcW w:w="3299" w:type="dxa"/>
            <w:vAlign w:val="center"/>
          </w:tcPr>
          <w:p w:rsidR="00BF7594" w:rsidRDefault="00BF7594" w:rsidP="00917DC3">
            <w:pPr>
              <w:rPr>
                <w:rFonts w:ascii="Comic Sans MS" w:hAnsi="Comic Sans MS"/>
              </w:rPr>
            </w:pPr>
            <w:r>
              <w:rPr>
                <w:rFonts w:ascii="Comic Sans MS" w:hAnsi="Comic Sans MS"/>
              </w:rPr>
              <w:t>Wir sind sehr bemüht diese Vorgaben zu erfüllen.</w:t>
            </w:r>
          </w:p>
          <w:p w:rsidR="00BF7594" w:rsidRDefault="00BF7594" w:rsidP="00917DC3">
            <w:pPr>
              <w:rPr>
                <w:rFonts w:ascii="Comic Sans MS" w:hAnsi="Comic Sans MS"/>
              </w:rPr>
            </w:pPr>
            <w:r>
              <w:rPr>
                <w:rFonts w:ascii="Comic Sans MS" w:hAnsi="Comic Sans MS"/>
              </w:rPr>
              <w:t xml:space="preserve">In der GS und </w:t>
            </w:r>
            <w:proofErr w:type="spellStart"/>
            <w:r>
              <w:rPr>
                <w:rFonts w:ascii="Comic Sans MS" w:hAnsi="Comic Sans MS"/>
              </w:rPr>
              <w:t>Fö.St</w:t>
            </w:r>
            <w:proofErr w:type="spellEnd"/>
            <w:r>
              <w:rPr>
                <w:rFonts w:ascii="Comic Sans MS" w:hAnsi="Comic Sans MS"/>
              </w:rPr>
              <w:t>. werden Dichterlesungen alle zwei Jahre durchgeführt.</w:t>
            </w:r>
          </w:p>
        </w:tc>
      </w:tr>
      <w:tr w:rsidR="00BF7594" w:rsidTr="00917DC3">
        <w:tblPrEx>
          <w:tblCellMar>
            <w:top w:w="0" w:type="dxa"/>
            <w:bottom w:w="0" w:type="dxa"/>
          </w:tblCellMar>
        </w:tblPrEx>
        <w:tc>
          <w:tcPr>
            <w:tcW w:w="3606" w:type="dxa"/>
            <w:vAlign w:val="center"/>
          </w:tcPr>
          <w:p w:rsidR="00BF7594" w:rsidRDefault="00BF7594" w:rsidP="00917DC3">
            <w:pPr>
              <w:rPr>
                <w:rFonts w:ascii="Comic Sans MS" w:hAnsi="Comic Sans MS"/>
              </w:rPr>
            </w:pPr>
            <w:r>
              <w:rPr>
                <w:rFonts w:ascii="Comic Sans MS" w:hAnsi="Comic Sans MS"/>
              </w:rPr>
              <w:t>Bekannte Persönlichkeiten der Region / bzw. Lehrer stellen ein Kinderbuch vor und lesen eine Stelle vor.</w:t>
            </w:r>
          </w:p>
        </w:tc>
        <w:tc>
          <w:tcPr>
            <w:tcW w:w="5104" w:type="dxa"/>
            <w:vAlign w:val="center"/>
          </w:tcPr>
          <w:p w:rsidR="00BF7594" w:rsidRDefault="00BF7594" w:rsidP="00917DC3">
            <w:pPr>
              <w:rPr>
                <w:rFonts w:ascii="Comic Sans MS" w:hAnsi="Comic Sans MS"/>
              </w:rPr>
            </w:pPr>
          </w:p>
        </w:tc>
        <w:tc>
          <w:tcPr>
            <w:tcW w:w="2417" w:type="dxa"/>
            <w:vAlign w:val="center"/>
          </w:tcPr>
          <w:p w:rsidR="00BF7594" w:rsidRDefault="00BF7594" w:rsidP="00917DC3">
            <w:pPr>
              <w:rPr>
                <w:rFonts w:ascii="Comic Sans MS" w:hAnsi="Comic Sans MS"/>
              </w:rPr>
            </w:pPr>
            <w:r>
              <w:rPr>
                <w:rFonts w:ascii="Comic Sans MS" w:hAnsi="Comic Sans MS"/>
              </w:rPr>
              <w:t xml:space="preserve">ab </w:t>
            </w:r>
            <w:proofErr w:type="spellStart"/>
            <w:r>
              <w:rPr>
                <w:rFonts w:ascii="Comic Sans MS" w:hAnsi="Comic Sans MS"/>
              </w:rPr>
              <w:t>Schj</w:t>
            </w:r>
            <w:proofErr w:type="spellEnd"/>
            <w:r>
              <w:rPr>
                <w:rFonts w:ascii="Comic Sans MS" w:hAnsi="Comic Sans MS"/>
              </w:rPr>
              <w:t>. 06/07</w:t>
            </w:r>
          </w:p>
        </w:tc>
        <w:tc>
          <w:tcPr>
            <w:tcW w:w="3299" w:type="dxa"/>
            <w:vAlign w:val="center"/>
          </w:tcPr>
          <w:p w:rsidR="00BF7594" w:rsidRDefault="00BF7594" w:rsidP="00917DC3">
            <w:pPr>
              <w:rPr>
                <w:rFonts w:ascii="Comic Sans MS" w:hAnsi="Comic Sans MS"/>
              </w:rPr>
            </w:pPr>
            <w:r>
              <w:rPr>
                <w:rFonts w:ascii="Comic Sans MS" w:hAnsi="Comic Sans MS"/>
              </w:rPr>
              <w:t>Vorleserunden finden jedes Jahr in der GS statt.</w:t>
            </w:r>
          </w:p>
        </w:tc>
      </w:tr>
      <w:tr w:rsidR="00BF7594" w:rsidTr="00917DC3">
        <w:tblPrEx>
          <w:tblCellMar>
            <w:top w:w="0" w:type="dxa"/>
            <w:bottom w:w="0" w:type="dxa"/>
          </w:tblCellMar>
        </w:tblPrEx>
        <w:tc>
          <w:tcPr>
            <w:tcW w:w="3606" w:type="dxa"/>
            <w:vAlign w:val="center"/>
          </w:tcPr>
          <w:p w:rsidR="00BF7594" w:rsidRDefault="00BF7594" w:rsidP="00917DC3">
            <w:pPr>
              <w:rPr>
                <w:rFonts w:ascii="Comic Sans MS" w:hAnsi="Comic Sans MS"/>
              </w:rPr>
            </w:pPr>
            <w:r>
              <w:rPr>
                <w:rFonts w:ascii="Comic Sans MS" w:hAnsi="Comic Sans MS"/>
              </w:rPr>
              <w:t>Förderung der Aussiedler und Seiteneinsteiger</w:t>
            </w:r>
          </w:p>
          <w:p w:rsidR="00BF7594" w:rsidRDefault="00BF7594" w:rsidP="00917DC3">
            <w:pPr>
              <w:rPr>
                <w:rFonts w:ascii="Comic Sans MS" w:hAnsi="Comic Sans MS"/>
              </w:rPr>
            </w:pPr>
            <w:r>
              <w:rPr>
                <w:rFonts w:ascii="Comic Sans MS" w:hAnsi="Comic Sans MS"/>
              </w:rPr>
              <w:t>(jahrgangsübergreifend)</w:t>
            </w:r>
          </w:p>
          <w:p w:rsidR="00BF7594" w:rsidRDefault="00BF7594" w:rsidP="00917DC3">
            <w:pPr>
              <w:rPr>
                <w:rFonts w:ascii="Comic Sans MS" w:hAnsi="Comic Sans MS"/>
              </w:rPr>
            </w:pPr>
          </w:p>
        </w:tc>
        <w:tc>
          <w:tcPr>
            <w:tcW w:w="5104" w:type="dxa"/>
            <w:vAlign w:val="center"/>
          </w:tcPr>
          <w:p w:rsidR="00BF7594" w:rsidRDefault="00BF7594" w:rsidP="00917DC3">
            <w:pPr>
              <w:rPr>
                <w:rFonts w:ascii="Comic Sans MS" w:hAnsi="Comic Sans MS"/>
              </w:rPr>
            </w:pPr>
            <w:r>
              <w:rPr>
                <w:rFonts w:ascii="Comic Sans MS" w:hAnsi="Comic Sans MS"/>
              </w:rPr>
              <w:t>Zusätzliche Lehrkraft / zusätzliche Unterrichtsstunden sind zugewiesen</w:t>
            </w:r>
          </w:p>
          <w:p w:rsidR="00BF7594" w:rsidRDefault="00BF7594" w:rsidP="00917DC3">
            <w:pPr>
              <w:rPr>
                <w:rFonts w:ascii="Comic Sans MS" w:hAnsi="Comic Sans MS"/>
              </w:rPr>
            </w:pPr>
            <w:r>
              <w:rPr>
                <w:rFonts w:ascii="Comic Sans MS" w:hAnsi="Comic Sans MS"/>
              </w:rPr>
              <w:t xml:space="preserve">(zurzeit: Frau </w:t>
            </w:r>
            <w:proofErr w:type="spellStart"/>
            <w:r>
              <w:rPr>
                <w:rFonts w:ascii="Comic Sans MS" w:hAnsi="Comic Sans MS"/>
              </w:rPr>
              <w:t>Kechter</w:t>
            </w:r>
            <w:proofErr w:type="spellEnd"/>
            <w:r>
              <w:rPr>
                <w:rFonts w:ascii="Comic Sans MS" w:hAnsi="Comic Sans MS"/>
              </w:rPr>
              <w:t>)</w:t>
            </w:r>
          </w:p>
        </w:tc>
        <w:tc>
          <w:tcPr>
            <w:tcW w:w="2417" w:type="dxa"/>
            <w:vAlign w:val="center"/>
          </w:tcPr>
          <w:p w:rsidR="00BF7594" w:rsidRDefault="00BF7594" w:rsidP="00917DC3">
            <w:pPr>
              <w:rPr>
                <w:rFonts w:ascii="Comic Sans MS" w:hAnsi="Comic Sans MS"/>
              </w:rPr>
            </w:pPr>
            <w:r>
              <w:rPr>
                <w:rFonts w:ascii="Comic Sans MS" w:hAnsi="Comic Sans MS"/>
              </w:rPr>
              <w:t>seit Beginn der 90-er Jahre</w:t>
            </w:r>
          </w:p>
        </w:tc>
        <w:tc>
          <w:tcPr>
            <w:tcW w:w="3299" w:type="dxa"/>
            <w:vAlign w:val="center"/>
          </w:tcPr>
          <w:p w:rsidR="00BF7594" w:rsidRDefault="00BF7594" w:rsidP="00917DC3">
            <w:pPr>
              <w:rPr>
                <w:rFonts w:ascii="Comic Sans MS" w:hAnsi="Comic Sans MS"/>
              </w:rPr>
            </w:pPr>
          </w:p>
        </w:tc>
      </w:tr>
    </w:tbl>
    <w:p w:rsidR="00BF7594" w:rsidRDefault="00BF7594" w:rsidP="00BF7594">
      <w:pPr>
        <w:pBdr>
          <w:bottom w:val="double" w:sz="6" w:space="1" w:color="auto"/>
        </w:pBdr>
        <w:ind w:left="4245" w:hanging="4245"/>
        <w:rPr>
          <w:rFonts w:ascii="Comic Sans MS" w:hAnsi="Comic Sans MS" w:cs="Arial"/>
          <w:sz w:val="28"/>
        </w:rPr>
        <w:sectPr w:rsidR="00BF7594">
          <w:pgSz w:w="16840" w:h="11907" w:orient="landscape" w:code="9"/>
          <w:pgMar w:top="1361" w:right="1134" w:bottom="1361" w:left="1134" w:header="709" w:footer="709" w:gutter="0"/>
          <w:cols w:space="708"/>
          <w:docGrid w:linePitch="360"/>
        </w:sectPr>
      </w:pPr>
    </w:p>
    <w:p w:rsidR="00BF7594" w:rsidRDefault="00BF7594" w:rsidP="00BF7594">
      <w:pPr>
        <w:pStyle w:val="Titel"/>
        <w:rPr>
          <w:rFonts w:ascii="Comic Sans MS" w:hAnsi="Comic Sans MS"/>
          <w:b w:val="0"/>
          <w:bCs w:val="0"/>
          <w:sz w:val="40"/>
          <w:u w:val="none"/>
        </w:rPr>
      </w:pPr>
      <w:r>
        <w:rPr>
          <w:rFonts w:ascii="Comic Sans MS" w:hAnsi="Comic Sans MS"/>
        </w:rPr>
        <w:lastRenderedPageBreak/>
        <w:t>Lesekonzept der Grundschule</w:t>
      </w:r>
      <w:r>
        <w:rPr>
          <w:rFonts w:ascii="Comic Sans MS" w:hAnsi="Comic Sans MS"/>
          <w:b w:val="0"/>
          <w:bCs w:val="0"/>
          <w:u w:val="none"/>
        </w:rPr>
        <w:t xml:space="preserve"> </w:t>
      </w:r>
      <w:r>
        <w:rPr>
          <w:rFonts w:ascii="Comic Sans MS" w:hAnsi="Comic Sans MS"/>
          <w:b w:val="0"/>
          <w:bCs w:val="0"/>
          <w:sz w:val="40"/>
          <w:u w:val="none"/>
        </w:rPr>
        <w:t>(</w:t>
      </w:r>
      <w:proofErr w:type="spellStart"/>
      <w:r>
        <w:rPr>
          <w:rFonts w:ascii="Comic Sans MS" w:hAnsi="Comic Sans MS"/>
          <w:b w:val="0"/>
          <w:bCs w:val="0"/>
          <w:sz w:val="40"/>
          <w:u w:val="none"/>
        </w:rPr>
        <w:t>Strat</w:t>
      </w:r>
      <w:proofErr w:type="spellEnd"/>
      <w:r>
        <w:rPr>
          <w:rFonts w:ascii="Comic Sans MS" w:hAnsi="Comic Sans MS"/>
          <w:b w:val="0"/>
          <w:bCs w:val="0"/>
          <w:sz w:val="40"/>
          <w:u w:val="none"/>
        </w:rPr>
        <w:t>. Ziel 2)</w:t>
      </w:r>
    </w:p>
    <w:p w:rsidR="00BF7594" w:rsidRDefault="00BF7594" w:rsidP="00BF7594">
      <w:pPr>
        <w:pStyle w:val="Titel"/>
        <w:rPr>
          <w:rFonts w:ascii="Comic Sans MS" w:hAnsi="Comic Sans MS"/>
          <w:sz w:val="18"/>
        </w:rPr>
      </w:pPr>
    </w:p>
    <w:p w:rsidR="00BF7594" w:rsidRDefault="00BF7594" w:rsidP="00BF7594">
      <w:pPr>
        <w:pStyle w:val="Titel"/>
        <w:rPr>
          <w:rFonts w:ascii="Comic Sans MS" w:hAnsi="Comic Sans MS"/>
          <w:sz w:val="18"/>
        </w:rPr>
      </w:pP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1980"/>
        <w:gridCol w:w="1777"/>
        <w:gridCol w:w="3263"/>
      </w:tblGrid>
      <w:tr w:rsidR="00BF7594" w:rsidTr="00917DC3">
        <w:tc>
          <w:tcPr>
            <w:tcW w:w="2988" w:type="dxa"/>
            <w:tcBorders>
              <w:top w:val="single" w:sz="4" w:space="0" w:color="auto"/>
              <w:left w:val="single" w:sz="4" w:space="0" w:color="auto"/>
              <w:bottom w:val="single" w:sz="4" w:space="0" w:color="auto"/>
              <w:right w:val="single" w:sz="4" w:space="0" w:color="auto"/>
            </w:tcBorders>
          </w:tcPr>
          <w:p w:rsidR="00BF7594" w:rsidRDefault="00BF7594" w:rsidP="00917DC3">
            <w:pPr>
              <w:pStyle w:val="Untertitel"/>
              <w:rPr>
                <w:rFonts w:ascii="Comic Sans MS" w:hAnsi="Comic Sans MS"/>
                <w:sz w:val="28"/>
              </w:rPr>
            </w:pPr>
            <w:r>
              <w:rPr>
                <w:rFonts w:ascii="Comic Sans MS" w:hAnsi="Comic Sans MS"/>
                <w:sz w:val="28"/>
              </w:rPr>
              <w:t>Maßnahme</w:t>
            </w:r>
          </w:p>
        </w:tc>
        <w:tc>
          <w:tcPr>
            <w:tcW w:w="1980"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
                <w:i/>
                <w:sz w:val="28"/>
                <w:szCs w:val="28"/>
              </w:rPr>
            </w:pPr>
            <w:r>
              <w:rPr>
                <w:rFonts w:ascii="Comic Sans MS" w:hAnsi="Comic Sans MS"/>
                <w:b/>
                <w:i/>
                <w:sz w:val="28"/>
                <w:szCs w:val="28"/>
              </w:rPr>
              <w:t>Förderung</w:t>
            </w:r>
          </w:p>
        </w:tc>
        <w:tc>
          <w:tcPr>
            <w:tcW w:w="1777"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
                <w:i/>
                <w:sz w:val="28"/>
                <w:szCs w:val="28"/>
              </w:rPr>
            </w:pPr>
            <w:r>
              <w:rPr>
                <w:rFonts w:ascii="Comic Sans MS" w:hAnsi="Comic Sans MS"/>
                <w:b/>
                <w:i/>
                <w:sz w:val="28"/>
                <w:szCs w:val="28"/>
              </w:rPr>
              <w:t xml:space="preserve">Zielgruppe </w:t>
            </w:r>
            <w:r>
              <w:rPr>
                <w:rFonts w:ascii="Comic Sans MS" w:hAnsi="Comic Sans MS"/>
                <w:b/>
                <w:i/>
                <w:sz w:val="28"/>
              </w:rPr>
              <w:t>(Jahrgang)</w:t>
            </w:r>
          </w:p>
        </w:tc>
        <w:tc>
          <w:tcPr>
            <w:tcW w:w="3263"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
                <w:i/>
                <w:sz w:val="28"/>
                <w:szCs w:val="28"/>
              </w:rPr>
            </w:pPr>
            <w:r>
              <w:rPr>
                <w:rFonts w:ascii="Comic Sans MS" w:hAnsi="Comic Sans MS"/>
                <w:i/>
                <w:sz w:val="28"/>
              </w:rPr>
              <w:t xml:space="preserve"> </w:t>
            </w:r>
            <w:r>
              <w:rPr>
                <w:rFonts w:ascii="Comic Sans MS" w:hAnsi="Comic Sans MS"/>
                <w:b/>
                <w:i/>
                <w:sz w:val="28"/>
              </w:rPr>
              <w:t>ergänzende</w:t>
            </w:r>
            <w:r>
              <w:rPr>
                <w:rFonts w:ascii="Comic Sans MS" w:hAnsi="Comic Sans MS"/>
                <w:b/>
                <w:i/>
                <w:sz w:val="28"/>
                <w:szCs w:val="28"/>
              </w:rPr>
              <w:t xml:space="preserve"> Maßnahmen</w:t>
            </w: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Vorbereitende Maßnahmen im Vorschulalter für Kinder mit Migrationshintergrund</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Sprachförderung in der deutschen Sprache</w:t>
            </w: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Vorschule</w:t>
            </w: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r>
              <w:rPr>
                <w:rFonts w:ascii="Comic Sans MS" w:hAnsi="Comic Sans MS"/>
                <w:bCs/>
                <w:iCs/>
              </w:rPr>
              <w:t>Täglich zur 1. Stunde für Vor-schulkinder (mit Migrations-hintergrund) aus dem Einzugs-bereich der MPS-</w:t>
            </w:r>
            <w:proofErr w:type="spellStart"/>
            <w:r>
              <w:rPr>
                <w:rFonts w:ascii="Comic Sans MS" w:hAnsi="Comic Sans MS"/>
                <w:bCs/>
                <w:iCs/>
              </w:rPr>
              <w:t>Hartenrod</w:t>
            </w:r>
            <w:proofErr w:type="spellEnd"/>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BF7594">
            <w:pPr>
              <w:numPr>
                <w:ilvl w:val="0"/>
                <w:numId w:val="22"/>
              </w:numPr>
              <w:spacing w:after="0" w:line="240" w:lineRule="auto"/>
              <w:rPr>
                <w:rFonts w:ascii="Comic Sans MS" w:hAnsi="Comic Sans MS"/>
                <w:bCs/>
                <w:iCs/>
                <w:szCs w:val="28"/>
              </w:rPr>
            </w:pPr>
            <w:r>
              <w:rPr>
                <w:rFonts w:ascii="Comic Sans MS" w:hAnsi="Comic Sans MS"/>
                <w:bCs/>
                <w:iCs/>
                <w:szCs w:val="28"/>
              </w:rPr>
              <w:t>Erzählkreis</w:t>
            </w:r>
          </w:p>
          <w:p w:rsidR="00BF7594" w:rsidRDefault="00BF7594" w:rsidP="00BF7594">
            <w:pPr>
              <w:numPr>
                <w:ilvl w:val="0"/>
                <w:numId w:val="22"/>
              </w:numPr>
              <w:spacing w:after="0" w:line="240" w:lineRule="auto"/>
              <w:rPr>
                <w:rFonts w:ascii="Comic Sans MS" w:hAnsi="Comic Sans MS"/>
                <w:bCs/>
                <w:iCs/>
                <w:szCs w:val="28"/>
              </w:rPr>
            </w:pPr>
            <w:r>
              <w:rPr>
                <w:rFonts w:ascii="Comic Sans MS" w:hAnsi="Comic Sans MS"/>
                <w:bCs/>
                <w:iCs/>
                <w:szCs w:val="28"/>
              </w:rPr>
              <w:t>Tägliches Singen und Vorlesen</w:t>
            </w:r>
          </w:p>
          <w:p w:rsidR="00BF7594" w:rsidRDefault="00BF7594" w:rsidP="00BF7594">
            <w:pPr>
              <w:numPr>
                <w:ilvl w:val="0"/>
                <w:numId w:val="22"/>
              </w:numPr>
              <w:spacing w:after="0" w:line="240" w:lineRule="auto"/>
              <w:rPr>
                <w:rFonts w:ascii="Comic Sans MS" w:hAnsi="Comic Sans MS"/>
                <w:bCs/>
                <w:iCs/>
                <w:szCs w:val="28"/>
              </w:rPr>
            </w:pPr>
            <w:r>
              <w:rPr>
                <w:rFonts w:ascii="Comic Sans MS" w:hAnsi="Comic Sans MS"/>
                <w:bCs/>
                <w:iCs/>
                <w:szCs w:val="28"/>
              </w:rPr>
              <w:t>Bilderbuchbetrachtungen</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Sprachförderung</w:t>
            </w: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Vorklasse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Übungen zur phonologischen Bewusstheit:</w:t>
            </w:r>
          </w:p>
          <w:p w:rsidR="00BF7594" w:rsidRDefault="00BF7594" w:rsidP="00917DC3">
            <w:pPr>
              <w:rPr>
                <w:rFonts w:ascii="Comic Sans MS" w:hAnsi="Comic Sans MS"/>
                <w:bCs/>
                <w:iCs/>
                <w:szCs w:val="28"/>
              </w:rPr>
            </w:pPr>
            <w:r>
              <w:rPr>
                <w:rFonts w:ascii="Comic Sans MS" w:hAnsi="Comic Sans MS"/>
                <w:bCs/>
                <w:iCs/>
                <w:szCs w:val="28"/>
              </w:rPr>
              <w:t>Würzburger Trainings-programm, z.B. Reime, Anlautübungen, Pilotsprache, Robotersprache...</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Sprachförderung</w:t>
            </w: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ab 2.Halbjahr in der Vorklasse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pStyle w:val="Umschlagabsenderadresse"/>
              <w:rPr>
                <w:rFonts w:cs="Times New Roman"/>
                <w:bCs/>
                <w:iCs/>
                <w:lang w:bidi="ar-SA"/>
              </w:rPr>
            </w:pPr>
          </w:p>
          <w:p w:rsidR="00BF7594" w:rsidRDefault="00BF7594" w:rsidP="00917DC3">
            <w:pPr>
              <w:pStyle w:val="Umschlagabsenderadresse"/>
              <w:rPr>
                <w:rFonts w:cs="Times New Roman"/>
                <w:bCs/>
                <w:iCs/>
                <w:lang w:bidi="ar-SA"/>
              </w:rPr>
            </w:pP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Besuch der Schülerbibliothek</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Lesemotivation</w:t>
            </w: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Vorklasse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p>
          <w:p w:rsidR="00BF7594" w:rsidRDefault="00BF7594" w:rsidP="00917DC3">
            <w:pPr>
              <w:rPr>
                <w:rFonts w:ascii="Comic Sans MS" w:hAnsi="Comic Sans MS"/>
                <w:bCs/>
                <w:iCs/>
              </w:rPr>
            </w:pPr>
          </w:p>
          <w:p w:rsidR="00BF7594" w:rsidRDefault="00BF7594" w:rsidP="00917DC3">
            <w:pPr>
              <w:pStyle w:val="Umschlagabsenderadresse"/>
              <w:rPr>
                <w:rFonts w:cs="Times New Roman"/>
                <w:bCs/>
                <w:iCs/>
                <w:lang w:bidi="ar-SA"/>
              </w:rPr>
            </w:pP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pStyle w:val="Umschlagabsenderadresse"/>
              <w:rPr>
                <w:rFonts w:cs="Times New Roman"/>
                <w:bCs/>
                <w:iCs/>
                <w:szCs w:val="28"/>
                <w:lang w:bidi="ar-SA"/>
              </w:rPr>
            </w:pPr>
            <w:r>
              <w:rPr>
                <w:rFonts w:cs="Times New Roman"/>
                <w:bCs/>
                <w:iCs/>
                <w:szCs w:val="28"/>
                <w:lang w:bidi="ar-SA"/>
              </w:rPr>
              <w:t>Mitarbeit der Sprachheillehrerin</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Sprachförderung</w:t>
            </w: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Vorklasse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r>
              <w:rPr>
                <w:rFonts w:ascii="Comic Sans MS" w:hAnsi="Comic Sans MS"/>
                <w:bCs/>
                <w:iCs/>
              </w:rPr>
              <w:t>Ggf. werden Empfehlungen für Logopädie / Ergotherapie Psychomotorik an die Eltern weiter gegeben.</w:t>
            </w:r>
          </w:p>
          <w:p w:rsidR="00BF7594" w:rsidRDefault="00BF7594" w:rsidP="00917DC3">
            <w:pPr>
              <w:rPr>
                <w:rFonts w:ascii="Comic Sans MS" w:hAnsi="Comic Sans MS"/>
                <w:bCs/>
                <w:iCs/>
              </w:rPr>
            </w:pPr>
          </w:p>
        </w:tc>
      </w:tr>
      <w:tr w:rsidR="00BF7594" w:rsidTr="00917DC3">
        <w:tc>
          <w:tcPr>
            <w:tcW w:w="2988" w:type="dxa"/>
            <w:tcBorders>
              <w:top w:val="single" w:sz="4" w:space="0" w:color="auto"/>
              <w:left w:val="single" w:sz="4" w:space="0" w:color="auto"/>
              <w:bottom w:val="single" w:sz="4" w:space="0" w:color="auto"/>
              <w:right w:val="single" w:sz="4" w:space="0" w:color="auto"/>
            </w:tcBorders>
          </w:tcPr>
          <w:p w:rsidR="00BF7594" w:rsidRDefault="00BF7594" w:rsidP="00917DC3">
            <w:pPr>
              <w:pStyle w:val="Textkrper"/>
              <w:jc w:val="left"/>
              <w:rPr>
                <w:rFonts w:ascii="Comic Sans MS" w:hAnsi="Comic Sans MS"/>
              </w:rPr>
            </w:pPr>
          </w:p>
          <w:p w:rsidR="00BF7594" w:rsidRDefault="00BF7594" w:rsidP="00917DC3">
            <w:pPr>
              <w:pStyle w:val="Textkrper"/>
              <w:jc w:val="left"/>
              <w:rPr>
                <w:rFonts w:ascii="Comic Sans MS" w:hAnsi="Comic Sans MS"/>
              </w:rPr>
            </w:pPr>
            <w:r>
              <w:rPr>
                <w:rFonts w:ascii="Comic Sans MS" w:hAnsi="Comic Sans MS"/>
              </w:rPr>
              <w:t>Unterrichtliches Vorgehen:</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 xml:space="preserve">Leselehrgang nach Wahl des </w:t>
            </w:r>
            <w:proofErr w:type="spellStart"/>
            <w:r>
              <w:rPr>
                <w:rFonts w:ascii="Comic Sans MS" w:hAnsi="Comic Sans MS"/>
                <w:bCs/>
                <w:iCs/>
                <w:szCs w:val="28"/>
              </w:rPr>
              <w:t>Kl</w:t>
            </w:r>
            <w:proofErr w:type="spellEnd"/>
            <w:r>
              <w:rPr>
                <w:rFonts w:ascii="Comic Sans MS" w:hAnsi="Comic Sans MS"/>
                <w:bCs/>
                <w:iCs/>
                <w:szCs w:val="28"/>
              </w:rPr>
              <w:t>-Lehrers (mit oder ohne Fibel)</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Lesen durch Schreiben mit der Anlauttabelle</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Trainieren der phonologischen Bewusstheit</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Silben klatschen oder schwingen</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Texte/Bilderbücher vorlesen und besprechen (tägliches Vorlesen in der Frühstückszeit)</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 xml:space="preserve">Üben von adäquaten </w:t>
            </w:r>
            <w:proofErr w:type="spellStart"/>
            <w:r>
              <w:rPr>
                <w:rFonts w:ascii="Comic Sans MS" w:hAnsi="Comic Sans MS"/>
                <w:bCs/>
                <w:iCs/>
                <w:szCs w:val="28"/>
              </w:rPr>
              <w:t>Ant</w:t>
            </w:r>
            <w:proofErr w:type="spellEnd"/>
            <w:r>
              <w:rPr>
                <w:rFonts w:ascii="Comic Sans MS" w:hAnsi="Comic Sans MS"/>
                <w:bCs/>
                <w:iCs/>
                <w:szCs w:val="28"/>
              </w:rPr>
              <w:t xml:space="preserve">-worten auf Fragen, </w:t>
            </w:r>
            <w:proofErr w:type="spellStart"/>
            <w:r>
              <w:rPr>
                <w:rFonts w:ascii="Comic Sans MS" w:hAnsi="Comic Sans MS"/>
                <w:bCs/>
                <w:iCs/>
                <w:szCs w:val="28"/>
              </w:rPr>
              <w:t>ant</w:t>
            </w:r>
            <w:proofErr w:type="spellEnd"/>
            <w:r>
              <w:rPr>
                <w:rFonts w:ascii="Comic Sans MS" w:hAnsi="Comic Sans MS"/>
                <w:bCs/>
                <w:iCs/>
                <w:szCs w:val="28"/>
              </w:rPr>
              <w:t>-worten in ganzen Sätzen;</w:t>
            </w:r>
          </w:p>
          <w:p w:rsidR="00BF7594" w:rsidRDefault="00BF7594" w:rsidP="00BF7594">
            <w:pPr>
              <w:pageBreakBefore/>
              <w:numPr>
                <w:ilvl w:val="0"/>
                <w:numId w:val="23"/>
              </w:numPr>
              <w:spacing w:after="0" w:line="240" w:lineRule="auto"/>
              <w:ind w:left="357" w:hanging="357"/>
              <w:rPr>
                <w:rFonts w:ascii="Comic Sans MS" w:hAnsi="Comic Sans MS"/>
                <w:bCs/>
                <w:iCs/>
                <w:szCs w:val="28"/>
              </w:rPr>
            </w:pPr>
            <w:r>
              <w:rPr>
                <w:rFonts w:ascii="Comic Sans MS" w:hAnsi="Comic Sans MS"/>
                <w:bCs/>
                <w:iCs/>
                <w:szCs w:val="28"/>
              </w:rPr>
              <w:t xml:space="preserve">Erzählen im Montagsmorgenkreis: </w:t>
            </w:r>
            <w:proofErr w:type="spellStart"/>
            <w:r>
              <w:rPr>
                <w:rFonts w:ascii="Comic Sans MS" w:hAnsi="Comic Sans MS"/>
                <w:bCs/>
                <w:iCs/>
                <w:szCs w:val="28"/>
              </w:rPr>
              <w:t>bildl</w:t>
            </w:r>
            <w:proofErr w:type="spellEnd"/>
            <w:r>
              <w:rPr>
                <w:rFonts w:ascii="Comic Sans MS" w:hAnsi="Comic Sans MS"/>
                <w:bCs/>
                <w:iCs/>
                <w:szCs w:val="28"/>
              </w:rPr>
              <w:t>. und schriftl. Darstellung der Wochenendgeschichten</w:t>
            </w:r>
          </w:p>
          <w:p w:rsidR="00BF7594" w:rsidRDefault="00BF7594" w:rsidP="00BF7594">
            <w:pPr>
              <w:numPr>
                <w:ilvl w:val="0"/>
                <w:numId w:val="23"/>
              </w:numPr>
              <w:spacing w:after="0" w:line="240" w:lineRule="auto"/>
              <w:rPr>
                <w:rFonts w:ascii="Comic Sans MS" w:hAnsi="Comic Sans MS"/>
                <w:bCs/>
                <w:iCs/>
                <w:szCs w:val="28"/>
              </w:rPr>
            </w:pPr>
            <w:r>
              <w:rPr>
                <w:rFonts w:ascii="Comic Sans MS" w:hAnsi="Comic Sans MS"/>
                <w:bCs/>
                <w:iCs/>
                <w:szCs w:val="28"/>
              </w:rPr>
              <w:t>Einführung Tagesplanarbeit (differenzierte Pläne)</w:t>
            </w:r>
          </w:p>
          <w:p w:rsidR="00BF7594" w:rsidRDefault="00BF7594" w:rsidP="00917DC3">
            <w:pPr>
              <w:rPr>
                <w:rFonts w:ascii="Comic Sans MS" w:hAnsi="Comic Sans MS"/>
                <w:bCs/>
                <w:iCs/>
                <w:szCs w:val="28"/>
              </w:rPr>
            </w:pPr>
          </w:p>
        </w:tc>
        <w:tc>
          <w:tcPr>
            <w:tcW w:w="1980" w:type="dxa"/>
            <w:tcBorders>
              <w:top w:val="single" w:sz="4" w:space="0" w:color="auto"/>
              <w:left w:val="single" w:sz="4" w:space="0" w:color="auto"/>
              <w:bottom w:val="single" w:sz="4" w:space="0" w:color="auto"/>
              <w:right w:val="single" w:sz="4" w:space="0" w:color="auto"/>
            </w:tcBorders>
          </w:tcPr>
          <w:p w:rsidR="00BF7594" w:rsidRDefault="00BF7594" w:rsidP="00917DC3">
            <w:pPr>
              <w:pStyle w:val="Umschlagabsenderadresse"/>
              <w:rPr>
                <w:rFonts w:cs="Times New Roman"/>
                <w:bCs/>
                <w:iCs/>
                <w:szCs w:val="28"/>
                <w:lang w:bidi="ar-SA"/>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Sprachförderung</w:t>
            </w: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Leselernprozess</w:t>
            </w: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Lesemotivation</w:t>
            </w:r>
          </w:p>
        </w:tc>
        <w:tc>
          <w:tcPr>
            <w:tcW w:w="1777"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pStyle w:val="Umschlagabsenderadresse"/>
              <w:rPr>
                <w:rFonts w:cs="Times New Roman"/>
                <w:bCs/>
                <w:iCs/>
                <w:szCs w:val="28"/>
                <w:lang w:bidi="ar-SA"/>
              </w:rPr>
            </w:pPr>
            <w:r>
              <w:rPr>
                <w:rFonts w:cs="Times New Roman"/>
                <w:bCs/>
                <w:iCs/>
                <w:szCs w:val="28"/>
                <w:lang w:bidi="ar-SA"/>
              </w:rPr>
              <w:t>1. Klasse</w:t>
            </w:r>
          </w:p>
        </w:tc>
        <w:tc>
          <w:tcPr>
            <w:tcW w:w="3263"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rPr>
            </w:pPr>
          </w:p>
          <w:p w:rsidR="00BF7594" w:rsidRDefault="00BF7594" w:rsidP="00917DC3">
            <w:pPr>
              <w:rPr>
                <w:rFonts w:ascii="Comic Sans MS" w:hAnsi="Comic Sans MS"/>
                <w:bCs/>
                <w:iCs/>
              </w:rPr>
            </w:pPr>
            <w:r>
              <w:rPr>
                <w:rFonts w:ascii="Comic Sans MS" w:hAnsi="Comic Sans MS"/>
                <w:bCs/>
                <w:iCs/>
              </w:rPr>
              <w:t xml:space="preserve">Folgende Materialien unterstützen die Sprachförderung und den Leselernprozess: </w:t>
            </w:r>
          </w:p>
          <w:p w:rsidR="00BF7594" w:rsidRDefault="00BF7594" w:rsidP="00917DC3">
            <w:pPr>
              <w:rPr>
                <w:rFonts w:ascii="Comic Sans MS" w:hAnsi="Comic Sans MS"/>
                <w:bCs/>
                <w:iCs/>
              </w:rPr>
            </w:pPr>
            <w:r>
              <w:rPr>
                <w:rFonts w:ascii="Comic Sans MS" w:hAnsi="Comic Sans MS"/>
                <w:bCs/>
                <w:iCs/>
              </w:rPr>
              <w:t>(teilweise in Freiarbeit eingesetzt)</w:t>
            </w:r>
          </w:p>
          <w:p w:rsidR="00BF7594" w:rsidRDefault="00BF7594" w:rsidP="00917DC3">
            <w:pPr>
              <w:pStyle w:val="Umschlagabsenderadresse"/>
              <w:numPr>
                <w:ilvl w:val="0"/>
                <w:numId w:val="42"/>
              </w:numPr>
              <w:rPr>
                <w:rFonts w:cs="Times New Roman"/>
                <w:bCs/>
                <w:iCs/>
                <w:lang w:val="it-IT" w:bidi="ar-SA"/>
              </w:rPr>
            </w:pPr>
            <w:proofErr w:type="spellStart"/>
            <w:r>
              <w:rPr>
                <w:rFonts w:cs="Times New Roman"/>
                <w:bCs/>
                <w:iCs/>
                <w:lang w:val="it-IT" w:bidi="ar-SA"/>
              </w:rPr>
              <w:t>Lesedominos</w:t>
            </w:r>
            <w:proofErr w:type="spellEnd"/>
          </w:p>
          <w:p w:rsidR="00BF7594" w:rsidRDefault="00BF7594" w:rsidP="00BF7594">
            <w:pPr>
              <w:numPr>
                <w:ilvl w:val="0"/>
                <w:numId w:val="42"/>
              </w:numPr>
              <w:spacing w:after="0" w:line="240" w:lineRule="auto"/>
              <w:rPr>
                <w:rFonts w:ascii="Comic Sans MS" w:hAnsi="Comic Sans MS"/>
                <w:bCs/>
                <w:iCs/>
                <w:lang w:val="it-IT"/>
              </w:rPr>
            </w:pPr>
            <w:proofErr w:type="spellStart"/>
            <w:r>
              <w:rPr>
                <w:rFonts w:ascii="Comic Sans MS" w:hAnsi="Comic Sans MS"/>
                <w:bCs/>
                <w:iCs/>
                <w:lang w:val="it-IT"/>
              </w:rPr>
              <w:t>Lesespiele</w:t>
            </w:r>
            <w:proofErr w:type="spellEnd"/>
            <w:r>
              <w:rPr>
                <w:rFonts w:ascii="Comic Sans MS" w:hAnsi="Comic Sans MS"/>
                <w:bCs/>
                <w:iCs/>
                <w:lang w:val="it-IT"/>
              </w:rPr>
              <w:t xml:space="preserve"> (Memory…)</w:t>
            </w:r>
          </w:p>
          <w:p w:rsidR="00BF7594" w:rsidRDefault="00BF7594" w:rsidP="00BF7594">
            <w:pPr>
              <w:numPr>
                <w:ilvl w:val="0"/>
                <w:numId w:val="42"/>
              </w:numPr>
              <w:spacing w:after="0" w:line="240" w:lineRule="auto"/>
              <w:rPr>
                <w:rFonts w:ascii="Comic Sans MS" w:hAnsi="Comic Sans MS"/>
                <w:bCs/>
                <w:iCs/>
              </w:rPr>
            </w:pPr>
            <w:r>
              <w:rPr>
                <w:rFonts w:ascii="Comic Sans MS" w:hAnsi="Comic Sans MS"/>
                <w:bCs/>
                <w:iCs/>
              </w:rPr>
              <w:t>Lese-Mal-Aufgaben</w:t>
            </w:r>
          </w:p>
          <w:p w:rsidR="00BF7594" w:rsidRDefault="00BF7594" w:rsidP="00BF7594">
            <w:pPr>
              <w:numPr>
                <w:ilvl w:val="0"/>
                <w:numId w:val="42"/>
              </w:numPr>
              <w:spacing w:after="0" w:line="240" w:lineRule="auto"/>
              <w:rPr>
                <w:rFonts w:ascii="Comic Sans MS" w:hAnsi="Comic Sans MS"/>
                <w:bCs/>
                <w:iCs/>
              </w:rPr>
            </w:pPr>
            <w:r>
              <w:rPr>
                <w:rFonts w:ascii="Comic Sans MS" w:hAnsi="Comic Sans MS"/>
                <w:bCs/>
                <w:iCs/>
              </w:rPr>
              <w:t>Wörterdiktat</w:t>
            </w:r>
          </w:p>
          <w:p w:rsidR="00BF7594" w:rsidRDefault="00BF7594" w:rsidP="00BF7594">
            <w:pPr>
              <w:numPr>
                <w:ilvl w:val="0"/>
                <w:numId w:val="42"/>
              </w:numPr>
              <w:spacing w:after="0" w:line="240" w:lineRule="auto"/>
              <w:rPr>
                <w:rFonts w:ascii="Comic Sans MS" w:hAnsi="Comic Sans MS"/>
                <w:bCs/>
                <w:iCs/>
              </w:rPr>
            </w:pPr>
            <w:r>
              <w:rPr>
                <w:rFonts w:ascii="Comic Sans MS" w:hAnsi="Comic Sans MS"/>
                <w:bCs/>
                <w:iCs/>
              </w:rPr>
              <w:t xml:space="preserve">Spiele mit der Anlauttabelle </w:t>
            </w:r>
          </w:p>
          <w:p w:rsidR="00BF7594" w:rsidRDefault="00BF7594" w:rsidP="00917DC3">
            <w:pPr>
              <w:rPr>
                <w:rFonts w:ascii="Comic Sans MS" w:hAnsi="Comic Sans MS"/>
                <w:bCs/>
                <w:iCs/>
              </w:rPr>
            </w:pPr>
          </w:p>
          <w:p w:rsidR="00BF7594" w:rsidRDefault="00BF7594" w:rsidP="00917DC3">
            <w:pPr>
              <w:rPr>
                <w:rFonts w:ascii="Comic Sans MS" w:hAnsi="Comic Sans MS"/>
                <w:bCs/>
                <w:iCs/>
              </w:rPr>
            </w:pPr>
            <w:r>
              <w:rPr>
                <w:rFonts w:ascii="Comic Sans MS" w:hAnsi="Comic Sans MS"/>
                <w:bCs/>
                <w:iCs/>
              </w:rPr>
              <w:t>Verwendete Texte:</w:t>
            </w:r>
          </w:p>
          <w:p w:rsidR="00BF7594" w:rsidRDefault="00BF7594" w:rsidP="00BF7594">
            <w:pPr>
              <w:numPr>
                <w:ilvl w:val="0"/>
                <w:numId w:val="26"/>
              </w:numPr>
              <w:spacing w:after="0" w:line="240" w:lineRule="auto"/>
              <w:rPr>
                <w:rFonts w:ascii="Comic Sans MS" w:hAnsi="Comic Sans MS"/>
                <w:bCs/>
                <w:iCs/>
              </w:rPr>
            </w:pPr>
            <w:proofErr w:type="spellStart"/>
            <w:r>
              <w:rPr>
                <w:rFonts w:ascii="Comic Sans MS" w:hAnsi="Comic Sans MS"/>
                <w:bCs/>
                <w:iCs/>
              </w:rPr>
              <w:t>Fibeltexte</w:t>
            </w:r>
            <w:proofErr w:type="spellEnd"/>
            <w:r>
              <w:rPr>
                <w:rFonts w:ascii="Comic Sans MS" w:hAnsi="Comic Sans MS"/>
                <w:bCs/>
                <w:iCs/>
              </w:rPr>
              <w:t xml:space="preserve"> bzw. situationsbezogene differenzierte Lesetexte</w:t>
            </w:r>
          </w:p>
          <w:p w:rsidR="00BF7594" w:rsidRDefault="00BF7594" w:rsidP="00BF7594">
            <w:pPr>
              <w:numPr>
                <w:ilvl w:val="0"/>
                <w:numId w:val="24"/>
              </w:numPr>
              <w:spacing w:after="0" w:line="240" w:lineRule="auto"/>
              <w:ind w:left="360"/>
              <w:rPr>
                <w:rFonts w:ascii="Comic Sans MS" w:hAnsi="Comic Sans MS"/>
                <w:bCs/>
                <w:iCs/>
              </w:rPr>
            </w:pPr>
            <w:r>
              <w:rPr>
                <w:rFonts w:ascii="Comic Sans MS" w:hAnsi="Comic Sans MS"/>
                <w:bCs/>
                <w:iCs/>
              </w:rPr>
              <w:t>Regenbogenlesehefte / LU – Geschichten</w:t>
            </w:r>
          </w:p>
          <w:p w:rsidR="00BF7594" w:rsidRDefault="00BF7594" w:rsidP="00BF7594">
            <w:pPr>
              <w:numPr>
                <w:ilvl w:val="0"/>
                <w:numId w:val="24"/>
              </w:numPr>
              <w:spacing w:after="0" w:line="240" w:lineRule="auto"/>
              <w:ind w:left="360"/>
              <w:rPr>
                <w:rFonts w:ascii="Comic Sans MS" w:hAnsi="Comic Sans MS"/>
                <w:bCs/>
                <w:iCs/>
              </w:rPr>
            </w:pPr>
            <w:r>
              <w:rPr>
                <w:rFonts w:ascii="Comic Sans MS" w:hAnsi="Comic Sans MS"/>
                <w:bCs/>
                <w:iCs/>
              </w:rPr>
              <w:t>Tobi-Hefte</w:t>
            </w:r>
          </w:p>
          <w:p w:rsidR="00BF7594" w:rsidRDefault="00BF7594" w:rsidP="00BF7594">
            <w:pPr>
              <w:numPr>
                <w:ilvl w:val="0"/>
                <w:numId w:val="24"/>
              </w:numPr>
              <w:spacing w:after="0" w:line="240" w:lineRule="auto"/>
              <w:ind w:left="360"/>
              <w:rPr>
                <w:rFonts w:ascii="Comic Sans MS" w:hAnsi="Comic Sans MS"/>
                <w:bCs/>
                <w:iCs/>
              </w:rPr>
            </w:pPr>
            <w:r>
              <w:rPr>
                <w:rFonts w:ascii="Comic Sans MS" w:hAnsi="Comic Sans MS"/>
                <w:bCs/>
                <w:iCs/>
              </w:rPr>
              <w:t>Gedichte, Reime, Lieder</w:t>
            </w:r>
          </w:p>
          <w:p w:rsidR="00BF7594" w:rsidRDefault="00BF7594" w:rsidP="00917DC3">
            <w:pPr>
              <w:ind w:left="95"/>
              <w:rPr>
                <w:rFonts w:ascii="Comic Sans MS" w:hAnsi="Comic Sans MS"/>
                <w:bCs/>
                <w:iCs/>
              </w:rPr>
            </w:pPr>
          </w:p>
          <w:p w:rsidR="00BF7594" w:rsidRDefault="00BF7594" w:rsidP="00917DC3">
            <w:pPr>
              <w:ind w:left="95"/>
              <w:rPr>
                <w:rFonts w:ascii="Comic Sans MS" w:hAnsi="Comic Sans MS"/>
                <w:bCs/>
                <w:iCs/>
              </w:rPr>
            </w:pPr>
            <w:r>
              <w:rPr>
                <w:rFonts w:ascii="Comic Sans MS" w:hAnsi="Comic Sans MS"/>
                <w:bCs/>
                <w:iCs/>
              </w:rPr>
              <w:t>Weitere Maßnahmen:</w:t>
            </w:r>
          </w:p>
          <w:p w:rsidR="00BF7594" w:rsidRDefault="00BF7594" w:rsidP="00BF7594">
            <w:pPr>
              <w:numPr>
                <w:ilvl w:val="0"/>
                <w:numId w:val="27"/>
              </w:numPr>
              <w:spacing w:after="0" w:line="240" w:lineRule="auto"/>
              <w:rPr>
                <w:rFonts w:ascii="Comic Sans MS" w:hAnsi="Comic Sans MS"/>
                <w:bCs/>
                <w:iCs/>
              </w:rPr>
            </w:pPr>
            <w:r>
              <w:rPr>
                <w:rFonts w:ascii="Comic Sans MS" w:hAnsi="Comic Sans MS"/>
                <w:bCs/>
                <w:iCs/>
              </w:rPr>
              <w:t>Besuch der Schulbibliothek</w:t>
            </w:r>
          </w:p>
          <w:p w:rsidR="00BF7594" w:rsidRDefault="00BF7594" w:rsidP="00BF7594">
            <w:pPr>
              <w:numPr>
                <w:ilvl w:val="0"/>
                <w:numId w:val="27"/>
              </w:numPr>
              <w:spacing w:after="0" w:line="240" w:lineRule="auto"/>
              <w:rPr>
                <w:rFonts w:ascii="Comic Sans MS" w:hAnsi="Comic Sans MS"/>
                <w:bCs/>
                <w:iCs/>
              </w:rPr>
            </w:pPr>
            <w:r>
              <w:rPr>
                <w:rFonts w:ascii="Comic Sans MS" w:hAnsi="Comic Sans MS"/>
                <w:bCs/>
                <w:iCs/>
              </w:rPr>
              <w:t>Autorenlesung</w:t>
            </w:r>
          </w:p>
          <w:p w:rsidR="00BF7594" w:rsidRDefault="00BF7594" w:rsidP="00BF7594">
            <w:pPr>
              <w:numPr>
                <w:ilvl w:val="0"/>
                <w:numId w:val="27"/>
              </w:numPr>
              <w:spacing w:after="0" w:line="240" w:lineRule="auto"/>
              <w:rPr>
                <w:rFonts w:ascii="Comic Sans MS" w:hAnsi="Comic Sans MS"/>
                <w:bCs/>
                <w:iCs/>
              </w:rPr>
            </w:pPr>
            <w:r>
              <w:rPr>
                <w:rFonts w:ascii="Comic Sans MS" w:hAnsi="Comic Sans MS"/>
                <w:bCs/>
                <w:iCs/>
              </w:rPr>
              <w:t>Vorstellung von Büchern</w:t>
            </w: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Lesezeit</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1. 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r>
              <w:rPr>
                <w:rFonts w:ascii="Comic Sans MS" w:hAnsi="Comic Sans MS"/>
                <w:bCs/>
                <w:iCs/>
              </w:rPr>
              <w:t>1 – 2 mal die Woche eine ½ Std.</w:t>
            </w:r>
          </w:p>
        </w:tc>
      </w:tr>
      <w:tr w:rsidR="00BF7594" w:rsidTr="00917DC3">
        <w:tc>
          <w:tcPr>
            <w:tcW w:w="2988" w:type="dxa"/>
            <w:tcBorders>
              <w:top w:val="single" w:sz="4" w:space="0" w:color="auto"/>
              <w:left w:val="single" w:sz="4" w:space="0" w:color="auto"/>
              <w:bottom w:val="single" w:sz="4" w:space="0" w:color="auto"/>
              <w:right w:val="single" w:sz="4" w:space="0" w:color="auto"/>
            </w:tcBorders>
          </w:tcPr>
          <w:p w:rsidR="00BF7594" w:rsidRDefault="00BF7594" w:rsidP="00917DC3">
            <w:pPr>
              <w:pStyle w:val="Textkrper"/>
              <w:jc w:val="left"/>
              <w:rPr>
                <w:rFonts w:ascii="Comic Sans MS" w:hAnsi="Comic Sans MS"/>
              </w:rPr>
            </w:pPr>
            <w:proofErr w:type="spellStart"/>
            <w:r>
              <w:rPr>
                <w:rFonts w:ascii="Comic Sans MS" w:hAnsi="Comic Sans MS"/>
              </w:rPr>
              <w:t>Lernstandsfeststellung</w:t>
            </w:r>
            <w:proofErr w:type="spellEnd"/>
            <w:r>
              <w:rPr>
                <w:rFonts w:ascii="Comic Sans MS" w:hAnsi="Comic Sans MS"/>
              </w:rPr>
              <w:t xml:space="preserve"> durch:</w:t>
            </w:r>
          </w:p>
          <w:p w:rsidR="00BF7594" w:rsidRDefault="00BF7594" w:rsidP="00917DC3">
            <w:pPr>
              <w:pStyle w:val="Textkrper"/>
              <w:numPr>
                <w:ilvl w:val="0"/>
                <w:numId w:val="25"/>
              </w:numPr>
              <w:jc w:val="left"/>
              <w:rPr>
                <w:rFonts w:ascii="Comic Sans MS" w:hAnsi="Comic Sans MS"/>
                <w:bCs/>
                <w:iCs/>
              </w:rPr>
            </w:pPr>
            <w:r>
              <w:rPr>
                <w:rFonts w:ascii="Comic Sans MS" w:hAnsi="Comic Sans MS"/>
              </w:rPr>
              <w:t xml:space="preserve">-HSP </w:t>
            </w:r>
            <w:r>
              <w:rPr>
                <w:rFonts w:ascii="Comic Sans MS" w:hAnsi="Comic Sans MS"/>
                <w:bCs/>
                <w:iCs/>
              </w:rPr>
              <w:t>(Hamburger Leseprobe)</w:t>
            </w:r>
          </w:p>
          <w:p w:rsidR="00BF7594" w:rsidRDefault="00BF7594" w:rsidP="00917DC3">
            <w:pPr>
              <w:pStyle w:val="Textkrper"/>
              <w:numPr>
                <w:ilvl w:val="0"/>
                <w:numId w:val="25"/>
              </w:numPr>
              <w:jc w:val="left"/>
              <w:rPr>
                <w:rFonts w:ascii="Comic Sans MS" w:hAnsi="Comic Sans MS"/>
                <w:bCs/>
                <w:iCs/>
              </w:rPr>
            </w:pPr>
            <w:r>
              <w:rPr>
                <w:rFonts w:ascii="Comic Sans MS" w:hAnsi="Comic Sans MS"/>
                <w:bCs/>
                <w:iCs/>
              </w:rPr>
              <w:t>DBL (Diagnostische Bilderlisten von L. Dumme-</w:t>
            </w:r>
            <w:proofErr w:type="spellStart"/>
            <w:r>
              <w:rPr>
                <w:rFonts w:ascii="Comic Sans MS" w:hAnsi="Comic Sans MS"/>
                <w:bCs/>
                <w:iCs/>
              </w:rPr>
              <w:t>Smoch</w:t>
            </w:r>
            <w:proofErr w:type="spellEnd"/>
            <w:r>
              <w:rPr>
                <w:rFonts w:ascii="Comic Sans MS" w:hAnsi="Comic Sans MS"/>
                <w:bCs/>
                <w:iCs/>
              </w:rPr>
              <w:t>)</w:t>
            </w:r>
          </w:p>
          <w:p w:rsidR="00BF7594" w:rsidRDefault="00BF7594" w:rsidP="00917DC3">
            <w:pPr>
              <w:pStyle w:val="Textkrper"/>
              <w:numPr>
                <w:ilvl w:val="0"/>
                <w:numId w:val="25"/>
              </w:numPr>
              <w:jc w:val="left"/>
              <w:rPr>
                <w:rFonts w:ascii="Comic Sans MS" w:hAnsi="Comic Sans MS"/>
                <w:bCs/>
                <w:iCs/>
              </w:rPr>
            </w:pPr>
            <w:r>
              <w:rPr>
                <w:rFonts w:ascii="Comic Sans MS" w:hAnsi="Comic Sans MS"/>
                <w:bCs/>
                <w:iCs/>
              </w:rPr>
              <w:lastRenderedPageBreak/>
              <w:t>Stolperwörtertest</w:t>
            </w:r>
          </w:p>
        </w:tc>
        <w:tc>
          <w:tcPr>
            <w:tcW w:w="1980" w:type="dxa"/>
            <w:tcBorders>
              <w:top w:val="single" w:sz="4" w:space="0" w:color="auto"/>
              <w:left w:val="single" w:sz="4" w:space="0" w:color="auto"/>
              <w:bottom w:val="single" w:sz="4" w:space="0" w:color="auto"/>
              <w:right w:val="single" w:sz="4" w:space="0" w:color="auto"/>
            </w:tcBorders>
          </w:tcPr>
          <w:p w:rsidR="00BF7594" w:rsidRDefault="00BF7594" w:rsidP="00917DC3">
            <w:pPr>
              <w:pStyle w:val="Umschlagabsenderadresse"/>
              <w:rPr>
                <w:rFonts w:cs="Times New Roman"/>
                <w:bCs/>
                <w:iCs/>
                <w:szCs w:val="28"/>
                <w:lang w:bidi="ar-SA"/>
              </w:rPr>
            </w:pPr>
          </w:p>
        </w:tc>
        <w:tc>
          <w:tcPr>
            <w:tcW w:w="1777"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1. Klasse</w:t>
            </w:r>
          </w:p>
        </w:tc>
        <w:tc>
          <w:tcPr>
            <w:tcW w:w="3263" w:type="dxa"/>
            <w:tcBorders>
              <w:top w:val="single" w:sz="4" w:space="0" w:color="auto"/>
              <w:left w:val="single" w:sz="4" w:space="0" w:color="auto"/>
              <w:bottom w:val="single" w:sz="4" w:space="0" w:color="auto"/>
              <w:right w:val="single" w:sz="4" w:space="0" w:color="auto"/>
            </w:tcBorders>
          </w:tcPr>
          <w:p w:rsidR="00BF7594" w:rsidRDefault="00BF7594" w:rsidP="00BF7594">
            <w:pPr>
              <w:numPr>
                <w:ilvl w:val="0"/>
                <w:numId w:val="28"/>
              </w:numPr>
              <w:spacing w:after="0" w:line="240" w:lineRule="auto"/>
              <w:rPr>
                <w:rFonts w:ascii="Comic Sans MS" w:hAnsi="Comic Sans MS"/>
                <w:bCs/>
                <w:iCs/>
              </w:rPr>
            </w:pPr>
            <w:r>
              <w:rPr>
                <w:rFonts w:ascii="Comic Sans MS" w:hAnsi="Comic Sans MS"/>
                <w:bCs/>
                <w:iCs/>
              </w:rPr>
              <w:t>Beratung und Unterstützung durch Sprachheillehrerin</w:t>
            </w:r>
          </w:p>
          <w:p w:rsidR="00BF7594" w:rsidRDefault="00BF7594" w:rsidP="00BF7594">
            <w:pPr>
              <w:numPr>
                <w:ilvl w:val="0"/>
                <w:numId w:val="28"/>
              </w:numPr>
              <w:spacing w:after="0" w:line="240" w:lineRule="auto"/>
              <w:rPr>
                <w:rFonts w:ascii="Comic Sans MS" w:hAnsi="Comic Sans MS"/>
                <w:bCs/>
                <w:iCs/>
              </w:rPr>
            </w:pPr>
            <w:r>
              <w:rPr>
                <w:rFonts w:ascii="Comic Sans MS" w:hAnsi="Comic Sans MS"/>
                <w:bCs/>
                <w:iCs/>
              </w:rPr>
              <w:t>Im Bedarfsfall Einzelunterricht</w:t>
            </w:r>
          </w:p>
          <w:p w:rsidR="00BF7594" w:rsidRDefault="00BF7594" w:rsidP="00BF7594">
            <w:pPr>
              <w:numPr>
                <w:ilvl w:val="0"/>
                <w:numId w:val="28"/>
              </w:numPr>
              <w:spacing w:after="0" w:line="240" w:lineRule="auto"/>
              <w:rPr>
                <w:rFonts w:ascii="Comic Sans MS" w:hAnsi="Comic Sans MS"/>
                <w:bCs/>
                <w:iCs/>
              </w:rPr>
            </w:pPr>
            <w:r>
              <w:rPr>
                <w:rFonts w:ascii="Comic Sans MS" w:hAnsi="Comic Sans MS"/>
                <w:bCs/>
                <w:iCs/>
              </w:rPr>
              <w:t xml:space="preserve">Ggf. Einzeldiagnostik mit anschließender </w:t>
            </w:r>
            <w:r>
              <w:rPr>
                <w:rFonts w:ascii="Comic Sans MS" w:hAnsi="Comic Sans MS"/>
                <w:bCs/>
                <w:iCs/>
              </w:rPr>
              <w:lastRenderedPageBreak/>
              <w:t>Therapieempfehlung</w:t>
            </w:r>
          </w:p>
          <w:p w:rsidR="00BF7594" w:rsidRDefault="00BF7594" w:rsidP="00BF7594">
            <w:pPr>
              <w:numPr>
                <w:ilvl w:val="0"/>
                <w:numId w:val="28"/>
              </w:numPr>
              <w:spacing w:after="0" w:line="240" w:lineRule="auto"/>
              <w:rPr>
                <w:rFonts w:ascii="Comic Sans MS" w:hAnsi="Comic Sans MS"/>
                <w:bCs/>
                <w:iCs/>
              </w:rPr>
            </w:pPr>
            <w:r>
              <w:rPr>
                <w:rFonts w:ascii="Comic Sans MS" w:hAnsi="Comic Sans MS"/>
                <w:bCs/>
                <w:iCs/>
              </w:rPr>
              <w:t>Förderung in Kleingruppen</w:t>
            </w:r>
          </w:p>
          <w:p w:rsidR="00BF7594" w:rsidRDefault="00BF7594" w:rsidP="00BF7594">
            <w:pPr>
              <w:numPr>
                <w:ilvl w:val="0"/>
                <w:numId w:val="28"/>
              </w:numPr>
              <w:spacing w:after="0" w:line="240" w:lineRule="auto"/>
              <w:rPr>
                <w:rFonts w:ascii="Comic Sans MS" w:hAnsi="Comic Sans MS"/>
                <w:bCs/>
                <w:iCs/>
              </w:rPr>
            </w:pPr>
            <w:r>
              <w:rPr>
                <w:rFonts w:ascii="Comic Sans MS" w:hAnsi="Comic Sans MS"/>
                <w:bCs/>
                <w:iCs/>
              </w:rPr>
              <w:t xml:space="preserve">Ende der 1. Klasse: Auswahl der </w:t>
            </w:r>
            <w:proofErr w:type="spellStart"/>
            <w:r>
              <w:rPr>
                <w:rFonts w:ascii="Comic Sans MS" w:hAnsi="Comic Sans MS"/>
                <w:bCs/>
                <w:iCs/>
              </w:rPr>
              <w:t>SchülerInnen</w:t>
            </w:r>
            <w:proofErr w:type="spellEnd"/>
            <w:r>
              <w:rPr>
                <w:rFonts w:ascii="Comic Sans MS" w:hAnsi="Comic Sans MS"/>
                <w:bCs/>
                <w:iCs/>
              </w:rPr>
              <w:t>, die an der Leseambulanz teilnehmen</w:t>
            </w:r>
          </w:p>
        </w:tc>
      </w:tr>
      <w:tr w:rsidR="00BF7594" w:rsidTr="00917DC3">
        <w:tc>
          <w:tcPr>
            <w:tcW w:w="2988"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Unterrichtliches Vorgehen: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Erzählen im Montagsmorgenkreis (schriftl. Darstellung der Wochenendgeschichten)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Silbenschwungübungen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Vorlesen, lesen mit verteilten Rollen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Partnerlesen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Häufiges Vorlesen in der Frühstücks- oder Lesezeit</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 xml:space="preserve">Fortführung der Textarbeit (schriftl. und </w:t>
            </w:r>
            <w:proofErr w:type="spellStart"/>
            <w:r>
              <w:rPr>
                <w:rFonts w:ascii="Comic Sans MS" w:hAnsi="Comic Sans MS"/>
                <w:bCs/>
                <w:iCs/>
                <w:szCs w:val="28"/>
              </w:rPr>
              <w:t>mündl</w:t>
            </w:r>
            <w:proofErr w:type="spellEnd"/>
            <w:r>
              <w:rPr>
                <w:rFonts w:ascii="Comic Sans MS" w:hAnsi="Comic Sans MS"/>
                <w:bCs/>
                <w:iCs/>
                <w:szCs w:val="28"/>
              </w:rPr>
              <w:t>. Antworten auf gezielte Fragen zum Text</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 xml:space="preserve">Informationen aus Büchern entnehmen, Texte </w:t>
            </w:r>
            <w:proofErr w:type="spellStart"/>
            <w:r>
              <w:rPr>
                <w:rFonts w:ascii="Comic Sans MS" w:hAnsi="Comic Sans MS"/>
                <w:bCs/>
                <w:iCs/>
                <w:szCs w:val="28"/>
              </w:rPr>
              <w:t>mündl</w:t>
            </w:r>
            <w:proofErr w:type="spellEnd"/>
            <w:r>
              <w:rPr>
                <w:rFonts w:ascii="Comic Sans MS" w:hAnsi="Comic Sans MS"/>
                <w:bCs/>
                <w:iCs/>
                <w:szCs w:val="28"/>
              </w:rPr>
              <w:t>. Wiedergeben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Eigene Texte schreiben und vorlesen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Gedichte auswendig lernen, gestalten und vortragen</w:t>
            </w:r>
          </w:p>
          <w:p w:rsidR="00BF7594" w:rsidRDefault="00BF7594" w:rsidP="00BF7594">
            <w:pPr>
              <w:numPr>
                <w:ilvl w:val="0"/>
                <w:numId w:val="29"/>
              </w:numPr>
              <w:spacing w:after="0" w:line="240" w:lineRule="auto"/>
              <w:rPr>
                <w:rFonts w:ascii="Comic Sans MS" w:hAnsi="Comic Sans MS"/>
                <w:bCs/>
                <w:iCs/>
                <w:szCs w:val="28"/>
              </w:rPr>
            </w:pPr>
            <w:r>
              <w:rPr>
                <w:rFonts w:ascii="Comic Sans MS" w:hAnsi="Comic Sans MS"/>
                <w:bCs/>
                <w:iCs/>
                <w:szCs w:val="28"/>
              </w:rPr>
              <w:t>Vorstellen von Lieblingsbüchern</w:t>
            </w:r>
          </w:p>
          <w:p w:rsidR="00BF7594" w:rsidRDefault="00BF7594" w:rsidP="00917DC3">
            <w:pPr>
              <w:rPr>
                <w:rFonts w:ascii="Comic Sans MS" w:hAnsi="Comic Sans MS"/>
                <w:bCs/>
                <w:iCs/>
                <w:szCs w:val="28"/>
              </w:rPr>
            </w:pPr>
          </w:p>
        </w:tc>
        <w:tc>
          <w:tcPr>
            <w:tcW w:w="1980"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Sprachförderung</w:t>
            </w: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Leselernprozess</w:t>
            </w: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Lesemotivation</w:t>
            </w:r>
          </w:p>
        </w:tc>
        <w:tc>
          <w:tcPr>
            <w:tcW w:w="1777"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t>2. Klasse</w:t>
            </w:r>
          </w:p>
        </w:tc>
        <w:tc>
          <w:tcPr>
            <w:tcW w:w="3263"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rPr>
            </w:pPr>
            <w:r>
              <w:rPr>
                <w:rFonts w:ascii="Comic Sans MS" w:hAnsi="Comic Sans MS"/>
                <w:bCs/>
                <w:iCs/>
              </w:rPr>
              <w:t>Folgende Materialien unterstützen die Sprachförderung und den Leselernprozess:</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Klassenbücherei</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Schülerbibliothek</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Gebrauchstexte</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Ganzschriften</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Bilderbücher</w:t>
            </w:r>
          </w:p>
          <w:p w:rsidR="00BF7594" w:rsidRDefault="00BF7594" w:rsidP="00BF7594">
            <w:pPr>
              <w:numPr>
                <w:ilvl w:val="0"/>
                <w:numId w:val="30"/>
              </w:numPr>
              <w:spacing w:after="0" w:line="240" w:lineRule="auto"/>
              <w:rPr>
                <w:rFonts w:ascii="Comic Sans MS" w:hAnsi="Comic Sans MS"/>
                <w:bCs/>
                <w:iCs/>
              </w:rPr>
            </w:pPr>
            <w:r>
              <w:rPr>
                <w:rFonts w:ascii="Comic Sans MS" w:hAnsi="Comic Sans MS"/>
                <w:bCs/>
                <w:iCs/>
              </w:rPr>
              <w:t>Autorenlesungen</w:t>
            </w:r>
          </w:p>
        </w:tc>
      </w:tr>
      <w:tr w:rsidR="00BF7594" w:rsidTr="00917DC3">
        <w:tc>
          <w:tcPr>
            <w:tcW w:w="2988"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roofErr w:type="spellStart"/>
            <w:r>
              <w:rPr>
                <w:rFonts w:ascii="Comic Sans MS" w:hAnsi="Comic Sans MS"/>
                <w:bCs/>
                <w:iCs/>
                <w:szCs w:val="28"/>
              </w:rPr>
              <w:t>Lernstandsfeststellung</w:t>
            </w:r>
            <w:proofErr w:type="spellEnd"/>
          </w:p>
          <w:p w:rsidR="00BF7594" w:rsidRDefault="00BF7594" w:rsidP="00917DC3">
            <w:pPr>
              <w:rPr>
                <w:rFonts w:ascii="Comic Sans MS" w:hAnsi="Comic Sans MS"/>
                <w:bCs/>
                <w:iCs/>
                <w:szCs w:val="28"/>
              </w:rPr>
            </w:pPr>
            <w:r>
              <w:rPr>
                <w:rFonts w:ascii="Comic Sans MS" w:hAnsi="Comic Sans MS"/>
                <w:bCs/>
                <w:iCs/>
                <w:szCs w:val="28"/>
              </w:rPr>
              <w:t>durch:</w:t>
            </w:r>
          </w:p>
          <w:p w:rsidR="00BF7594" w:rsidRDefault="00BF7594" w:rsidP="00917DC3">
            <w:pPr>
              <w:pStyle w:val="Textkrper"/>
              <w:numPr>
                <w:ilvl w:val="0"/>
                <w:numId w:val="31"/>
              </w:numPr>
              <w:jc w:val="left"/>
              <w:rPr>
                <w:rFonts w:ascii="Comic Sans MS" w:hAnsi="Comic Sans MS"/>
                <w:bCs/>
                <w:iCs/>
              </w:rPr>
            </w:pPr>
            <w:r>
              <w:rPr>
                <w:rFonts w:ascii="Comic Sans MS" w:hAnsi="Comic Sans MS"/>
              </w:rPr>
              <w:t xml:space="preserve">HSP </w:t>
            </w:r>
            <w:r>
              <w:rPr>
                <w:rFonts w:ascii="Comic Sans MS" w:hAnsi="Comic Sans MS"/>
                <w:bCs/>
                <w:iCs/>
              </w:rPr>
              <w:t xml:space="preserve">(Hamburger </w:t>
            </w:r>
            <w:r>
              <w:rPr>
                <w:rFonts w:ascii="Comic Sans MS" w:hAnsi="Comic Sans MS"/>
                <w:bCs/>
                <w:iCs/>
              </w:rPr>
              <w:lastRenderedPageBreak/>
              <w:t>Leseprobe) nach Bedarf</w:t>
            </w:r>
          </w:p>
          <w:p w:rsidR="00BF7594" w:rsidRDefault="00BF7594" w:rsidP="00917DC3">
            <w:pPr>
              <w:pStyle w:val="Textkrper"/>
              <w:numPr>
                <w:ilvl w:val="0"/>
                <w:numId w:val="31"/>
              </w:numPr>
              <w:jc w:val="left"/>
              <w:rPr>
                <w:rFonts w:ascii="Comic Sans MS" w:hAnsi="Comic Sans MS"/>
                <w:bCs/>
                <w:iCs/>
              </w:rPr>
            </w:pPr>
            <w:r>
              <w:rPr>
                <w:rFonts w:ascii="Comic Sans MS" w:hAnsi="Comic Sans MS"/>
                <w:bCs/>
                <w:iCs/>
              </w:rPr>
              <w:t>DBL 2(Diagnostische Bilderlisten von L. Dumme-</w:t>
            </w:r>
            <w:proofErr w:type="spellStart"/>
            <w:r>
              <w:rPr>
                <w:rFonts w:ascii="Comic Sans MS" w:hAnsi="Comic Sans MS"/>
                <w:bCs/>
                <w:iCs/>
              </w:rPr>
              <w:t>Smoch</w:t>
            </w:r>
            <w:proofErr w:type="spellEnd"/>
            <w:r>
              <w:rPr>
                <w:rFonts w:ascii="Comic Sans MS" w:hAnsi="Comic Sans MS"/>
                <w:bCs/>
                <w:iCs/>
              </w:rPr>
              <w:t>)</w:t>
            </w:r>
          </w:p>
          <w:p w:rsidR="00BF7594" w:rsidRDefault="00BF7594" w:rsidP="00BF7594">
            <w:pPr>
              <w:numPr>
                <w:ilvl w:val="0"/>
                <w:numId w:val="31"/>
              </w:numPr>
              <w:spacing w:after="0" w:line="240" w:lineRule="auto"/>
              <w:rPr>
                <w:rFonts w:ascii="Comic Sans MS" w:hAnsi="Comic Sans MS"/>
                <w:bCs/>
                <w:iCs/>
              </w:rPr>
            </w:pPr>
            <w:r>
              <w:rPr>
                <w:rFonts w:ascii="Comic Sans MS" w:hAnsi="Comic Sans MS"/>
                <w:bCs/>
                <w:iCs/>
              </w:rPr>
              <w:t>Stolperwörtertest</w:t>
            </w:r>
          </w:p>
          <w:p w:rsidR="00BF7594" w:rsidRDefault="00BF7594" w:rsidP="00BF7594">
            <w:pPr>
              <w:numPr>
                <w:ilvl w:val="0"/>
                <w:numId w:val="31"/>
              </w:numPr>
              <w:spacing w:after="0" w:line="240" w:lineRule="auto"/>
              <w:rPr>
                <w:rFonts w:ascii="Comic Sans MS" w:hAnsi="Comic Sans MS"/>
                <w:bCs/>
                <w:iCs/>
                <w:szCs w:val="28"/>
              </w:rPr>
            </w:pPr>
            <w:r>
              <w:rPr>
                <w:rFonts w:ascii="Comic Sans MS" w:hAnsi="Comic Sans MS"/>
                <w:bCs/>
                <w:iCs/>
              </w:rPr>
              <w:t>Limburger Grundwortschatztest</w:t>
            </w:r>
          </w:p>
        </w:tc>
        <w:tc>
          <w:tcPr>
            <w:tcW w:w="1980"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tc>
        <w:tc>
          <w:tcPr>
            <w:tcW w:w="1777" w:type="dxa"/>
            <w:tcBorders>
              <w:top w:val="single" w:sz="4" w:space="0" w:color="auto"/>
              <w:left w:val="single" w:sz="4" w:space="0" w:color="auto"/>
              <w:bottom w:val="single" w:sz="4" w:space="0" w:color="auto"/>
              <w:right w:val="single" w:sz="4" w:space="0" w:color="auto"/>
            </w:tcBorders>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r>
              <w:rPr>
                <w:rFonts w:ascii="Comic Sans MS" w:hAnsi="Comic Sans MS"/>
                <w:bCs/>
                <w:iCs/>
                <w:szCs w:val="28"/>
              </w:rPr>
              <w:lastRenderedPageBreak/>
              <w:t>2. Klasse</w:t>
            </w:r>
          </w:p>
        </w:tc>
        <w:tc>
          <w:tcPr>
            <w:tcW w:w="3263" w:type="dxa"/>
            <w:tcBorders>
              <w:top w:val="single" w:sz="4" w:space="0" w:color="auto"/>
              <w:left w:val="single" w:sz="4" w:space="0" w:color="auto"/>
              <w:bottom w:val="single" w:sz="4" w:space="0" w:color="auto"/>
              <w:right w:val="single" w:sz="4" w:space="0" w:color="auto"/>
            </w:tcBorders>
          </w:tcPr>
          <w:p w:rsidR="00BF7594" w:rsidRDefault="00BF7594" w:rsidP="00BF7594">
            <w:pPr>
              <w:numPr>
                <w:ilvl w:val="0"/>
                <w:numId w:val="32"/>
              </w:numPr>
              <w:spacing w:after="0" w:line="240" w:lineRule="auto"/>
              <w:rPr>
                <w:rFonts w:ascii="Comic Sans MS" w:hAnsi="Comic Sans MS"/>
                <w:bCs/>
                <w:iCs/>
              </w:rPr>
            </w:pPr>
            <w:r>
              <w:rPr>
                <w:rFonts w:ascii="Comic Sans MS" w:hAnsi="Comic Sans MS"/>
                <w:bCs/>
                <w:iCs/>
              </w:rPr>
              <w:lastRenderedPageBreak/>
              <w:t>Beratung und Unterstützung durch Sprachheillehrerin</w:t>
            </w:r>
          </w:p>
          <w:p w:rsidR="00BF7594" w:rsidRDefault="00BF7594" w:rsidP="00BF7594">
            <w:pPr>
              <w:numPr>
                <w:ilvl w:val="0"/>
                <w:numId w:val="32"/>
              </w:numPr>
              <w:spacing w:after="0" w:line="240" w:lineRule="auto"/>
              <w:rPr>
                <w:rFonts w:ascii="Comic Sans MS" w:hAnsi="Comic Sans MS"/>
                <w:bCs/>
                <w:iCs/>
              </w:rPr>
            </w:pPr>
            <w:r>
              <w:rPr>
                <w:rFonts w:ascii="Comic Sans MS" w:hAnsi="Comic Sans MS"/>
                <w:bCs/>
                <w:iCs/>
              </w:rPr>
              <w:t>Förderung in Kleingruppen</w:t>
            </w:r>
          </w:p>
          <w:p w:rsidR="00BF7594" w:rsidRDefault="00BF7594" w:rsidP="00BF7594">
            <w:pPr>
              <w:numPr>
                <w:ilvl w:val="0"/>
                <w:numId w:val="32"/>
              </w:numPr>
              <w:spacing w:after="0" w:line="240" w:lineRule="auto"/>
              <w:rPr>
                <w:rFonts w:ascii="Comic Sans MS" w:hAnsi="Comic Sans MS"/>
                <w:bCs/>
                <w:iCs/>
              </w:rPr>
            </w:pPr>
            <w:r>
              <w:rPr>
                <w:rFonts w:ascii="Comic Sans MS" w:hAnsi="Comic Sans MS"/>
                <w:bCs/>
                <w:iCs/>
              </w:rPr>
              <w:t xml:space="preserve">Leseambulanz </w:t>
            </w: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pStyle w:val="Umschlagabsenderadresse"/>
            </w:pPr>
            <w:r>
              <w:lastRenderedPageBreak/>
              <w:t>Lesezeit</w:t>
            </w: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p>
          <w:p w:rsidR="00BF7594" w:rsidRDefault="00BF7594" w:rsidP="00917DC3">
            <w:pPr>
              <w:rPr>
                <w:rFonts w:ascii="Comic Sans MS" w:hAnsi="Comic Sans MS"/>
                <w:bCs/>
                <w:iCs/>
                <w:szCs w:val="28"/>
              </w:rPr>
            </w:pP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r>
              <w:rPr>
                <w:rFonts w:ascii="Comic Sans MS" w:hAnsi="Comic Sans MS"/>
                <w:bCs/>
                <w:iCs/>
                <w:szCs w:val="28"/>
              </w:rPr>
              <w:t>2. Klasse</w:t>
            </w: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r>
              <w:rPr>
                <w:rFonts w:ascii="Comic Sans MS" w:hAnsi="Comic Sans MS"/>
                <w:bCs/>
                <w:iCs/>
              </w:rPr>
              <w:t>1 – 2 mal die Woche eine ½ Std.</w:t>
            </w:r>
          </w:p>
        </w:tc>
      </w:tr>
      <w:tr w:rsidR="00BF7594" w:rsidTr="00917DC3">
        <w:tc>
          <w:tcPr>
            <w:tcW w:w="2988" w:type="dxa"/>
            <w:tcBorders>
              <w:top w:val="single" w:sz="4" w:space="0" w:color="auto"/>
              <w:left w:val="single" w:sz="4" w:space="0" w:color="auto"/>
              <w:bottom w:val="single" w:sz="4" w:space="0" w:color="auto"/>
              <w:right w:val="single" w:sz="4" w:space="0" w:color="auto"/>
            </w:tcBorders>
            <w:vAlign w:val="center"/>
          </w:tcPr>
          <w:p w:rsidR="00BF7594" w:rsidRDefault="00BF7594" w:rsidP="00B5652B">
            <w:pPr>
              <w:pStyle w:val="Umschlagabsenderadresse"/>
              <w:numPr>
                <w:ilvl w:val="0"/>
                <w:numId w:val="84"/>
              </w:numPr>
            </w:pPr>
            <w:r>
              <w:rPr>
                <w:u w:val="single"/>
              </w:rPr>
              <w:t xml:space="preserve">Einführung </w:t>
            </w:r>
            <w:proofErr w:type="spellStart"/>
            <w:r>
              <w:rPr>
                <w:u w:val="single"/>
              </w:rPr>
              <w:t>Antolin</w:t>
            </w:r>
            <w:proofErr w:type="spellEnd"/>
            <w:r>
              <w:rPr>
                <w:u w:val="single"/>
              </w:rPr>
              <w:t xml:space="preserve"> ab Klasse 3</w:t>
            </w:r>
          </w:p>
          <w:p w:rsidR="00BF7594" w:rsidRDefault="00BF7594" w:rsidP="00B5652B">
            <w:pPr>
              <w:pStyle w:val="Umschlagabsenderadresse"/>
              <w:numPr>
                <w:ilvl w:val="0"/>
                <w:numId w:val="84"/>
              </w:numPr>
            </w:pPr>
            <w:r>
              <w:rPr>
                <w:u w:val="single"/>
              </w:rPr>
              <w:t>Zusatz: Computer-Lernwerkstatt</w:t>
            </w:r>
          </w:p>
          <w:p w:rsidR="00BF7594" w:rsidRDefault="00BF7594" w:rsidP="00B5652B">
            <w:pPr>
              <w:pStyle w:val="Umschlagabsenderadresse"/>
              <w:numPr>
                <w:ilvl w:val="0"/>
                <w:numId w:val="84"/>
              </w:numPr>
            </w:pPr>
            <w:r>
              <w:rPr>
                <w:u w:val="single"/>
              </w:rPr>
              <w:t>1-2mal im Jahr Präsentationen aller  Grundschulklassen in der Schulaula</w:t>
            </w:r>
          </w:p>
          <w:p w:rsidR="00BF7594" w:rsidRDefault="00BF7594" w:rsidP="00B5652B">
            <w:pPr>
              <w:pStyle w:val="Umschlagabsenderadresse"/>
              <w:numPr>
                <w:ilvl w:val="0"/>
                <w:numId w:val="84"/>
              </w:numPr>
            </w:pPr>
            <w:r>
              <w:rPr>
                <w:u w:val="single"/>
              </w:rPr>
              <w:t>Theaterstücke bearbeiten und aufführen</w:t>
            </w:r>
          </w:p>
          <w:p w:rsidR="00BF7594" w:rsidRDefault="00BF7594" w:rsidP="00917DC3">
            <w:pPr>
              <w:pStyle w:val="Umschlagabsenderadresse"/>
              <w:ind w:left="720"/>
              <w:rPr>
                <w:u w:val="single"/>
              </w:rPr>
            </w:pPr>
          </w:p>
          <w:p w:rsidR="00BF7594" w:rsidRDefault="00BF7594" w:rsidP="00917DC3">
            <w:pPr>
              <w:pStyle w:val="Umschlagabsenderadresse"/>
              <w:ind w:left="720"/>
            </w:pPr>
          </w:p>
        </w:tc>
        <w:tc>
          <w:tcPr>
            <w:tcW w:w="1980"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p>
        </w:tc>
        <w:tc>
          <w:tcPr>
            <w:tcW w:w="1777"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szCs w:val="28"/>
              </w:rPr>
            </w:pPr>
          </w:p>
        </w:tc>
        <w:tc>
          <w:tcPr>
            <w:tcW w:w="3263" w:type="dxa"/>
            <w:tcBorders>
              <w:top w:val="single" w:sz="4" w:space="0" w:color="auto"/>
              <w:left w:val="single" w:sz="4" w:space="0" w:color="auto"/>
              <w:bottom w:val="single" w:sz="4" w:space="0" w:color="auto"/>
              <w:right w:val="single" w:sz="4" w:space="0" w:color="auto"/>
            </w:tcBorders>
            <w:vAlign w:val="center"/>
          </w:tcPr>
          <w:p w:rsidR="00BF7594" w:rsidRDefault="00BF7594" w:rsidP="00917DC3">
            <w:pPr>
              <w:rPr>
                <w:rFonts w:ascii="Comic Sans MS" w:hAnsi="Comic Sans MS"/>
                <w:bCs/>
                <w:iCs/>
              </w:rPr>
            </w:pPr>
          </w:p>
        </w:tc>
      </w:tr>
    </w:tbl>
    <w:p w:rsidR="00BF7594" w:rsidRDefault="00BF7594" w:rsidP="00BF7594">
      <w:pPr>
        <w:rPr>
          <w:rFonts w:ascii="Comic Sans MS" w:hAnsi="Comic Sans MS"/>
          <w:u w:val="single"/>
        </w:rPr>
      </w:pPr>
    </w:p>
    <w:p w:rsidR="00BF7594" w:rsidRDefault="00BF7594" w:rsidP="00BF7594">
      <w:pPr>
        <w:rPr>
          <w:rFonts w:ascii="Comic Sans MS" w:hAnsi="Comic Sans MS"/>
          <w:u w:val="single"/>
        </w:rPr>
      </w:pPr>
    </w:p>
    <w:p w:rsidR="00BF7594" w:rsidRDefault="00BF7594" w:rsidP="00BF7594">
      <w:pPr>
        <w:rPr>
          <w:rFonts w:ascii="Comic Sans MS" w:hAnsi="Comic Sans MS"/>
          <w:sz w:val="24"/>
          <w:u w:val="single"/>
        </w:rPr>
      </w:pPr>
      <w:r>
        <w:rPr>
          <w:rFonts w:ascii="Comic Sans MS" w:hAnsi="Comic Sans MS"/>
          <w:sz w:val="24"/>
          <w:u w:val="single"/>
        </w:rPr>
        <w:t>Fortsetzung der begonnenen Arbeit auf entsprechend höherem Niveau in Klasse 3 + 4</w:t>
      </w:r>
    </w:p>
    <w:p w:rsidR="00BF7594" w:rsidRDefault="00BF7594" w:rsidP="00BF7594">
      <w:pPr>
        <w:pageBreakBefore/>
        <w:rPr>
          <w:rFonts w:ascii="Comic Sans MS" w:hAnsi="Comic Sans MS"/>
          <w:b/>
          <w:bCs/>
          <w:iCs/>
          <w:sz w:val="28"/>
          <w:szCs w:val="28"/>
        </w:rPr>
      </w:pPr>
      <w:r>
        <w:rPr>
          <w:rFonts w:ascii="Comic Sans MS" w:hAnsi="Comic Sans MS"/>
          <w:b/>
          <w:bCs/>
          <w:sz w:val="28"/>
          <w:szCs w:val="28"/>
        </w:rPr>
        <w:lastRenderedPageBreak/>
        <w:t xml:space="preserve">Verbesserung der Lesekompetenz bei Schülerinnen und Schülern der Sekundarstufe 1 der </w:t>
      </w:r>
      <w:r>
        <w:rPr>
          <w:rFonts w:ascii="Comic Sans MS" w:hAnsi="Comic Sans MS"/>
          <w:b/>
          <w:bCs/>
          <w:i/>
          <w:sz w:val="28"/>
          <w:szCs w:val="28"/>
        </w:rPr>
        <w:t xml:space="preserve">MPS </w:t>
      </w:r>
      <w:proofErr w:type="spellStart"/>
      <w:r>
        <w:rPr>
          <w:rFonts w:ascii="Comic Sans MS" w:hAnsi="Comic Sans MS"/>
          <w:b/>
          <w:bCs/>
          <w:i/>
          <w:sz w:val="28"/>
          <w:szCs w:val="28"/>
        </w:rPr>
        <w:t>Hartenrod</w:t>
      </w:r>
      <w:proofErr w:type="spellEnd"/>
      <w:r>
        <w:rPr>
          <w:rFonts w:ascii="Comic Sans MS" w:hAnsi="Comic Sans MS"/>
          <w:b/>
          <w:bCs/>
          <w:iCs/>
          <w:sz w:val="28"/>
          <w:szCs w:val="28"/>
        </w:rPr>
        <w:t xml:space="preserve"> (Strategisches Ziel 2)</w:t>
      </w:r>
    </w:p>
    <w:p w:rsidR="00BF7594" w:rsidRDefault="00BF7594" w:rsidP="00BF7594">
      <w:pPr>
        <w:rPr>
          <w:rFonts w:ascii="Comic Sans MS" w:hAnsi="Comic Sans MS"/>
        </w:rPr>
      </w:pPr>
    </w:p>
    <w:p w:rsidR="00BF7594" w:rsidRDefault="00BF7594" w:rsidP="00BF7594">
      <w:pPr>
        <w:rPr>
          <w:rFonts w:ascii="Comic Sans MS" w:hAnsi="Comic Sans MS"/>
          <w:sz w:val="24"/>
        </w:rPr>
      </w:pPr>
      <w:r>
        <w:rPr>
          <w:rFonts w:ascii="Comic Sans MS" w:hAnsi="Comic Sans MS"/>
          <w:sz w:val="24"/>
        </w:rPr>
        <w:t xml:space="preserve">Evaluation des  Leseförderkonzepts in der Sekundarstufe 1  </w:t>
      </w:r>
      <w:r>
        <w:rPr>
          <w:rFonts w:ascii="Comic Sans MS" w:hAnsi="Comic Sans MS"/>
          <w:b/>
          <w:i/>
          <w:sz w:val="24"/>
        </w:rPr>
        <w:t>(Fachbereich Deutsch)</w:t>
      </w:r>
    </w:p>
    <w:p w:rsidR="00BF7594" w:rsidRDefault="00BF7594" w:rsidP="00BF7594">
      <w:pPr>
        <w:ind w:right="-288"/>
        <w:rPr>
          <w:rFonts w:ascii="Comic Sans MS" w:hAnsi="Comic Sans MS"/>
          <w:b/>
          <w:i/>
          <w:sz w:val="24"/>
          <w:szCs w:val="18"/>
        </w:rPr>
      </w:pPr>
      <w:r>
        <w:rPr>
          <w:rFonts w:ascii="Comic Sans MS" w:hAnsi="Comic Sans MS"/>
          <w:sz w:val="24"/>
        </w:rPr>
        <w:t xml:space="preserve">(Förderstufe, Hauptschule Jg. 7-9, Realschule Jg. 7-10)   </w:t>
      </w:r>
      <w:r>
        <w:rPr>
          <w:rFonts w:ascii="Comic Sans MS" w:hAnsi="Comic Sans MS"/>
          <w:b/>
          <w:i/>
          <w:sz w:val="24"/>
          <w:szCs w:val="18"/>
        </w:rPr>
        <w:t>(aktualisiert am: 15.11.2007)</w:t>
      </w:r>
    </w:p>
    <w:p w:rsidR="00BF7594" w:rsidRDefault="00BF7594" w:rsidP="00BF7594">
      <w:pPr>
        <w:rPr>
          <w:rFonts w:ascii="Comic Sans MS" w:hAnsi="Comic Sans M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520"/>
        <w:gridCol w:w="1777"/>
        <w:gridCol w:w="3263"/>
      </w:tblGrid>
      <w:tr w:rsidR="00BF7594" w:rsidTr="00917DC3">
        <w:tc>
          <w:tcPr>
            <w:tcW w:w="2448" w:type="dxa"/>
          </w:tcPr>
          <w:p w:rsidR="00BF7594" w:rsidRDefault="00BF7594" w:rsidP="00917DC3">
            <w:pPr>
              <w:rPr>
                <w:rFonts w:ascii="Comic Sans MS" w:hAnsi="Comic Sans MS"/>
                <w:b/>
                <w:i/>
                <w:sz w:val="28"/>
                <w:szCs w:val="28"/>
              </w:rPr>
            </w:pPr>
            <w:r>
              <w:rPr>
                <w:rFonts w:ascii="Comic Sans MS" w:hAnsi="Comic Sans MS"/>
                <w:b/>
                <w:i/>
                <w:sz w:val="28"/>
                <w:szCs w:val="28"/>
              </w:rPr>
              <w:t>Maßnahme</w:t>
            </w:r>
          </w:p>
        </w:tc>
        <w:tc>
          <w:tcPr>
            <w:tcW w:w="2520" w:type="dxa"/>
          </w:tcPr>
          <w:p w:rsidR="00BF7594" w:rsidRDefault="00BF7594" w:rsidP="00917DC3">
            <w:pPr>
              <w:rPr>
                <w:rFonts w:ascii="Comic Sans MS" w:hAnsi="Comic Sans MS"/>
                <w:b/>
                <w:i/>
                <w:sz w:val="28"/>
                <w:szCs w:val="28"/>
              </w:rPr>
            </w:pPr>
            <w:r>
              <w:rPr>
                <w:rFonts w:ascii="Comic Sans MS" w:hAnsi="Comic Sans MS"/>
                <w:b/>
                <w:i/>
                <w:sz w:val="28"/>
                <w:szCs w:val="28"/>
              </w:rPr>
              <w:t>Förderung</w:t>
            </w:r>
          </w:p>
        </w:tc>
        <w:tc>
          <w:tcPr>
            <w:tcW w:w="1777" w:type="dxa"/>
          </w:tcPr>
          <w:p w:rsidR="00BF7594" w:rsidRDefault="00BF7594" w:rsidP="00917DC3">
            <w:pPr>
              <w:rPr>
                <w:rFonts w:ascii="Comic Sans MS" w:hAnsi="Comic Sans MS"/>
                <w:b/>
                <w:i/>
                <w:sz w:val="28"/>
                <w:szCs w:val="28"/>
              </w:rPr>
            </w:pPr>
            <w:r>
              <w:rPr>
                <w:rFonts w:ascii="Comic Sans MS" w:hAnsi="Comic Sans MS"/>
                <w:b/>
                <w:i/>
                <w:sz w:val="28"/>
                <w:szCs w:val="28"/>
              </w:rPr>
              <w:t xml:space="preserve">Zielgruppe </w:t>
            </w:r>
            <w:r>
              <w:rPr>
                <w:rFonts w:ascii="Comic Sans MS" w:hAnsi="Comic Sans MS"/>
                <w:b/>
                <w:i/>
              </w:rPr>
              <w:t>(Jahrgang)</w:t>
            </w:r>
          </w:p>
        </w:tc>
        <w:tc>
          <w:tcPr>
            <w:tcW w:w="3263" w:type="dxa"/>
          </w:tcPr>
          <w:p w:rsidR="00BF7594" w:rsidRDefault="00BF7594" w:rsidP="00917DC3">
            <w:pPr>
              <w:rPr>
                <w:rFonts w:ascii="Comic Sans MS" w:hAnsi="Comic Sans MS"/>
                <w:b/>
                <w:i/>
                <w:sz w:val="28"/>
                <w:szCs w:val="28"/>
              </w:rPr>
            </w:pPr>
            <w:r>
              <w:rPr>
                <w:rFonts w:ascii="Comic Sans MS" w:hAnsi="Comic Sans MS"/>
                <w:i/>
              </w:rPr>
              <w:t xml:space="preserve"> </w:t>
            </w:r>
            <w:r>
              <w:rPr>
                <w:rFonts w:ascii="Comic Sans MS" w:hAnsi="Comic Sans MS"/>
                <w:b/>
                <w:i/>
              </w:rPr>
              <w:t>ergänzende</w:t>
            </w:r>
            <w:r>
              <w:rPr>
                <w:rFonts w:ascii="Comic Sans MS" w:hAnsi="Comic Sans MS"/>
                <w:b/>
                <w:i/>
                <w:sz w:val="28"/>
                <w:szCs w:val="28"/>
              </w:rPr>
              <w:t xml:space="preserve"> Maßnahmen</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Einführung in die Schülerbibliothek durch unsere Bibliothekarin</w:t>
            </w:r>
          </w:p>
        </w:tc>
        <w:tc>
          <w:tcPr>
            <w:tcW w:w="2520" w:type="dxa"/>
          </w:tcPr>
          <w:p w:rsidR="00BF7594" w:rsidRDefault="00BF7594" w:rsidP="00917DC3">
            <w:pPr>
              <w:rPr>
                <w:rFonts w:ascii="Comic Sans MS" w:hAnsi="Comic Sans MS"/>
                <w:b/>
              </w:rPr>
            </w:pPr>
            <w:r>
              <w:rPr>
                <w:rFonts w:ascii="Comic Sans MS" w:hAnsi="Comic Sans MS"/>
                <w:b/>
              </w:rPr>
              <w:t>Lesemotivation und Möglichkeit zur Bücherausleihe</w:t>
            </w:r>
          </w:p>
        </w:tc>
        <w:tc>
          <w:tcPr>
            <w:tcW w:w="1777" w:type="dxa"/>
          </w:tcPr>
          <w:p w:rsidR="00BF7594" w:rsidRDefault="00BF7594" w:rsidP="00917DC3">
            <w:pPr>
              <w:rPr>
                <w:rFonts w:ascii="Comic Sans MS" w:hAnsi="Comic Sans MS"/>
                <w:b/>
              </w:rPr>
            </w:pPr>
            <w:r>
              <w:rPr>
                <w:rFonts w:ascii="Comic Sans MS" w:hAnsi="Comic Sans MS"/>
                <w:b/>
              </w:rPr>
              <w:t xml:space="preserve">5. und 7. </w:t>
            </w:r>
          </w:p>
          <w:p w:rsidR="00BF7594" w:rsidRDefault="00BF7594" w:rsidP="00917DC3">
            <w:pPr>
              <w:rPr>
                <w:rFonts w:ascii="Comic Sans MS" w:hAnsi="Comic Sans MS"/>
                <w:b/>
              </w:rPr>
            </w:pPr>
            <w:r>
              <w:rPr>
                <w:rFonts w:ascii="Comic Sans MS" w:hAnsi="Comic Sans MS"/>
                <w:b/>
              </w:rPr>
              <w:t xml:space="preserve">(sowie alle neuen </w:t>
            </w:r>
            <w:proofErr w:type="spellStart"/>
            <w:r>
              <w:rPr>
                <w:rFonts w:ascii="Comic Sans MS" w:hAnsi="Comic Sans MS"/>
                <w:b/>
              </w:rPr>
              <w:t>SchülerInnen</w:t>
            </w:r>
            <w:proofErr w:type="spellEnd"/>
            <w:r>
              <w:rPr>
                <w:rFonts w:ascii="Comic Sans MS" w:hAnsi="Comic Sans MS"/>
                <w:b/>
              </w:rPr>
              <w:t xml:space="preserve"> der Schule)</w:t>
            </w:r>
          </w:p>
        </w:tc>
        <w:tc>
          <w:tcPr>
            <w:tcW w:w="3263" w:type="dxa"/>
          </w:tcPr>
          <w:p w:rsidR="00BF7594" w:rsidRDefault="00BF7594" w:rsidP="00917DC3">
            <w:pPr>
              <w:rPr>
                <w:rFonts w:ascii="Comic Sans MS" w:hAnsi="Comic Sans MS"/>
                <w:b/>
              </w:rPr>
            </w:pPr>
            <w:r>
              <w:rPr>
                <w:rFonts w:ascii="Comic Sans MS" w:hAnsi="Comic Sans MS"/>
                <w:b/>
              </w:rPr>
              <w:t xml:space="preserve">Unsere Bibliothekarin stellt Bücherkisten zu Projekt-Themen zusammen und berät die einzelnen Schülergruppen. </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Lesekompetenztests zu Beginn des 5. Schuljahres</w:t>
            </w:r>
          </w:p>
        </w:tc>
        <w:tc>
          <w:tcPr>
            <w:tcW w:w="2520" w:type="dxa"/>
          </w:tcPr>
          <w:p w:rsidR="00BF7594" w:rsidRDefault="00BF7594" w:rsidP="00917DC3">
            <w:pPr>
              <w:rPr>
                <w:rFonts w:ascii="Comic Sans MS" w:hAnsi="Comic Sans MS"/>
                <w:b/>
              </w:rPr>
            </w:pPr>
            <w:r>
              <w:rPr>
                <w:rFonts w:ascii="Comic Sans MS" w:hAnsi="Comic Sans MS"/>
                <w:b/>
              </w:rPr>
              <w:t>Ergebnis zeigt Risikogruppe auf, die speziell gefördert werden soll.</w:t>
            </w:r>
          </w:p>
        </w:tc>
        <w:tc>
          <w:tcPr>
            <w:tcW w:w="1777" w:type="dxa"/>
          </w:tcPr>
          <w:p w:rsidR="00BF7594" w:rsidRDefault="00BF7594" w:rsidP="00917DC3">
            <w:pPr>
              <w:rPr>
                <w:rFonts w:ascii="Comic Sans MS" w:hAnsi="Comic Sans MS"/>
                <w:b/>
              </w:rPr>
            </w:pPr>
            <w:r>
              <w:rPr>
                <w:rFonts w:ascii="Comic Sans MS" w:hAnsi="Comic Sans MS"/>
                <w:b/>
              </w:rPr>
              <w:t>5-7</w:t>
            </w:r>
          </w:p>
        </w:tc>
        <w:tc>
          <w:tcPr>
            <w:tcW w:w="3263" w:type="dxa"/>
          </w:tcPr>
          <w:p w:rsidR="00BF7594" w:rsidRDefault="00BF7594" w:rsidP="00917DC3">
            <w:pPr>
              <w:rPr>
                <w:rFonts w:ascii="Comic Sans MS" w:hAnsi="Comic Sans MS"/>
                <w:b/>
              </w:rPr>
            </w:pPr>
            <w:r>
              <w:rPr>
                <w:rFonts w:ascii="Comic Sans MS" w:hAnsi="Comic Sans MS"/>
                <w:b/>
              </w:rPr>
              <w:t>konsequentes Lesetraining in den LRS-Förderstunden in den Jahrgangstufen 5 und 6</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Teilnahme am Vorlesewettbewerb</w:t>
            </w:r>
          </w:p>
        </w:tc>
        <w:tc>
          <w:tcPr>
            <w:tcW w:w="2520" w:type="dxa"/>
          </w:tcPr>
          <w:p w:rsidR="00BF7594" w:rsidRDefault="00BF7594" w:rsidP="00917DC3">
            <w:pPr>
              <w:rPr>
                <w:rFonts w:ascii="Comic Sans MS" w:hAnsi="Comic Sans MS"/>
                <w:b/>
              </w:rPr>
            </w:pPr>
            <w:r>
              <w:rPr>
                <w:rFonts w:ascii="Comic Sans MS" w:hAnsi="Comic Sans MS"/>
                <w:b/>
              </w:rPr>
              <w:t>Lesetechnik, Motivation, Lesefertigkeit, Präsentationsformen</w:t>
            </w:r>
          </w:p>
        </w:tc>
        <w:tc>
          <w:tcPr>
            <w:tcW w:w="1777" w:type="dxa"/>
          </w:tcPr>
          <w:p w:rsidR="00BF7594" w:rsidRDefault="00BF7594" w:rsidP="00917DC3">
            <w:pPr>
              <w:rPr>
                <w:rFonts w:ascii="Comic Sans MS" w:hAnsi="Comic Sans MS"/>
                <w:b/>
              </w:rPr>
            </w:pPr>
            <w:r>
              <w:rPr>
                <w:rFonts w:ascii="Comic Sans MS" w:hAnsi="Comic Sans MS"/>
                <w:b/>
              </w:rPr>
              <w:t>6</w:t>
            </w:r>
          </w:p>
          <w:p w:rsidR="00BF7594" w:rsidRDefault="00BF7594" w:rsidP="00917DC3">
            <w:pPr>
              <w:rPr>
                <w:rFonts w:ascii="Comic Sans MS" w:hAnsi="Comic Sans MS"/>
                <w:b/>
              </w:rPr>
            </w:pPr>
            <w:r>
              <w:rPr>
                <w:rFonts w:ascii="Comic Sans MS" w:hAnsi="Comic Sans MS"/>
                <w:b/>
              </w:rPr>
              <w:t>(Vorbereitung in der 5. Klasse)</w:t>
            </w:r>
          </w:p>
        </w:tc>
        <w:tc>
          <w:tcPr>
            <w:tcW w:w="3263" w:type="dxa"/>
          </w:tcPr>
          <w:p w:rsidR="00BF7594" w:rsidRDefault="00BF7594" w:rsidP="00917DC3">
            <w:pPr>
              <w:rPr>
                <w:rFonts w:ascii="Comic Sans MS" w:hAnsi="Comic Sans MS"/>
                <w:b/>
              </w:rPr>
            </w:pPr>
            <w:r>
              <w:rPr>
                <w:rFonts w:ascii="Comic Sans MS" w:hAnsi="Comic Sans MS"/>
                <w:b/>
              </w:rPr>
              <w:t xml:space="preserve">Im 5. Schuljahr werden im Klassenverband durch alle Schüler neue Bücher vorgestellt und zum Lesen empfohlen. (Lesenacht </w:t>
            </w:r>
            <w:proofErr w:type="spellStart"/>
            <w:r>
              <w:rPr>
                <w:rFonts w:ascii="Comic Sans MS" w:hAnsi="Comic Sans MS"/>
                <w:b/>
              </w:rPr>
              <w:t>u.ä.</w:t>
            </w:r>
            <w:proofErr w:type="spellEnd"/>
            <w:r>
              <w:rPr>
                <w:rFonts w:ascii="Comic Sans MS" w:hAnsi="Comic Sans MS"/>
                <w:b/>
              </w:rPr>
              <w:t>)</w:t>
            </w:r>
          </w:p>
          <w:p w:rsidR="00BF7594" w:rsidRDefault="00BF7594" w:rsidP="00917DC3">
            <w:pPr>
              <w:rPr>
                <w:rFonts w:ascii="Comic Sans MS" w:hAnsi="Comic Sans MS"/>
                <w:b/>
              </w:rPr>
            </w:pPr>
          </w:p>
        </w:tc>
      </w:tr>
      <w:tr w:rsidR="00BF7594" w:rsidTr="00917DC3">
        <w:tc>
          <w:tcPr>
            <w:tcW w:w="2448" w:type="dxa"/>
          </w:tcPr>
          <w:p w:rsidR="00BF7594" w:rsidRDefault="00BF7594" w:rsidP="00917DC3">
            <w:pPr>
              <w:rPr>
                <w:rFonts w:ascii="Comic Sans MS" w:hAnsi="Comic Sans MS"/>
                <w:b/>
              </w:rPr>
            </w:pPr>
            <w:r>
              <w:rPr>
                <w:rFonts w:ascii="Comic Sans MS" w:hAnsi="Comic Sans MS"/>
                <w:b/>
              </w:rPr>
              <w:t>Regelmäßige Besuche in der Schüler-Bibliothek</w:t>
            </w:r>
          </w:p>
          <w:p w:rsidR="00BF7594" w:rsidRDefault="00BF7594" w:rsidP="00917DC3">
            <w:pPr>
              <w:rPr>
                <w:rFonts w:ascii="Comic Sans MS" w:hAnsi="Comic Sans MS"/>
                <w:b/>
              </w:rPr>
            </w:pPr>
            <w:r>
              <w:rPr>
                <w:rFonts w:ascii="Comic Sans MS" w:hAnsi="Comic Sans MS"/>
                <w:b/>
              </w:rPr>
              <w:t>(einmal pro Monat)</w:t>
            </w:r>
          </w:p>
        </w:tc>
        <w:tc>
          <w:tcPr>
            <w:tcW w:w="2520" w:type="dxa"/>
          </w:tcPr>
          <w:p w:rsidR="00BF7594" w:rsidRDefault="00BF7594" w:rsidP="00917DC3">
            <w:pPr>
              <w:rPr>
                <w:rFonts w:ascii="Comic Sans MS" w:hAnsi="Comic Sans MS"/>
                <w:b/>
              </w:rPr>
            </w:pPr>
            <w:r>
              <w:rPr>
                <w:rFonts w:ascii="Comic Sans MS" w:hAnsi="Comic Sans MS"/>
                <w:b/>
              </w:rPr>
              <w:t>Lesemotivation</w:t>
            </w:r>
          </w:p>
        </w:tc>
        <w:tc>
          <w:tcPr>
            <w:tcW w:w="1777" w:type="dxa"/>
          </w:tcPr>
          <w:p w:rsidR="00BF7594" w:rsidRDefault="00BF7594" w:rsidP="00917DC3">
            <w:pPr>
              <w:rPr>
                <w:rFonts w:ascii="Comic Sans MS" w:hAnsi="Comic Sans MS"/>
                <w:b/>
              </w:rPr>
            </w:pPr>
            <w:r>
              <w:rPr>
                <w:rFonts w:ascii="Comic Sans MS" w:hAnsi="Comic Sans MS"/>
                <w:b/>
              </w:rPr>
              <w:t>5 - 10</w:t>
            </w:r>
          </w:p>
        </w:tc>
        <w:tc>
          <w:tcPr>
            <w:tcW w:w="3263" w:type="dxa"/>
          </w:tcPr>
          <w:p w:rsidR="00BF7594" w:rsidRDefault="00BF7594" w:rsidP="00917DC3">
            <w:pPr>
              <w:rPr>
                <w:rFonts w:ascii="Comic Sans MS" w:hAnsi="Comic Sans MS"/>
                <w:b/>
              </w:rPr>
            </w:pPr>
            <w:r>
              <w:rPr>
                <w:rFonts w:ascii="Comic Sans MS" w:hAnsi="Comic Sans MS"/>
                <w:b/>
              </w:rPr>
              <w:t>Ausleihzeit für Vielleser wurde erweitert. Bibliothekarin steht ihnen an drei Tagen der Woche in einer Extraberatungsstunde zur Verfügung.</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Lesetraining nach methodischen Konzepten</w:t>
            </w:r>
          </w:p>
          <w:p w:rsidR="00BF7594" w:rsidRDefault="00BF7594" w:rsidP="00917DC3">
            <w:pPr>
              <w:rPr>
                <w:rFonts w:ascii="Comic Sans MS" w:hAnsi="Comic Sans MS"/>
                <w:b/>
              </w:rPr>
            </w:pPr>
            <w:r>
              <w:rPr>
                <w:rFonts w:ascii="Comic Sans MS" w:hAnsi="Comic Sans MS"/>
                <w:b/>
              </w:rPr>
              <w:lastRenderedPageBreak/>
              <w:t>(</w:t>
            </w:r>
            <w:proofErr w:type="spellStart"/>
            <w:r>
              <w:rPr>
                <w:rFonts w:ascii="Comic Sans MS" w:hAnsi="Comic Sans MS"/>
                <w:b/>
              </w:rPr>
              <w:t>Leisenheimer</w:t>
            </w:r>
            <w:proofErr w:type="spellEnd"/>
            <w:r>
              <w:rPr>
                <w:rFonts w:ascii="Comic Sans MS" w:hAnsi="Comic Sans MS"/>
                <w:b/>
              </w:rPr>
              <w:t xml:space="preserve">, </w:t>
            </w:r>
            <w:proofErr w:type="spellStart"/>
            <w:r>
              <w:rPr>
                <w:rFonts w:ascii="Comic Sans MS" w:hAnsi="Comic Sans MS"/>
                <w:b/>
              </w:rPr>
              <w:t>Klippert</w:t>
            </w:r>
            <w:proofErr w:type="spellEnd"/>
            <w:r>
              <w:rPr>
                <w:rFonts w:ascii="Comic Sans MS" w:hAnsi="Comic Sans MS"/>
                <w:b/>
              </w:rPr>
              <w:t>, u.a.)</w:t>
            </w:r>
          </w:p>
        </w:tc>
        <w:tc>
          <w:tcPr>
            <w:tcW w:w="2520" w:type="dxa"/>
          </w:tcPr>
          <w:p w:rsidR="00BF7594" w:rsidRDefault="00BF7594" w:rsidP="00917DC3">
            <w:pPr>
              <w:rPr>
                <w:rFonts w:ascii="Comic Sans MS" w:hAnsi="Comic Sans MS"/>
                <w:b/>
              </w:rPr>
            </w:pPr>
            <w:r>
              <w:rPr>
                <w:rFonts w:ascii="Comic Sans MS" w:hAnsi="Comic Sans MS"/>
                <w:b/>
              </w:rPr>
              <w:lastRenderedPageBreak/>
              <w:t>Lesetechnik,</w:t>
            </w:r>
          </w:p>
          <w:p w:rsidR="00BF7594" w:rsidRDefault="00BF7594" w:rsidP="00917DC3">
            <w:pPr>
              <w:rPr>
                <w:rFonts w:ascii="Comic Sans MS" w:hAnsi="Comic Sans MS"/>
                <w:b/>
              </w:rPr>
            </w:pPr>
            <w:r>
              <w:rPr>
                <w:rFonts w:ascii="Comic Sans MS" w:hAnsi="Comic Sans MS"/>
                <w:b/>
              </w:rPr>
              <w:t>Textverständnis</w:t>
            </w:r>
          </w:p>
        </w:tc>
        <w:tc>
          <w:tcPr>
            <w:tcW w:w="1777" w:type="dxa"/>
          </w:tcPr>
          <w:p w:rsidR="00BF7594" w:rsidRDefault="00BF7594" w:rsidP="00917DC3">
            <w:pPr>
              <w:rPr>
                <w:rFonts w:ascii="Comic Sans MS" w:hAnsi="Comic Sans MS"/>
                <w:b/>
              </w:rPr>
            </w:pPr>
            <w:r>
              <w:rPr>
                <w:rFonts w:ascii="Comic Sans MS" w:hAnsi="Comic Sans MS"/>
                <w:b/>
              </w:rPr>
              <w:t>5 und 6</w:t>
            </w:r>
          </w:p>
          <w:p w:rsidR="00BF7594" w:rsidRDefault="00BF7594" w:rsidP="00917DC3">
            <w:pPr>
              <w:rPr>
                <w:rFonts w:ascii="Comic Sans MS" w:hAnsi="Comic Sans MS"/>
                <w:b/>
              </w:rPr>
            </w:pPr>
            <w:r>
              <w:rPr>
                <w:rFonts w:ascii="Comic Sans MS" w:hAnsi="Comic Sans MS"/>
                <w:b/>
              </w:rPr>
              <w:t>(in Form einer Kompetenz-</w:t>
            </w:r>
            <w:r>
              <w:rPr>
                <w:rFonts w:ascii="Comic Sans MS" w:hAnsi="Comic Sans MS"/>
                <w:b/>
              </w:rPr>
              <w:lastRenderedPageBreak/>
              <w:t>Stunde pro Woche)</w:t>
            </w:r>
          </w:p>
        </w:tc>
        <w:tc>
          <w:tcPr>
            <w:tcW w:w="3263" w:type="dxa"/>
          </w:tcPr>
          <w:p w:rsidR="00BF7594" w:rsidRDefault="00BF7594" w:rsidP="00917DC3">
            <w:pPr>
              <w:rPr>
                <w:rFonts w:ascii="Comic Sans MS" w:hAnsi="Comic Sans MS"/>
                <w:b/>
              </w:rPr>
            </w:pPr>
            <w:r>
              <w:rPr>
                <w:rFonts w:ascii="Comic Sans MS" w:hAnsi="Comic Sans MS"/>
                <w:b/>
              </w:rPr>
              <w:lastRenderedPageBreak/>
              <w:t>KT-Stunde wurde schon auf Jg.6 erweitert;</w:t>
            </w:r>
          </w:p>
          <w:p w:rsidR="00BF7594" w:rsidRDefault="00BF7594" w:rsidP="00917DC3">
            <w:pPr>
              <w:rPr>
                <w:rFonts w:ascii="Comic Sans MS" w:hAnsi="Comic Sans MS"/>
                <w:b/>
              </w:rPr>
            </w:pPr>
            <w:r>
              <w:rPr>
                <w:rFonts w:ascii="Comic Sans MS" w:hAnsi="Comic Sans MS"/>
                <w:b/>
              </w:rPr>
              <w:t xml:space="preserve">schulinternen </w:t>
            </w:r>
            <w:r>
              <w:rPr>
                <w:rFonts w:ascii="Comic Sans MS" w:hAnsi="Comic Sans MS"/>
                <w:b/>
              </w:rPr>
              <w:lastRenderedPageBreak/>
              <w:t xml:space="preserve">Methodenkonzeptes </w:t>
            </w:r>
          </w:p>
          <w:p w:rsidR="00BF7594" w:rsidRDefault="00BF7594" w:rsidP="00917DC3">
            <w:pPr>
              <w:rPr>
                <w:rFonts w:ascii="Comic Sans MS" w:hAnsi="Comic Sans MS"/>
                <w:b/>
              </w:rPr>
            </w:pPr>
          </w:p>
        </w:tc>
      </w:tr>
      <w:tr w:rsidR="00BF7594" w:rsidTr="00917DC3">
        <w:tc>
          <w:tcPr>
            <w:tcW w:w="2448" w:type="dxa"/>
          </w:tcPr>
          <w:p w:rsidR="00BF7594" w:rsidRDefault="00BF7594" w:rsidP="00917DC3">
            <w:pPr>
              <w:rPr>
                <w:rFonts w:ascii="Comic Sans MS" w:hAnsi="Comic Sans MS"/>
                <w:b/>
              </w:rPr>
            </w:pPr>
            <w:proofErr w:type="spellStart"/>
            <w:r>
              <w:rPr>
                <w:rFonts w:ascii="Comic Sans MS" w:hAnsi="Comic Sans MS"/>
                <w:b/>
              </w:rPr>
              <w:lastRenderedPageBreak/>
              <w:t>Antolin</w:t>
            </w:r>
            <w:proofErr w:type="spellEnd"/>
          </w:p>
          <w:p w:rsidR="00BF7594" w:rsidRDefault="00BF7594" w:rsidP="00B5652B">
            <w:pPr>
              <w:numPr>
                <w:ilvl w:val="0"/>
                <w:numId w:val="85"/>
              </w:numPr>
              <w:spacing w:after="0" w:line="240" w:lineRule="auto"/>
              <w:rPr>
                <w:rFonts w:ascii="Comic Sans MS" w:hAnsi="Comic Sans MS"/>
                <w:b/>
              </w:rPr>
            </w:pPr>
            <w:r>
              <w:rPr>
                <w:rFonts w:ascii="Comic Sans MS" w:hAnsi="Comic Sans MS"/>
                <w:b/>
              </w:rPr>
              <w:t>Neues Konzept muss erarbeitet werden, da viele Grundschulen schon mit dem Programm arbeiten.</w:t>
            </w:r>
          </w:p>
          <w:p w:rsidR="00BF7594" w:rsidRDefault="00BF7594" w:rsidP="00917DC3">
            <w:pPr>
              <w:ind w:left="360"/>
              <w:rPr>
                <w:rFonts w:ascii="Comic Sans MS" w:hAnsi="Comic Sans MS"/>
                <w:b/>
              </w:rPr>
            </w:pPr>
          </w:p>
        </w:tc>
        <w:tc>
          <w:tcPr>
            <w:tcW w:w="2520" w:type="dxa"/>
          </w:tcPr>
          <w:p w:rsidR="00BF7594" w:rsidRDefault="00BF7594" w:rsidP="00917DC3">
            <w:pPr>
              <w:rPr>
                <w:rFonts w:ascii="Comic Sans MS" w:hAnsi="Comic Sans MS"/>
                <w:b/>
              </w:rPr>
            </w:pPr>
            <w:r>
              <w:rPr>
                <w:rFonts w:ascii="Comic Sans MS" w:hAnsi="Comic Sans MS"/>
                <w:b/>
              </w:rPr>
              <w:t>Lesefertigkeit,</w:t>
            </w:r>
          </w:p>
          <w:p w:rsidR="00BF7594" w:rsidRDefault="00BF7594" w:rsidP="00917DC3">
            <w:pPr>
              <w:rPr>
                <w:rFonts w:ascii="Comic Sans MS" w:hAnsi="Comic Sans MS"/>
                <w:b/>
              </w:rPr>
            </w:pPr>
            <w:r>
              <w:rPr>
                <w:rFonts w:ascii="Comic Sans MS" w:hAnsi="Comic Sans MS"/>
                <w:b/>
              </w:rPr>
              <w:t>Umgang mit Computer</w:t>
            </w:r>
          </w:p>
        </w:tc>
        <w:tc>
          <w:tcPr>
            <w:tcW w:w="1777" w:type="dxa"/>
          </w:tcPr>
          <w:p w:rsidR="00BF7594" w:rsidRDefault="00BF7594" w:rsidP="00917DC3">
            <w:pPr>
              <w:rPr>
                <w:rFonts w:ascii="Comic Sans MS" w:hAnsi="Comic Sans MS"/>
                <w:b/>
              </w:rPr>
            </w:pPr>
            <w:r>
              <w:rPr>
                <w:rFonts w:ascii="Comic Sans MS" w:hAnsi="Comic Sans MS"/>
                <w:b/>
              </w:rPr>
              <w:t>5 - 10</w:t>
            </w:r>
          </w:p>
        </w:tc>
        <w:tc>
          <w:tcPr>
            <w:tcW w:w="3263" w:type="dxa"/>
          </w:tcPr>
          <w:p w:rsidR="00BF7594" w:rsidRDefault="00BF7594" w:rsidP="00917DC3">
            <w:pPr>
              <w:rPr>
                <w:rFonts w:ascii="Comic Sans MS" w:hAnsi="Comic Sans MS"/>
                <w:b/>
              </w:rPr>
            </w:pPr>
            <w:proofErr w:type="spellStart"/>
            <w:r>
              <w:rPr>
                <w:rFonts w:ascii="Comic Sans MS" w:hAnsi="Comic Sans MS"/>
                <w:b/>
              </w:rPr>
              <w:t>SchülerInnen</w:t>
            </w:r>
            <w:proofErr w:type="spellEnd"/>
            <w:r>
              <w:rPr>
                <w:rFonts w:ascii="Comic Sans MS" w:hAnsi="Comic Sans MS"/>
                <w:b/>
              </w:rPr>
              <w:t xml:space="preserve"> arbeiten eng mit der Bibliothekarin zusammen &gt;</w:t>
            </w:r>
            <w:proofErr w:type="spellStart"/>
            <w:r>
              <w:rPr>
                <w:rFonts w:ascii="Comic Sans MS" w:hAnsi="Comic Sans MS"/>
                <w:b/>
              </w:rPr>
              <w:t>Antolin</w:t>
            </w:r>
            <w:proofErr w:type="spellEnd"/>
            <w:r>
              <w:rPr>
                <w:rFonts w:ascii="Comic Sans MS" w:hAnsi="Comic Sans MS"/>
                <w:b/>
              </w:rPr>
              <w:t>-Bücher wurden ausgewählt und neu angeschafft. Wettbewerbscharakter regt zum Bücherlesen an.</w:t>
            </w:r>
          </w:p>
          <w:p w:rsidR="00BF7594" w:rsidRDefault="00BF7594" w:rsidP="00917DC3">
            <w:pPr>
              <w:rPr>
                <w:rFonts w:ascii="Comic Sans MS" w:hAnsi="Comic Sans MS"/>
                <w:b/>
              </w:rPr>
            </w:pPr>
          </w:p>
        </w:tc>
      </w:tr>
      <w:tr w:rsidR="00BF7594" w:rsidTr="00917DC3">
        <w:tc>
          <w:tcPr>
            <w:tcW w:w="2448" w:type="dxa"/>
          </w:tcPr>
          <w:p w:rsidR="00BF7594" w:rsidRDefault="00BF7594" w:rsidP="00917DC3">
            <w:pPr>
              <w:pageBreakBefore/>
              <w:rPr>
                <w:rFonts w:ascii="Comic Sans MS" w:hAnsi="Comic Sans MS"/>
                <w:b/>
                <w:i/>
                <w:sz w:val="28"/>
                <w:szCs w:val="28"/>
              </w:rPr>
            </w:pPr>
            <w:r>
              <w:rPr>
                <w:rFonts w:ascii="Comic Sans MS" w:hAnsi="Comic Sans MS"/>
                <w:b/>
                <w:i/>
                <w:sz w:val="28"/>
                <w:szCs w:val="28"/>
              </w:rPr>
              <w:lastRenderedPageBreak/>
              <w:t xml:space="preserve"> Maßnahme</w:t>
            </w:r>
          </w:p>
        </w:tc>
        <w:tc>
          <w:tcPr>
            <w:tcW w:w="2520" w:type="dxa"/>
          </w:tcPr>
          <w:p w:rsidR="00BF7594" w:rsidRDefault="00BF7594" w:rsidP="00917DC3">
            <w:pPr>
              <w:rPr>
                <w:rFonts w:ascii="Comic Sans MS" w:hAnsi="Comic Sans MS"/>
                <w:b/>
                <w:i/>
                <w:sz w:val="28"/>
                <w:szCs w:val="28"/>
              </w:rPr>
            </w:pPr>
            <w:r>
              <w:rPr>
                <w:rFonts w:ascii="Comic Sans MS" w:hAnsi="Comic Sans MS"/>
                <w:b/>
                <w:i/>
                <w:sz w:val="28"/>
                <w:szCs w:val="28"/>
              </w:rPr>
              <w:t>Förderung</w:t>
            </w:r>
          </w:p>
        </w:tc>
        <w:tc>
          <w:tcPr>
            <w:tcW w:w="1777" w:type="dxa"/>
          </w:tcPr>
          <w:p w:rsidR="00BF7594" w:rsidRDefault="00BF7594" w:rsidP="00917DC3">
            <w:pPr>
              <w:rPr>
                <w:rFonts w:ascii="Comic Sans MS" w:hAnsi="Comic Sans MS"/>
                <w:b/>
                <w:i/>
                <w:sz w:val="28"/>
                <w:szCs w:val="28"/>
              </w:rPr>
            </w:pPr>
            <w:r>
              <w:rPr>
                <w:rFonts w:ascii="Comic Sans MS" w:hAnsi="Comic Sans MS"/>
                <w:b/>
                <w:i/>
                <w:sz w:val="28"/>
                <w:szCs w:val="28"/>
              </w:rPr>
              <w:t xml:space="preserve">Zielgruppe </w:t>
            </w:r>
            <w:r>
              <w:rPr>
                <w:rFonts w:ascii="Comic Sans MS" w:hAnsi="Comic Sans MS"/>
                <w:b/>
                <w:i/>
              </w:rPr>
              <w:t>(Jahrgang)</w:t>
            </w:r>
          </w:p>
        </w:tc>
        <w:tc>
          <w:tcPr>
            <w:tcW w:w="3263" w:type="dxa"/>
          </w:tcPr>
          <w:p w:rsidR="00BF7594" w:rsidRDefault="00BF7594" w:rsidP="00917DC3">
            <w:pPr>
              <w:rPr>
                <w:rFonts w:ascii="Comic Sans MS" w:hAnsi="Comic Sans MS"/>
                <w:b/>
                <w:i/>
                <w:sz w:val="28"/>
                <w:szCs w:val="28"/>
              </w:rPr>
            </w:pPr>
            <w:r>
              <w:rPr>
                <w:rFonts w:ascii="Comic Sans MS" w:hAnsi="Comic Sans MS"/>
                <w:i/>
              </w:rPr>
              <w:t xml:space="preserve"> </w:t>
            </w:r>
            <w:r>
              <w:rPr>
                <w:rFonts w:ascii="Comic Sans MS" w:hAnsi="Comic Sans MS"/>
                <w:b/>
                <w:i/>
              </w:rPr>
              <w:t>ergänzende</w:t>
            </w:r>
            <w:r>
              <w:rPr>
                <w:rFonts w:ascii="Comic Sans MS" w:hAnsi="Comic Sans MS"/>
                <w:b/>
                <w:i/>
                <w:sz w:val="28"/>
                <w:szCs w:val="28"/>
              </w:rPr>
              <w:t xml:space="preserve"> Maßnahmen</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Zusätzliche Deutschstunde in Klasse 6 als „Lesestunde“</w:t>
            </w:r>
          </w:p>
        </w:tc>
        <w:tc>
          <w:tcPr>
            <w:tcW w:w="2520" w:type="dxa"/>
          </w:tcPr>
          <w:p w:rsidR="00BF7594" w:rsidRDefault="00BF7594" w:rsidP="00917DC3">
            <w:pPr>
              <w:rPr>
                <w:rFonts w:ascii="Comic Sans MS" w:hAnsi="Comic Sans MS"/>
                <w:b/>
              </w:rPr>
            </w:pPr>
            <w:r>
              <w:rPr>
                <w:rFonts w:ascii="Comic Sans MS" w:hAnsi="Comic Sans MS"/>
                <w:b/>
              </w:rPr>
              <w:t>Lesemotivation, Lesetechnik, Lesefertigkeit, Textverständnis</w:t>
            </w:r>
          </w:p>
        </w:tc>
        <w:tc>
          <w:tcPr>
            <w:tcW w:w="1777" w:type="dxa"/>
          </w:tcPr>
          <w:p w:rsidR="00BF7594" w:rsidRDefault="00BF7594" w:rsidP="00917DC3">
            <w:pPr>
              <w:rPr>
                <w:rFonts w:ascii="Comic Sans MS" w:hAnsi="Comic Sans MS"/>
                <w:b/>
              </w:rPr>
            </w:pPr>
            <w:r>
              <w:rPr>
                <w:rFonts w:ascii="Comic Sans MS" w:hAnsi="Comic Sans MS"/>
                <w:b/>
              </w:rPr>
              <w:t>6</w:t>
            </w:r>
          </w:p>
        </w:tc>
        <w:tc>
          <w:tcPr>
            <w:tcW w:w="3263" w:type="dxa"/>
          </w:tcPr>
          <w:p w:rsidR="00BF7594" w:rsidRDefault="00BF7594" w:rsidP="00917DC3">
            <w:pPr>
              <w:rPr>
                <w:rFonts w:ascii="Comic Sans MS" w:hAnsi="Comic Sans MS"/>
                <w:b/>
              </w:rPr>
            </w:pPr>
            <w:r>
              <w:rPr>
                <w:rFonts w:ascii="Comic Sans MS" w:hAnsi="Comic Sans MS"/>
                <w:b/>
              </w:rPr>
              <w:t>Einrichten von Klassenbüchereien für die Jahrgangsstufe</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Leseübungen</w:t>
            </w:r>
          </w:p>
          <w:p w:rsidR="00BF7594" w:rsidRDefault="00BF7594" w:rsidP="00917DC3">
            <w:pPr>
              <w:rPr>
                <w:rFonts w:ascii="Comic Sans MS" w:hAnsi="Comic Sans MS"/>
                <w:b/>
              </w:rPr>
            </w:pPr>
            <w:r>
              <w:rPr>
                <w:rFonts w:ascii="Comic Sans MS" w:hAnsi="Comic Sans MS"/>
                <w:b/>
              </w:rPr>
              <w:t>(Gruppen, Klassenverband, Partnerarbeit, Einzelarbeit)</w:t>
            </w:r>
          </w:p>
        </w:tc>
        <w:tc>
          <w:tcPr>
            <w:tcW w:w="2520" w:type="dxa"/>
          </w:tcPr>
          <w:p w:rsidR="00BF7594" w:rsidRDefault="00BF7594" w:rsidP="00917DC3">
            <w:pPr>
              <w:rPr>
                <w:rFonts w:ascii="Comic Sans MS" w:hAnsi="Comic Sans MS"/>
                <w:b/>
              </w:rPr>
            </w:pPr>
            <w:r>
              <w:rPr>
                <w:rFonts w:ascii="Comic Sans MS" w:hAnsi="Comic Sans MS"/>
                <w:b/>
              </w:rPr>
              <w:t>Lesekompetenz, Lesetechnik, Lesefertigkeit</w:t>
            </w:r>
          </w:p>
        </w:tc>
        <w:tc>
          <w:tcPr>
            <w:tcW w:w="1777" w:type="dxa"/>
          </w:tcPr>
          <w:p w:rsidR="00BF7594" w:rsidRDefault="00BF7594" w:rsidP="00917DC3">
            <w:pPr>
              <w:rPr>
                <w:rFonts w:ascii="Comic Sans MS" w:hAnsi="Comic Sans MS"/>
                <w:b/>
              </w:rPr>
            </w:pPr>
            <w:r>
              <w:rPr>
                <w:rFonts w:ascii="Comic Sans MS" w:hAnsi="Comic Sans MS"/>
                <w:b/>
              </w:rPr>
              <w:t>5 - 8</w:t>
            </w:r>
          </w:p>
        </w:tc>
        <w:tc>
          <w:tcPr>
            <w:tcW w:w="3263" w:type="dxa"/>
          </w:tcPr>
          <w:p w:rsidR="00BF7594" w:rsidRDefault="00BF7594" w:rsidP="00917DC3">
            <w:pPr>
              <w:rPr>
                <w:rFonts w:ascii="Comic Sans MS" w:hAnsi="Comic Sans MS"/>
                <w:b/>
              </w:rPr>
            </w:pPr>
            <w:r>
              <w:rPr>
                <w:rFonts w:ascii="Comic Sans MS" w:hAnsi="Comic Sans MS"/>
                <w:b/>
              </w:rPr>
              <w:t>Anschaffung von Klassensätzen verschiedener „Mitmachbücher“, in denen der Verlauf der Geschichte mitbestimmt werden kann.</w:t>
            </w:r>
          </w:p>
          <w:p w:rsidR="00BF7594" w:rsidRDefault="00BF7594" w:rsidP="00917DC3">
            <w:pPr>
              <w:rPr>
                <w:rFonts w:ascii="Comic Sans MS" w:hAnsi="Comic Sans MS"/>
                <w:b/>
              </w:rPr>
            </w:pPr>
          </w:p>
        </w:tc>
      </w:tr>
      <w:tr w:rsidR="00BF7594" w:rsidTr="00917DC3">
        <w:tc>
          <w:tcPr>
            <w:tcW w:w="2448" w:type="dxa"/>
          </w:tcPr>
          <w:p w:rsidR="00BF7594" w:rsidRDefault="00BF7594" w:rsidP="00917DC3">
            <w:pPr>
              <w:rPr>
                <w:rFonts w:ascii="Comic Sans MS" w:hAnsi="Comic Sans MS"/>
                <w:b/>
              </w:rPr>
            </w:pPr>
            <w:r>
              <w:rPr>
                <w:rFonts w:ascii="Comic Sans MS" w:hAnsi="Comic Sans MS"/>
                <w:b/>
              </w:rPr>
              <w:t>Projekt:</w:t>
            </w:r>
          </w:p>
          <w:p w:rsidR="00BF7594" w:rsidRDefault="00BF7594" w:rsidP="00917DC3">
            <w:pPr>
              <w:rPr>
                <w:rFonts w:ascii="Comic Sans MS" w:hAnsi="Comic Sans MS"/>
                <w:b/>
              </w:rPr>
            </w:pPr>
            <w:proofErr w:type="spellStart"/>
            <w:r>
              <w:rPr>
                <w:rFonts w:ascii="Comic Sans MS" w:hAnsi="Comic Sans MS"/>
                <w:b/>
              </w:rPr>
              <w:t>SchülerInnen</w:t>
            </w:r>
            <w:proofErr w:type="spellEnd"/>
            <w:r>
              <w:rPr>
                <w:rFonts w:ascii="Comic Sans MS" w:hAnsi="Comic Sans MS"/>
                <w:b/>
              </w:rPr>
              <w:t xml:space="preserve"> lesen Zeitung</w:t>
            </w:r>
          </w:p>
        </w:tc>
        <w:tc>
          <w:tcPr>
            <w:tcW w:w="2520" w:type="dxa"/>
          </w:tcPr>
          <w:p w:rsidR="00BF7594" w:rsidRDefault="00BF7594" w:rsidP="00917DC3">
            <w:pPr>
              <w:rPr>
                <w:rFonts w:ascii="Comic Sans MS" w:hAnsi="Comic Sans MS"/>
                <w:b/>
              </w:rPr>
            </w:pPr>
            <w:r>
              <w:rPr>
                <w:rFonts w:ascii="Comic Sans MS" w:hAnsi="Comic Sans MS"/>
                <w:b/>
              </w:rPr>
              <w:t>Textverständnis, Motivation, Lesetechnik,</w:t>
            </w:r>
          </w:p>
        </w:tc>
        <w:tc>
          <w:tcPr>
            <w:tcW w:w="1777" w:type="dxa"/>
          </w:tcPr>
          <w:p w:rsidR="00BF7594" w:rsidRDefault="00BF7594" w:rsidP="00917DC3">
            <w:pPr>
              <w:rPr>
                <w:rFonts w:ascii="Comic Sans MS" w:hAnsi="Comic Sans MS"/>
                <w:b/>
              </w:rPr>
            </w:pPr>
            <w:r>
              <w:rPr>
                <w:rFonts w:ascii="Comic Sans MS" w:hAnsi="Comic Sans MS"/>
                <w:b/>
              </w:rPr>
              <w:t>H8, R8, R9</w:t>
            </w:r>
          </w:p>
        </w:tc>
        <w:tc>
          <w:tcPr>
            <w:tcW w:w="3263" w:type="dxa"/>
          </w:tcPr>
          <w:p w:rsidR="00BF7594" w:rsidRDefault="00BF7594" w:rsidP="00917DC3">
            <w:pPr>
              <w:rPr>
                <w:rFonts w:ascii="Comic Sans MS" w:hAnsi="Comic Sans MS"/>
                <w:b/>
              </w:rPr>
            </w:pPr>
            <w:r>
              <w:rPr>
                <w:rFonts w:ascii="Comic Sans MS" w:hAnsi="Comic Sans MS"/>
                <w:b/>
              </w:rPr>
              <w:t>Projekt wurde erweitert.</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Autorenlesungen</w:t>
            </w:r>
          </w:p>
          <w:p w:rsidR="00BF7594" w:rsidRDefault="00BF7594" w:rsidP="00917DC3">
            <w:pPr>
              <w:rPr>
                <w:rFonts w:ascii="Comic Sans MS" w:hAnsi="Comic Sans MS"/>
                <w:b/>
              </w:rPr>
            </w:pPr>
            <w:r>
              <w:rPr>
                <w:rFonts w:ascii="Comic Sans MS" w:hAnsi="Comic Sans MS"/>
                <w:b/>
              </w:rPr>
              <w:t>- alle zwei Jahre bisher stattgefunden</w:t>
            </w:r>
          </w:p>
        </w:tc>
        <w:tc>
          <w:tcPr>
            <w:tcW w:w="2520" w:type="dxa"/>
          </w:tcPr>
          <w:p w:rsidR="00BF7594" w:rsidRDefault="00BF7594" w:rsidP="00917DC3">
            <w:pPr>
              <w:rPr>
                <w:rFonts w:ascii="Comic Sans MS" w:hAnsi="Comic Sans MS"/>
                <w:b/>
              </w:rPr>
            </w:pPr>
            <w:r>
              <w:rPr>
                <w:rFonts w:ascii="Comic Sans MS" w:hAnsi="Comic Sans MS"/>
                <w:b/>
              </w:rPr>
              <w:t>Lesemotivation</w:t>
            </w:r>
          </w:p>
        </w:tc>
        <w:tc>
          <w:tcPr>
            <w:tcW w:w="1777" w:type="dxa"/>
          </w:tcPr>
          <w:p w:rsidR="00BF7594" w:rsidRDefault="00BF7594" w:rsidP="00917DC3">
            <w:pPr>
              <w:rPr>
                <w:rFonts w:ascii="Comic Sans MS" w:hAnsi="Comic Sans MS"/>
                <w:b/>
              </w:rPr>
            </w:pPr>
            <w:r>
              <w:rPr>
                <w:rFonts w:ascii="Comic Sans MS" w:hAnsi="Comic Sans MS"/>
                <w:b/>
              </w:rPr>
              <w:t>5 - 10</w:t>
            </w:r>
          </w:p>
        </w:tc>
        <w:tc>
          <w:tcPr>
            <w:tcW w:w="3263" w:type="dxa"/>
          </w:tcPr>
          <w:p w:rsidR="00BF7594" w:rsidRDefault="00BF7594" w:rsidP="00917DC3">
            <w:pPr>
              <w:rPr>
                <w:rFonts w:ascii="Comic Sans MS" w:hAnsi="Comic Sans MS"/>
                <w:b/>
              </w:rPr>
            </w:pPr>
            <w:r>
              <w:rPr>
                <w:rFonts w:ascii="Comic Sans MS" w:hAnsi="Comic Sans MS"/>
                <w:b/>
              </w:rPr>
              <w:t>Wir möchten in jedem Schuljahr eine Lesung organisieren.</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Buchvorstellungen und Leseproben (Büchersteckbriefe, Werbeplakate für die Bücher, Präsentationen)</w:t>
            </w:r>
          </w:p>
        </w:tc>
        <w:tc>
          <w:tcPr>
            <w:tcW w:w="2520" w:type="dxa"/>
          </w:tcPr>
          <w:p w:rsidR="00BF7594" w:rsidRDefault="00BF7594" w:rsidP="00917DC3">
            <w:pPr>
              <w:rPr>
                <w:rFonts w:ascii="Comic Sans MS" w:hAnsi="Comic Sans MS"/>
                <w:b/>
              </w:rPr>
            </w:pPr>
            <w:r>
              <w:rPr>
                <w:rFonts w:ascii="Comic Sans MS" w:hAnsi="Comic Sans MS"/>
                <w:b/>
              </w:rPr>
              <w:t>Präsentationsformen, Textverständnis, Lesefähigkeit</w:t>
            </w:r>
          </w:p>
        </w:tc>
        <w:tc>
          <w:tcPr>
            <w:tcW w:w="1777" w:type="dxa"/>
          </w:tcPr>
          <w:p w:rsidR="00BF7594" w:rsidRDefault="00BF7594" w:rsidP="00917DC3">
            <w:pPr>
              <w:rPr>
                <w:rFonts w:ascii="Comic Sans MS" w:hAnsi="Comic Sans MS"/>
                <w:b/>
              </w:rPr>
            </w:pPr>
            <w:r>
              <w:rPr>
                <w:rFonts w:ascii="Comic Sans MS" w:hAnsi="Comic Sans MS"/>
                <w:b/>
              </w:rPr>
              <w:t>5 - 10</w:t>
            </w:r>
          </w:p>
        </w:tc>
        <w:tc>
          <w:tcPr>
            <w:tcW w:w="3263" w:type="dxa"/>
          </w:tcPr>
          <w:p w:rsidR="00BF7594" w:rsidRDefault="00BF7594" w:rsidP="00917DC3">
            <w:pPr>
              <w:rPr>
                <w:rFonts w:ascii="Comic Sans MS" w:hAnsi="Comic Sans MS"/>
                <w:b/>
              </w:rPr>
            </w:pPr>
            <w:r>
              <w:rPr>
                <w:rFonts w:ascii="Comic Sans MS" w:hAnsi="Comic Sans MS"/>
                <w:b/>
              </w:rPr>
              <w:t>- Einführung von Lesetagen in Planung!</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t>Lesen von Ganzschriften (1-2 pro Schuljahr) Erstellung von Lesetagebüchern zu Ganzschriften</w:t>
            </w:r>
          </w:p>
        </w:tc>
        <w:tc>
          <w:tcPr>
            <w:tcW w:w="2520" w:type="dxa"/>
          </w:tcPr>
          <w:p w:rsidR="00BF7594" w:rsidRDefault="00BF7594" w:rsidP="00917DC3">
            <w:pPr>
              <w:rPr>
                <w:rFonts w:ascii="Comic Sans MS" w:hAnsi="Comic Sans MS"/>
                <w:b/>
              </w:rPr>
            </w:pPr>
            <w:r>
              <w:rPr>
                <w:rFonts w:ascii="Comic Sans MS" w:hAnsi="Comic Sans MS"/>
                <w:b/>
              </w:rPr>
              <w:t>Textverständnis, Lesefertigkeit</w:t>
            </w:r>
          </w:p>
        </w:tc>
        <w:tc>
          <w:tcPr>
            <w:tcW w:w="1777" w:type="dxa"/>
          </w:tcPr>
          <w:p w:rsidR="00BF7594" w:rsidRDefault="00BF7594" w:rsidP="00917DC3">
            <w:pPr>
              <w:rPr>
                <w:rFonts w:ascii="Comic Sans MS" w:hAnsi="Comic Sans MS"/>
                <w:b/>
              </w:rPr>
            </w:pPr>
            <w:r>
              <w:rPr>
                <w:rFonts w:ascii="Comic Sans MS" w:hAnsi="Comic Sans MS"/>
                <w:b/>
              </w:rPr>
              <w:t>5 - 10</w:t>
            </w:r>
          </w:p>
        </w:tc>
        <w:tc>
          <w:tcPr>
            <w:tcW w:w="3263" w:type="dxa"/>
          </w:tcPr>
          <w:p w:rsidR="00BF7594" w:rsidRDefault="00BF7594" w:rsidP="00917DC3">
            <w:pPr>
              <w:rPr>
                <w:rFonts w:ascii="Comic Sans MS" w:hAnsi="Comic Sans MS"/>
                <w:b/>
              </w:rPr>
            </w:pPr>
          </w:p>
        </w:tc>
      </w:tr>
      <w:tr w:rsidR="00BF7594" w:rsidTr="00917DC3">
        <w:tc>
          <w:tcPr>
            <w:tcW w:w="2448" w:type="dxa"/>
          </w:tcPr>
          <w:p w:rsidR="00BF7594" w:rsidRDefault="00BF7594" w:rsidP="00917DC3">
            <w:pPr>
              <w:rPr>
                <w:rFonts w:ascii="Comic Sans MS" w:hAnsi="Comic Sans MS"/>
                <w:b/>
              </w:rPr>
            </w:pPr>
            <w:r>
              <w:rPr>
                <w:rFonts w:ascii="Comic Sans MS" w:hAnsi="Comic Sans MS"/>
                <w:b/>
              </w:rPr>
              <w:t>Darstellendes Spiel (versch. Textsorten)</w:t>
            </w:r>
          </w:p>
        </w:tc>
        <w:tc>
          <w:tcPr>
            <w:tcW w:w="2520" w:type="dxa"/>
          </w:tcPr>
          <w:p w:rsidR="00BF7594" w:rsidRDefault="00BF7594" w:rsidP="00917DC3">
            <w:pPr>
              <w:rPr>
                <w:rFonts w:ascii="Comic Sans MS" w:hAnsi="Comic Sans MS"/>
                <w:b/>
              </w:rPr>
            </w:pPr>
            <w:r>
              <w:rPr>
                <w:rFonts w:ascii="Comic Sans MS" w:hAnsi="Comic Sans MS"/>
                <w:b/>
              </w:rPr>
              <w:t xml:space="preserve">Interpretation von Texten, Textverständnis, </w:t>
            </w:r>
            <w:r>
              <w:rPr>
                <w:rFonts w:ascii="Comic Sans MS" w:hAnsi="Comic Sans MS"/>
                <w:b/>
              </w:rPr>
              <w:lastRenderedPageBreak/>
              <w:t>Präsentationsformen,</w:t>
            </w:r>
          </w:p>
        </w:tc>
        <w:tc>
          <w:tcPr>
            <w:tcW w:w="1777" w:type="dxa"/>
          </w:tcPr>
          <w:p w:rsidR="00BF7594" w:rsidRDefault="00BF7594" w:rsidP="00917DC3">
            <w:pPr>
              <w:rPr>
                <w:rFonts w:ascii="Comic Sans MS" w:hAnsi="Comic Sans MS"/>
                <w:b/>
              </w:rPr>
            </w:pPr>
            <w:r>
              <w:rPr>
                <w:rFonts w:ascii="Comic Sans MS" w:hAnsi="Comic Sans MS"/>
                <w:b/>
              </w:rPr>
              <w:lastRenderedPageBreak/>
              <w:t>5 - 10</w:t>
            </w:r>
          </w:p>
        </w:tc>
        <w:tc>
          <w:tcPr>
            <w:tcW w:w="3263" w:type="dxa"/>
          </w:tcPr>
          <w:p w:rsidR="00BF7594" w:rsidRDefault="00BF7594" w:rsidP="00917DC3">
            <w:pPr>
              <w:rPr>
                <w:rFonts w:ascii="Comic Sans MS" w:hAnsi="Comic Sans MS"/>
                <w:b/>
              </w:rPr>
            </w:pPr>
            <w:r>
              <w:rPr>
                <w:rFonts w:ascii="Comic Sans MS" w:hAnsi="Comic Sans MS"/>
                <w:b/>
              </w:rPr>
              <w:t xml:space="preserve">kleine  selbst erarbeitete Theaterstücke (Text wird vorgelesen und pantomimisch </w:t>
            </w:r>
            <w:r>
              <w:rPr>
                <w:rFonts w:ascii="Comic Sans MS" w:hAnsi="Comic Sans MS"/>
                <w:b/>
              </w:rPr>
              <w:lastRenderedPageBreak/>
              <w:t>umgesetzt) werden einem ausgewählten Publikum vorgeführt &gt;Eltern &gt; Einschulungsfeier…..&lt;</w:t>
            </w:r>
          </w:p>
          <w:p w:rsidR="00BF7594" w:rsidRDefault="00BF7594" w:rsidP="00917DC3">
            <w:pPr>
              <w:rPr>
                <w:rFonts w:ascii="Comic Sans MS" w:hAnsi="Comic Sans MS"/>
                <w:b/>
              </w:rPr>
            </w:pPr>
            <w:r>
              <w:rPr>
                <w:rFonts w:ascii="Comic Sans MS" w:hAnsi="Comic Sans MS"/>
                <w:b/>
              </w:rPr>
              <w:t>R9/10 Theaterbesuch einer vorher gelesenen Lektüre</w:t>
            </w:r>
          </w:p>
        </w:tc>
      </w:tr>
      <w:tr w:rsidR="00BF7594" w:rsidTr="00917DC3">
        <w:tc>
          <w:tcPr>
            <w:tcW w:w="2448" w:type="dxa"/>
          </w:tcPr>
          <w:p w:rsidR="00BF7594" w:rsidRDefault="00BF7594" w:rsidP="00917DC3">
            <w:pPr>
              <w:rPr>
                <w:rFonts w:ascii="Comic Sans MS" w:hAnsi="Comic Sans MS"/>
                <w:b/>
              </w:rPr>
            </w:pPr>
            <w:r>
              <w:rPr>
                <w:rFonts w:ascii="Comic Sans MS" w:hAnsi="Comic Sans MS"/>
                <w:b/>
              </w:rPr>
              <w:lastRenderedPageBreak/>
              <w:t>Gedichte und Balladen</w:t>
            </w:r>
          </w:p>
        </w:tc>
        <w:tc>
          <w:tcPr>
            <w:tcW w:w="2520" w:type="dxa"/>
          </w:tcPr>
          <w:p w:rsidR="00BF7594" w:rsidRDefault="00BF7594" w:rsidP="00917DC3">
            <w:pPr>
              <w:rPr>
                <w:rFonts w:ascii="Comic Sans MS" w:hAnsi="Comic Sans MS"/>
                <w:b/>
              </w:rPr>
            </w:pPr>
            <w:r>
              <w:rPr>
                <w:rFonts w:ascii="Comic Sans MS" w:hAnsi="Comic Sans MS"/>
                <w:b/>
              </w:rPr>
              <w:t xml:space="preserve">Lesetechnik, Textverständnis, Präsentationsformen, Interpretationen </w:t>
            </w:r>
          </w:p>
        </w:tc>
        <w:tc>
          <w:tcPr>
            <w:tcW w:w="1777" w:type="dxa"/>
          </w:tcPr>
          <w:p w:rsidR="00BF7594" w:rsidRDefault="00BF7594" w:rsidP="00917DC3">
            <w:pPr>
              <w:rPr>
                <w:rFonts w:ascii="Comic Sans MS" w:hAnsi="Comic Sans MS"/>
                <w:b/>
              </w:rPr>
            </w:pPr>
            <w:r>
              <w:rPr>
                <w:rFonts w:ascii="Comic Sans MS" w:hAnsi="Comic Sans MS"/>
                <w:b/>
              </w:rPr>
              <w:t>5 - 10</w:t>
            </w:r>
          </w:p>
          <w:p w:rsidR="00BF7594" w:rsidRDefault="00BF7594" w:rsidP="00917DC3">
            <w:pPr>
              <w:rPr>
                <w:rFonts w:ascii="Comic Sans MS" w:hAnsi="Comic Sans MS"/>
                <w:b/>
              </w:rPr>
            </w:pPr>
            <w:r>
              <w:rPr>
                <w:rFonts w:ascii="Comic Sans MS" w:hAnsi="Comic Sans MS"/>
                <w:b/>
              </w:rPr>
              <w:t>&gt;Balladen ab Jg. 7 &lt;</w:t>
            </w:r>
          </w:p>
          <w:p w:rsidR="00BF7594" w:rsidRDefault="00BF7594" w:rsidP="00917DC3">
            <w:pPr>
              <w:rPr>
                <w:rFonts w:ascii="Comic Sans MS" w:hAnsi="Comic Sans MS"/>
                <w:b/>
              </w:rPr>
            </w:pPr>
            <w:r>
              <w:rPr>
                <w:rFonts w:ascii="Comic Sans MS" w:hAnsi="Comic Sans MS"/>
                <w:b/>
              </w:rPr>
              <w:t>ab 2006</w:t>
            </w:r>
          </w:p>
        </w:tc>
        <w:tc>
          <w:tcPr>
            <w:tcW w:w="3263" w:type="dxa"/>
          </w:tcPr>
          <w:p w:rsidR="00BF7594" w:rsidRDefault="00BF7594" w:rsidP="00917DC3">
            <w:pPr>
              <w:rPr>
                <w:rFonts w:ascii="Comic Sans MS" w:hAnsi="Comic Sans MS"/>
                <w:b/>
              </w:rPr>
            </w:pPr>
            <w:r>
              <w:rPr>
                <w:rFonts w:ascii="Comic Sans MS" w:hAnsi="Comic Sans MS"/>
                <w:b/>
              </w:rPr>
              <w:t xml:space="preserve">Balladenabende in Verbindung mit dem Fachbereich Musik sollen alle zwei Jahre stattfinden. </w:t>
            </w:r>
          </w:p>
        </w:tc>
      </w:tr>
    </w:tbl>
    <w:p w:rsidR="00BF7594" w:rsidRDefault="00BF7594" w:rsidP="00BF7594">
      <w:pPr>
        <w:pageBreakBefore/>
        <w:autoSpaceDE w:val="0"/>
        <w:autoSpaceDN w:val="0"/>
        <w:adjustRightInd w:val="0"/>
        <w:rPr>
          <w:rFonts w:ascii="Comic Sans MS" w:hAnsi="Comic Sans MS" w:cs="ComicSansMS,Bold"/>
          <w:b/>
          <w:bCs/>
          <w:sz w:val="28"/>
          <w:szCs w:val="28"/>
        </w:rPr>
      </w:pPr>
      <w:r>
        <w:rPr>
          <w:rFonts w:ascii="Comic Sans MS" w:hAnsi="Comic Sans MS" w:cs="ComicSansMS,Bold"/>
          <w:b/>
          <w:bCs/>
          <w:sz w:val="28"/>
          <w:szCs w:val="28"/>
        </w:rPr>
        <w:lastRenderedPageBreak/>
        <w:t>Vorbemerkung:</w:t>
      </w:r>
    </w:p>
    <w:p w:rsidR="00BF7594" w:rsidRDefault="00BF7594" w:rsidP="00BF7594">
      <w:pPr>
        <w:autoSpaceDE w:val="0"/>
        <w:autoSpaceDN w:val="0"/>
        <w:adjustRightInd w:val="0"/>
        <w:rPr>
          <w:rFonts w:ascii="Comic Sans MS" w:hAnsi="Comic Sans MS" w:cs="ComicSansMS,Bold"/>
          <w:b/>
          <w:bCs/>
          <w:sz w:val="28"/>
          <w:szCs w:val="28"/>
        </w:rPr>
      </w:pPr>
      <w:r>
        <w:rPr>
          <w:rFonts w:ascii="Comic Sans MS" w:hAnsi="Comic Sans MS" w:cs="ComicSansMS,Bold"/>
          <w:b/>
          <w:bCs/>
          <w:sz w:val="28"/>
          <w:szCs w:val="28"/>
        </w:rPr>
        <w:t xml:space="preserve">Noch nicht in der </w:t>
      </w:r>
      <w:proofErr w:type="spellStart"/>
      <w:r>
        <w:rPr>
          <w:rFonts w:ascii="Comic Sans MS" w:hAnsi="Comic Sans MS" w:cs="ComicSansMS,Bold"/>
          <w:b/>
          <w:bCs/>
          <w:sz w:val="28"/>
          <w:szCs w:val="28"/>
        </w:rPr>
        <w:t>GeKo</w:t>
      </w:r>
      <w:proofErr w:type="spellEnd"/>
      <w:r>
        <w:rPr>
          <w:rFonts w:ascii="Comic Sans MS" w:hAnsi="Comic Sans MS" w:cs="ComicSansMS,Bold"/>
          <w:b/>
          <w:bCs/>
          <w:sz w:val="28"/>
          <w:szCs w:val="28"/>
        </w:rPr>
        <w:t xml:space="preserve"> verabschiedet. Beratung im Frühjahr in</w:t>
      </w:r>
    </w:p>
    <w:p w:rsidR="00BF7594" w:rsidRDefault="00BF7594" w:rsidP="00BF7594">
      <w:pPr>
        <w:autoSpaceDE w:val="0"/>
        <w:autoSpaceDN w:val="0"/>
        <w:adjustRightInd w:val="0"/>
        <w:rPr>
          <w:rFonts w:ascii="Comic Sans MS" w:hAnsi="Comic Sans MS" w:cs="ComicSansMS,Bold"/>
          <w:b/>
          <w:bCs/>
          <w:sz w:val="28"/>
          <w:szCs w:val="28"/>
        </w:rPr>
      </w:pPr>
      <w:r>
        <w:rPr>
          <w:rFonts w:ascii="Comic Sans MS" w:hAnsi="Comic Sans MS" w:cs="ComicSansMS,Bold"/>
          <w:b/>
          <w:bCs/>
          <w:sz w:val="28"/>
          <w:szCs w:val="28"/>
        </w:rPr>
        <w:t>Mathematik-Fachkonferenz</w:t>
      </w:r>
    </w:p>
    <w:p w:rsidR="00BF7594" w:rsidRDefault="00BF7594" w:rsidP="00BF7594">
      <w:pPr>
        <w:autoSpaceDE w:val="0"/>
        <w:autoSpaceDN w:val="0"/>
        <w:adjustRightInd w:val="0"/>
        <w:rPr>
          <w:rFonts w:ascii="Comic Sans MS" w:hAnsi="Comic Sans MS" w:cs="ComicSansMS,Bold"/>
          <w:b/>
          <w:bCs/>
          <w:szCs w:val="28"/>
        </w:rPr>
      </w:pPr>
    </w:p>
    <w:p w:rsidR="00BF7594" w:rsidRDefault="00BF7594" w:rsidP="00BF7594">
      <w:pPr>
        <w:autoSpaceDE w:val="0"/>
        <w:autoSpaceDN w:val="0"/>
        <w:adjustRightInd w:val="0"/>
        <w:ind w:left="4245" w:hanging="4245"/>
        <w:rPr>
          <w:rFonts w:ascii="Comic Sans MS" w:hAnsi="Comic Sans MS" w:cs="ComicSansMS"/>
          <w:color w:val="00FF00"/>
          <w:sz w:val="36"/>
          <w:szCs w:val="36"/>
        </w:rPr>
      </w:pPr>
      <w:r>
        <w:rPr>
          <w:rFonts w:ascii="Comic Sans MS" w:hAnsi="Comic Sans MS" w:cs="ComicSansMS"/>
          <w:color w:val="00FF00"/>
          <w:sz w:val="28"/>
          <w:szCs w:val="28"/>
        </w:rPr>
        <w:t xml:space="preserve">5.6 </w:t>
      </w:r>
      <w:r>
        <w:rPr>
          <w:rFonts w:ascii="Comic Sans MS" w:hAnsi="Comic Sans MS" w:cs="ComicSansMS,Bold"/>
          <w:b/>
          <w:bCs/>
          <w:color w:val="00FF00"/>
          <w:sz w:val="28"/>
          <w:szCs w:val="28"/>
          <w:u w:val="single"/>
        </w:rPr>
        <w:t>Entwicklungsschwerpunkt:</w:t>
      </w:r>
      <w:r>
        <w:rPr>
          <w:rFonts w:ascii="Comic Sans MS" w:hAnsi="Comic Sans MS" w:cs="ComicSansMS,Bold"/>
          <w:b/>
          <w:bCs/>
          <w:color w:val="00FF00"/>
          <w:sz w:val="28"/>
          <w:szCs w:val="28"/>
        </w:rPr>
        <w:tab/>
      </w:r>
      <w:r>
        <w:rPr>
          <w:rFonts w:ascii="Comic Sans MS" w:hAnsi="Comic Sans MS" w:cs="ComicSansMS"/>
          <w:color w:val="00FF00"/>
          <w:sz w:val="36"/>
          <w:szCs w:val="36"/>
        </w:rPr>
        <w:t>Förderung der mathematischen Fähigkeiten</w:t>
      </w:r>
    </w:p>
    <w:p w:rsidR="00BF7594" w:rsidRDefault="00BF7594" w:rsidP="00BF7594">
      <w:pPr>
        <w:autoSpaceDE w:val="0"/>
        <w:autoSpaceDN w:val="0"/>
        <w:adjustRightInd w:val="0"/>
        <w:ind w:left="4245" w:hanging="4245"/>
        <w:rPr>
          <w:rFonts w:ascii="Comic Sans MS" w:hAnsi="Comic Sans MS" w:cs="ComicSansMS"/>
          <w:color w:val="00FF00"/>
          <w:sz w:val="28"/>
          <w:szCs w:val="36"/>
        </w:rPr>
      </w:pPr>
    </w:p>
    <w:p w:rsidR="00BF7594" w:rsidRDefault="00BF7594" w:rsidP="00BF7594">
      <w:pPr>
        <w:autoSpaceDE w:val="0"/>
        <w:autoSpaceDN w:val="0"/>
        <w:adjustRightInd w:val="0"/>
        <w:spacing w:line="360" w:lineRule="auto"/>
        <w:rPr>
          <w:rFonts w:ascii="Comic Sans MS" w:hAnsi="Comic Sans MS" w:cs="ComicSansMS,Bold"/>
          <w:b/>
          <w:bCs/>
          <w:color w:val="00FF00"/>
          <w:sz w:val="28"/>
          <w:szCs w:val="28"/>
        </w:rPr>
      </w:pPr>
      <w:r>
        <w:rPr>
          <w:rFonts w:ascii="Comic Sans MS" w:hAnsi="Comic Sans MS" w:cs="ComicSansMS,Bold"/>
          <w:b/>
          <w:bCs/>
          <w:color w:val="00FF00"/>
          <w:sz w:val="28"/>
          <w:szCs w:val="28"/>
        </w:rPr>
        <w:t>1. Bezug zu den Leitlinien unserer Schule:</w:t>
      </w:r>
    </w:p>
    <w:p w:rsidR="00BF7594" w:rsidRDefault="00BF7594" w:rsidP="00BF7594">
      <w:pPr>
        <w:autoSpaceDE w:val="0"/>
        <w:autoSpaceDN w:val="0"/>
        <w:adjustRightInd w:val="0"/>
        <w:rPr>
          <w:rFonts w:ascii="Comic Sans MS" w:hAnsi="Comic Sans MS" w:cs="ComicSansMS"/>
          <w:color w:val="00FF00"/>
          <w:sz w:val="24"/>
        </w:rPr>
      </w:pPr>
      <w:r>
        <w:rPr>
          <w:rFonts w:ascii="Comic Sans MS" w:hAnsi="Comic Sans MS" w:cs="ComicSansMS"/>
          <w:color w:val="00FF00"/>
          <w:sz w:val="24"/>
        </w:rPr>
        <w:t>In den Leitlinien 1, 2, 3, 4 und 8 fühlen wir uns als Mathematiklehrer besonders angesprochen und haben die Gelegenheit sie im Mathematikunterricht umzusetzen.</w:t>
      </w:r>
    </w:p>
    <w:p w:rsidR="00BF7594" w:rsidRDefault="00BF7594" w:rsidP="00BF7594">
      <w:pPr>
        <w:autoSpaceDE w:val="0"/>
        <w:autoSpaceDN w:val="0"/>
        <w:adjustRightInd w:val="0"/>
        <w:rPr>
          <w:rFonts w:ascii="Comic Sans MS" w:hAnsi="Comic Sans MS" w:cs="ComicSansMS"/>
          <w:color w:val="00FF00"/>
          <w:sz w:val="24"/>
        </w:rPr>
      </w:pPr>
    </w:p>
    <w:p w:rsidR="00BF7594" w:rsidRDefault="00BF7594" w:rsidP="00BF7594">
      <w:pPr>
        <w:autoSpaceDE w:val="0"/>
        <w:autoSpaceDN w:val="0"/>
        <w:adjustRightInd w:val="0"/>
        <w:spacing w:line="360" w:lineRule="auto"/>
        <w:rPr>
          <w:rFonts w:ascii="Comic Sans MS" w:hAnsi="Comic Sans MS" w:cs="ComicSansMS,Bold"/>
          <w:b/>
          <w:bCs/>
          <w:color w:val="00FF00"/>
          <w:sz w:val="28"/>
          <w:szCs w:val="28"/>
        </w:rPr>
      </w:pPr>
      <w:r>
        <w:rPr>
          <w:rFonts w:ascii="Comic Sans MS" w:hAnsi="Comic Sans MS" w:cs="ComicSansMS,Bold"/>
          <w:b/>
          <w:bCs/>
          <w:color w:val="00FF00"/>
          <w:sz w:val="28"/>
          <w:szCs w:val="28"/>
        </w:rPr>
        <w:t>2. Entwicklungsstand – IST-Analyse:</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(1) </w:t>
      </w:r>
      <w:r>
        <w:rPr>
          <w:rFonts w:ascii="Comic Sans MS" w:hAnsi="Comic Sans MS" w:cs="ComicSansMS"/>
          <w:color w:val="00FF00"/>
          <w:sz w:val="24"/>
        </w:rPr>
        <w:tab/>
        <w:t xml:space="preserve">Die Übergänge GS </w:t>
      </w:r>
      <w:r>
        <w:rPr>
          <w:rFonts w:ascii="Comic Sans MS" w:eastAsia="Arial Unicode MS" w:hAnsi="Comic Sans MS" w:cs="Arial Unicode MS"/>
          <w:color w:val="00FF00"/>
          <w:sz w:val="24"/>
        </w:rPr>
        <w:sym w:font="Wingdings" w:char="F0E0"/>
      </w:r>
      <w:r>
        <w:rPr>
          <w:rFonts w:ascii="Comic Sans MS" w:eastAsia="SymbolOOEnc" w:hAnsi="Comic Sans MS" w:cs="SymbolOOEnc"/>
          <w:color w:val="00FF00"/>
          <w:sz w:val="24"/>
        </w:rPr>
        <w:t xml:space="preserve"> </w:t>
      </w:r>
      <w:r>
        <w:rPr>
          <w:rFonts w:ascii="Comic Sans MS" w:hAnsi="Comic Sans MS" w:cs="ComicSansMS"/>
          <w:color w:val="00FF00"/>
          <w:sz w:val="24"/>
        </w:rPr>
        <w:t xml:space="preserve">FÖ und FÖ </w:t>
      </w:r>
      <w:r>
        <w:rPr>
          <w:rFonts w:ascii="Comic Sans MS" w:eastAsia="Arial Unicode MS" w:hAnsi="Comic Sans MS" w:cs="Arial Unicode MS"/>
          <w:color w:val="00FF00"/>
          <w:sz w:val="24"/>
        </w:rPr>
        <w:sym w:font="Wingdings" w:char="F0E0"/>
      </w:r>
      <w:r>
        <w:rPr>
          <w:rFonts w:ascii="Comic Sans MS" w:eastAsia="SymbolOOEnc" w:hAnsi="Comic Sans MS" w:cs="SymbolOOEnc"/>
          <w:color w:val="00FF00"/>
          <w:sz w:val="24"/>
        </w:rPr>
        <w:t xml:space="preserve"> </w:t>
      </w:r>
      <w:r>
        <w:rPr>
          <w:rFonts w:ascii="Comic Sans MS" w:hAnsi="Comic Sans MS" w:cs="ComicSansMS"/>
          <w:color w:val="00FF00"/>
          <w:sz w:val="24"/>
        </w:rPr>
        <w:t xml:space="preserve">H/R erweisen sich als problematisch. </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Die Schülerinnen und Schüler fühlen sich überfordert mit den Anforderungen der jeweils höheren Schulform. Erste Mathematikarbeiten in der Förderstufe bzw. in der Realschule fallen durchschnittlich schlechter aus als in der Grund-schule bzw. Förderstufe. Diese Schwierigkeiten tauchen bei den Schülerinnen und Schülern in der Hauptschule hingegen selten auf. Es sind eher bessere Leistungen zu beobachten.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(2) </w:t>
      </w:r>
      <w:r>
        <w:rPr>
          <w:rFonts w:ascii="Comic Sans MS" w:hAnsi="Comic Sans MS" w:cs="ComicSansMS"/>
          <w:color w:val="00FF00"/>
          <w:sz w:val="24"/>
        </w:rPr>
        <w:tab/>
        <w:t xml:space="preserve">Es existieren </w:t>
      </w:r>
      <w:proofErr w:type="gramStart"/>
      <w:r>
        <w:rPr>
          <w:rFonts w:ascii="Comic Sans MS" w:hAnsi="Comic Sans MS" w:cs="ComicSansMS"/>
          <w:color w:val="00FF00"/>
          <w:sz w:val="24"/>
        </w:rPr>
        <w:t>zur Zeit</w:t>
      </w:r>
      <w:proofErr w:type="gramEnd"/>
      <w:r>
        <w:rPr>
          <w:rFonts w:ascii="Comic Sans MS" w:hAnsi="Comic Sans MS" w:cs="ComicSansMS"/>
          <w:color w:val="00FF00"/>
          <w:sz w:val="24"/>
        </w:rPr>
        <w:t xml:space="preserve"> folgende Fördermaßnahmen für den Mathematik-unterricht: </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 xml:space="preserve">- Pro Jahrgangsstufe in der Grundschule wird klassenübergreifend </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 xml:space="preserve">  1 Mathematikförderstunde pro Woche erteilt.</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 xml:space="preserve">- Die Schülerinnen und Schüler von Kl. 5 - 10 erhalten Mathematikförderung bei   </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 xml:space="preserve">  Fachlehrern. Außerdem wird am Nachmittag 2-stündige Hausaufgaben- </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lastRenderedPageBreak/>
        <w:t xml:space="preserve">  </w:t>
      </w:r>
      <w:proofErr w:type="spellStart"/>
      <w:r>
        <w:rPr>
          <w:rFonts w:ascii="Comic Sans MS" w:hAnsi="Comic Sans MS" w:cs="ComicSansMS"/>
          <w:color w:val="00FF00"/>
          <w:sz w:val="24"/>
        </w:rPr>
        <w:t>betreuung</w:t>
      </w:r>
      <w:proofErr w:type="spellEnd"/>
      <w:r>
        <w:rPr>
          <w:rFonts w:ascii="Comic Sans MS" w:hAnsi="Comic Sans MS" w:cs="ComicSansMS"/>
          <w:color w:val="00FF00"/>
          <w:sz w:val="24"/>
        </w:rPr>
        <w:t xml:space="preserve"> angeboten.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(3) </w:t>
      </w:r>
      <w:r>
        <w:rPr>
          <w:rFonts w:ascii="Comic Sans MS" w:hAnsi="Comic Sans MS" w:cs="ComicSansMS"/>
          <w:color w:val="00FF00"/>
          <w:sz w:val="24"/>
        </w:rPr>
        <w:tab/>
        <w:t xml:space="preserve">Zu Beginn von Kl. 6 wird eine </w:t>
      </w:r>
      <w:proofErr w:type="spellStart"/>
      <w:r>
        <w:rPr>
          <w:rFonts w:ascii="Comic Sans MS" w:hAnsi="Comic Sans MS" w:cs="ComicSansMS"/>
          <w:color w:val="00FF00"/>
          <w:sz w:val="24"/>
        </w:rPr>
        <w:t>Lernstandserhebung</w:t>
      </w:r>
      <w:proofErr w:type="spellEnd"/>
      <w:r>
        <w:rPr>
          <w:rFonts w:ascii="Comic Sans MS" w:hAnsi="Comic Sans MS" w:cs="ComicSansMS"/>
          <w:color w:val="00FF00"/>
          <w:sz w:val="24"/>
        </w:rPr>
        <w:t xml:space="preserve"> für die Grundrechenarten durchgeführt und aufgetretene Schwächen werden mit individuell zusammen-gestelltem Material im Nachmittagsunterricht gefördert. </w:t>
      </w:r>
    </w:p>
    <w:p w:rsidR="00BF7594" w:rsidRDefault="00BF7594" w:rsidP="00BF7594">
      <w:pPr>
        <w:autoSpaceDE w:val="0"/>
        <w:autoSpaceDN w:val="0"/>
        <w:adjustRightInd w:val="0"/>
        <w:rPr>
          <w:rFonts w:ascii="Comic Sans MS" w:hAnsi="Comic Sans MS" w:cs="ComicSansMS"/>
          <w:color w:val="00FF00"/>
          <w:sz w:val="24"/>
        </w:rPr>
      </w:pPr>
      <w:r>
        <w:rPr>
          <w:rFonts w:ascii="Comic Sans MS" w:hAnsi="Comic Sans MS" w:cs="ComicSansMS"/>
          <w:color w:val="00FF00"/>
          <w:sz w:val="24"/>
        </w:rPr>
        <w:t xml:space="preserve">(4) </w:t>
      </w:r>
      <w:r>
        <w:rPr>
          <w:rFonts w:ascii="Comic Sans MS" w:hAnsi="Comic Sans MS" w:cs="ComicSansMS"/>
          <w:color w:val="00FF00"/>
          <w:sz w:val="24"/>
        </w:rPr>
        <w:tab/>
        <w:t>Technisches Zeichnen wird im Wahlpflichtunterricht angeboten.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(5) </w:t>
      </w:r>
      <w:r>
        <w:rPr>
          <w:rFonts w:ascii="Comic Sans MS" w:hAnsi="Comic Sans MS" w:cs="ComicSansMS"/>
          <w:color w:val="00FF00"/>
          <w:sz w:val="24"/>
        </w:rPr>
        <w:tab/>
        <w:t>Die Anforderungen des Mathematikunterrichts werden den Eltern in Elternabenden vorgestellt. Bei besonders auffälligen Schwierigkeiten im Fach Mathematik und drohendem Leistungsversagen von Schülerinnen und Schülern wird mit Hilfe von Förderplänen Unterstützung seitens der Lehrkräfte gegeben.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(6) </w:t>
      </w:r>
      <w:r>
        <w:rPr>
          <w:rFonts w:ascii="Comic Sans MS" w:hAnsi="Comic Sans MS" w:cs="ComicSansMS"/>
          <w:color w:val="00FF00"/>
          <w:sz w:val="24"/>
        </w:rPr>
        <w:tab/>
        <w:t>Bei Leistungsnachweisen und besonders Abschlussprüfungen werden die Schüler zielgerichtet vorbereitet.</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(7) </w:t>
      </w:r>
      <w:r>
        <w:rPr>
          <w:rFonts w:ascii="Comic Sans MS" w:hAnsi="Comic Sans MS" w:cs="ComicSansMS"/>
          <w:color w:val="00FF00"/>
          <w:sz w:val="24"/>
        </w:rPr>
        <w:tab/>
        <w:t>a) Die Lehrerinnen der Parallelklassen in der GS arbeiten kooperativ und   koordinieren</w:t>
      </w:r>
    </w:p>
    <w:p w:rsidR="00BF7594" w:rsidRDefault="00BF7594" w:rsidP="00BF7594">
      <w:pPr>
        <w:autoSpaceDE w:val="0"/>
        <w:autoSpaceDN w:val="0"/>
        <w:adjustRightInd w:val="0"/>
        <w:ind w:firstLine="705"/>
        <w:rPr>
          <w:rFonts w:ascii="Comic Sans MS" w:hAnsi="Comic Sans MS" w:cs="ComicSansMS"/>
          <w:color w:val="00FF00"/>
          <w:sz w:val="24"/>
        </w:rPr>
      </w:pPr>
      <w:r>
        <w:rPr>
          <w:rFonts w:ascii="Comic Sans MS" w:hAnsi="Comic Sans MS" w:cs="ComicSansMS"/>
          <w:color w:val="00FF00"/>
          <w:sz w:val="24"/>
        </w:rPr>
        <w:t>b) Sie arbeiten in der GS fächerübergreifend so weit möglich</w:t>
      </w:r>
    </w:p>
    <w:p w:rsidR="00BF7594" w:rsidRDefault="00BF7594" w:rsidP="00BF7594">
      <w:pPr>
        <w:autoSpaceDE w:val="0"/>
        <w:autoSpaceDN w:val="0"/>
        <w:adjustRightInd w:val="0"/>
        <w:rPr>
          <w:rFonts w:ascii="Comic Sans MS" w:hAnsi="Comic Sans MS" w:cs="ComicSansMS"/>
          <w:color w:val="00FF00"/>
          <w:sz w:val="24"/>
        </w:rPr>
      </w:pPr>
      <w:r>
        <w:rPr>
          <w:rFonts w:ascii="Comic Sans MS" w:hAnsi="Comic Sans MS" w:cs="ComicSansMS"/>
          <w:color w:val="00FF00"/>
          <w:sz w:val="24"/>
        </w:rPr>
        <w:t xml:space="preserve">(8) </w:t>
      </w:r>
      <w:r>
        <w:rPr>
          <w:rFonts w:ascii="Comic Sans MS" w:hAnsi="Comic Sans MS" w:cs="ComicSansMS"/>
          <w:color w:val="00FF00"/>
          <w:sz w:val="24"/>
        </w:rPr>
        <w:tab/>
        <w:t xml:space="preserve">In der Grundschule und Förderstufe wurde begonnen, die Arbeit an Stationen   </w:t>
      </w:r>
    </w:p>
    <w:p w:rsidR="00BF7594" w:rsidRDefault="00BF7594" w:rsidP="00BF7594">
      <w:pPr>
        <w:autoSpaceDE w:val="0"/>
        <w:autoSpaceDN w:val="0"/>
        <w:adjustRightInd w:val="0"/>
        <w:ind w:firstLine="708"/>
        <w:rPr>
          <w:rFonts w:ascii="Comic Sans MS" w:hAnsi="Comic Sans MS" w:cs="ComicSansMS"/>
          <w:color w:val="00FF00"/>
          <w:sz w:val="24"/>
        </w:rPr>
      </w:pPr>
      <w:r>
        <w:rPr>
          <w:rFonts w:ascii="Comic Sans MS" w:hAnsi="Comic Sans MS" w:cs="ComicSansMS"/>
          <w:color w:val="00FF00"/>
          <w:sz w:val="24"/>
        </w:rPr>
        <w:t xml:space="preserve">einzuführen und Wochenplanarbeit ist ein schon länger erprobtes Vorgehen. </w:t>
      </w:r>
    </w:p>
    <w:p w:rsidR="00BF7594" w:rsidRDefault="00BF7594" w:rsidP="00BF7594">
      <w:pPr>
        <w:autoSpaceDE w:val="0"/>
        <w:autoSpaceDN w:val="0"/>
        <w:adjustRightInd w:val="0"/>
        <w:ind w:left="708"/>
        <w:rPr>
          <w:rFonts w:ascii="Comic Sans MS" w:hAnsi="Comic Sans MS" w:cs="ComicSansMS"/>
          <w:color w:val="00FF00"/>
          <w:sz w:val="24"/>
        </w:rPr>
      </w:pPr>
      <w:r>
        <w:rPr>
          <w:rFonts w:ascii="Comic Sans MS" w:hAnsi="Comic Sans MS" w:cs="ComicSansMS"/>
          <w:color w:val="00FF00"/>
          <w:sz w:val="24"/>
        </w:rPr>
        <w:t>In der Sekundarstufe findet der Unterricht nach dem Thema angemessenen Unterrichtsprinzipien statt.</w:t>
      </w:r>
    </w:p>
    <w:p w:rsidR="00BF7594" w:rsidRDefault="00BF7594" w:rsidP="00BF7594">
      <w:pPr>
        <w:autoSpaceDE w:val="0"/>
        <w:autoSpaceDN w:val="0"/>
        <w:adjustRightInd w:val="0"/>
        <w:ind w:left="708"/>
        <w:rPr>
          <w:rFonts w:ascii="Comic Sans MS" w:hAnsi="Comic Sans MS" w:cs="ComicSansMS"/>
          <w:color w:val="00FF00"/>
          <w:sz w:val="24"/>
        </w:rPr>
      </w:pPr>
    </w:p>
    <w:p w:rsidR="00BF7594" w:rsidRDefault="00BF7594" w:rsidP="00BF7594">
      <w:pPr>
        <w:autoSpaceDE w:val="0"/>
        <w:autoSpaceDN w:val="0"/>
        <w:adjustRightInd w:val="0"/>
        <w:spacing w:line="360" w:lineRule="auto"/>
        <w:rPr>
          <w:rFonts w:ascii="Comic Sans MS" w:hAnsi="Comic Sans MS" w:cs="ComicSansMS"/>
          <w:color w:val="00FF00"/>
          <w:sz w:val="28"/>
        </w:rPr>
      </w:pPr>
      <w:r>
        <w:rPr>
          <w:rFonts w:ascii="Comic Sans MS" w:hAnsi="Comic Sans MS" w:cs="ComicSansMS,Bold"/>
          <w:b/>
          <w:bCs/>
          <w:color w:val="00FF00"/>
          <w:sz w:val="28"/>
          <w:szCs w:val="28"/>
        </w:rPr>
        <w:t xml:space="preserve">3. Verantwortliche für diesen Entwicklungsschwerpunkt:              </w:t>
      </w:r>
    </w:p>
    <w:p w:rsidR="00BF7594" w:rsidRDefault="00BF7594" w:rsidP="00BF7594">
      <w:pPr>
        <w:autoSpaceDE w:val="0"/>
        <w:autoSpaceDN w:val="0"/>
        <w:adjustRightInd w:val="0"/>
        <w:spacing w:line="360" w:lineRule="auto"/>
        <w:rPr>
          <w:rFonts w:ascii="Comic Sans MS" w:hAnsi="Comic Sans MS" w:cs="ComicSansMS,Bold"/>
          <w:b/>
          <w:bCs/>
          <w:color w:val="00FF00"/>
          <w:sz w:val="24"/>
          <w:szCs w:val="28"/>
        </w:rPr>
      </w:pPr>
      <w:r>
        <w:rPr>
          <w:rFonts w:ascii="Comic Sans MS" w:hAnsi="Comic Sans MS" w:cs="ComicSansMS"/>
          <w:color w:val="00FF00"/>
          <w:sz w:val="24"/>
        </w:rPr>
        <w:t>Frau Rößler, Frau Kamm, Frau Meister, Frau Carle, Frau Stoll.</w:t>
      </w:r>
    </w:p>
    <w:p w:rsidR="00BF7594" w:rsidRDefault="00BF7594" w:rsidP="00BF7594">
      <w:pPr>
        <w:autoSpaceDE w:val="0"/>
        <w:autoSpaceDN w:val="0"/>
        <w:adjustRightInd w:val="0"/>
        <w:rPr>
          <w:rFonts w:ascii="Comic Sans MS" w:hAnsi="Comic Sans MS" w:cs="ComicSansMS,Bold"/>
          <w:b/>
          <w:bCs/>
          <w:color w:val="00FF00"/>
          <w:sz w:val="28"/>
          <w:szCs w:val="28"/>
        </w:rPr>
      </w:pPr>
      <w:r>
        <w:rPr>
          <w:rFonts w:ascii="Comic Sans MS" w:hAnsi="Comic Sans MS" w:cs="ComicSansMS,Bold"/>
          <w:b/>
          <w:bCs/>
          <w:color w:val="00FF00"/>
          <w:sz w:val="28"/>
          <w:szCs w:val="28"/>
        </w:rPr>
        <w:t>4. Ziele, die mit diesem Entwicklungsschwerpunkt konkret erreicht</w:t>
      </w:r>
    </w:p>
    <w:p w:rsidR="00BF7594" w:rsidRDefault="00BF7594" w:rsidP="00BF7594">
      <w:pPr>
        <w:autoSpaceDE w:val="0"/>
        <w:autoSpaceDN w:val="0"/>
        <w:adjustRightInd w:val="0"/>
        <w:spacing w:line="360" w:lineRule="auto"/>
        <w:rPr>
          <w:rFonts w:ascii="Comic Sans MS" w:hAnsi="Comic Sans MS" w:cs="ComicSansMS,Bold"/>
          <w:b/>
          <w:bCs/>
          <w:color w:val="00FF00"/>
          <w:sz w:val="28"/>
          <w:szCs w:val="28"/>
        </w:rPr>
      </w:pPr>
      <w:r>
        <w:rPr>
          <w:rFonts w:ascii="Comic Sans MS" w:hAnsi="Comic Sans MS" w:cs="ComicSansMS,Bold"/>
          <w:b/>
          <w:bCs/>
          <w:color w:val="00FF00"/>
          <w:sz w:val="28"/>
          <w:szCs w:val="28"/>
        </w:rPr>
        <w:t xml:space="preserve">   werden sollen: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(1) </w:t>
      </w:r>
      <w:r>
        <w:rPr>
          <w:rFonts w:ascii="Comic Sans MS" w:hAnsi="Comic Sans MS" w:cs="ComicSansMS"/>
          <w:color w:val="00FF00"/>
          <w:sz w:val="24"/>
        </w:rPr>
        <w:tab/>
        <w:t>Die Übergänge auch für die Schülerinnen und Schüler der Förderstufe und der Realschule verbessern. Der Übergang GS – Förderstufe wird erleichtert, indem einzelne Fachkollegen oder –</w:t>
      </w:r>
      <w:proofErr w:type="spellStart"/>
      <w:r>
        <w:rPr>
          <w:rFonts w:ascii="Comic Sans MS" w:hAnsi="Comic Sans MS" w:cs="ComicSansMS"/>
          <w:color w:val="00FF00"/>
          <w:sz w:val="24"/>
        </w:rPr>
        <w:t>kolleginnen</w:t>
      </w:r>
      <w:proofErr w:type="spellEnd"/>
      <w:r>
        <w:rPr>
          <w:rFonts w:ascii="Comic Sans MS" w:hAnsi="Comic Sans MS" w:cs="ComicSansMS"/>
          <w:color w:val="00FF00"/>
          <w:sz w:val="24"/>
        </w:rPr>
        <w:t xml:space="preserve">, sowohl aus der GS als auch aus dem </w:t>
      </w:r>
      <w:proofErr w:type="spellStart"/>
      <w:r>
        <w:rPr>
          <w:rFonts w:ascii="Comic Sans MS" w:hAnsi="Comic Sans MS" w:cs="ComicSansMS"/>
          <w:color w:val="00FF00"/>
          <w:sz w:val="24"/>
        </w:rPr>
        <w:t>Sek.I</w:t>
      </w:r>
      <w:proofErr w:type="spellEnd"/>
      <w:r>
        <w:rPr>
          <w:rFonts w:ascii="Comic Sans MS" w:hAnsi="Comic Sans MS" w:cs="ComicSansMS"/>
          <w:color w:val="00FF00"/>
          <w:sz w:val="24"/>
        </w:rPr>
        <w:t xml:space="preserve"> Bereich, Jahrgangsstufen von Kl. 3 bis Kl. 6 begleiten.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lastRenderedPageBreak/>
        <w:t xml:space="preserve">(2) </w:t>
      </w:r>
      <w:r>
        <w:rPr>
          <w:rFonts w:ascii="Comic Sans MS" w:hAnsi="Comic Sans MS" w:cs="ComicSansMS"/>
          <w:color w:val="00FF00"/>
          <w:sz w:val="24"/>
        </w:rPr>
        <w:tab/>
        <w:t xml:space="preserve">Den Förderunterricht nutzen durch gezielte, auch dem einzelnen Schüler entsprechende Absprachen zwischen dem jeweiligen Mathematiklehrer und der Lehrkraft, die </w:t>
      </w:r>
      <w:proofErr w:type="gramStart"/>
      <w:r>
        <w:rPr>
          <w:rFonts w:ascii="Comic Sans MS" w:hAnsi="Comic Sans MS" w:cs="ComicSansMS"/>
          <w:color w:val="00FF00"/>
          <w:sz w:val="24"/>
        </w:rPr>
        <w:t>Förderunterricht</w:t>
      </w:r>
      <w:proofErr w:type="gramEnd"/>
      <w:r>
        <w:rPr>
          <w:rFonts w:ascii="Comic Sans MS" w:hAnsi="Comic Sans MS" w:cs="ComicSansMS"/>
          <w:color w:val="00FF00"/>
          <w:sz w:val="24"/>
        </w:rPr>
        <w:t xml:space="preserve"> erteilt. Leistungsstarke und -schwache </w:t>
      </w:r>
      <w:proofErr w:type="spellStart"/>
      <w:r>
        <w:rPr>
          <w:rFonts w:ascii="Comic Sans MS" w:hAnsi="Comic Sans MS" w:cs="ComicSansMS"/>
          <w:color w:val="00FF00"/>
          <w:sz w:val="24"/>
        </w:rPr>
        <w:t>SuS</w:t>
      </w:r>
      <w:proofErr w:type="spellEnd"/>
      <w:r>
        <w:rPr>
          <w:rFonts w:ascii="Comic Sans MS" w:hAnsi="Comic Sans MS" w:cs="ComicSansMS"/>
          <w:color w:val="00FF00"/>
          <w:sz w:val="24"/>
        </w:rPr>
        <w:t xml:space="preserve"> werden mit Hilfe von Binnendifferenzierung im Regelunterricht gefördert. </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(3) </w:t>
      </w:r>
      <w:r>
        <w:rPr>
          <w:rFonts w:ascii="Comic Sans MS" w:hAnsi="Comic Sans MS" w:cs="ComicSansMS"/>
          <w:color w:val="00FF00"/>
          <w:sz w:val="24"/>
        </w:rPr>
        <w:tab/>
        <w:t>Der Leistungsstand von leistungsschwachen Schülern der GS wird mit Hilfe von Diagnoseverfahren überprüft, zielgerichtet gefördert und an die SEK I weitergegeben.</w:t>
      </w:r>
    </w:p>
    <w:p w:rsidR="00BF7594" w:rsidRDefault="00BF7594" w:rsidP="00BF7594">
      <w:pPr>
        <w:autoSpaceDE w:val="0"/>
        <w:autoSpaceDN w:val="0"/>
        <w:adjustRightInd w:val="0"/>
        <w:rPr>
          <w:rFonts w:ascii="Comic Sans MS" w:hAnsi="Comic Sans MS" w:cs="ComicSansMS"/>
          <w:color w:val="00FF00"/>
          <w:sz w:val="24"/>
        </w:rPr>
      </w:pPr>
      <w:r>
        <w:rPr>
          <w:rFonts w:ascii="Comic Sans MS" w:hAnsi="Comic Sans MS" w:cs="ComicSansMS"/>
          <w:color w:val="00FF00"/>
          <w:sz w:val="24"/>
        </w:rPr>
        <w:t xml:space="preserve">(4) </w:t>
      </w:r>
      <w:r>
        <w:rPr>
          <w:rFonts w:ascii="Comic Sans MS" w:hAnsi="Comic Sans MS" w:cs="ComicSansMS"/>
          <w:color w:val="00FF00"/>
          <w:sz w:val="24"/>
        </w:rPr>
        <w:tab/>
        <w:t>Zielgerichteter Unterricht erfolgt im Nachmittagsangebot.</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(5) </w:t>
      </w:r>
      <w:r>
        <w:rPr>
          <w:rFonts w:ascii="Comic Sans MS" w:hAnsi="Comic Sans MS" w:cs="ComicSansMS"/>
          <w:color w:val="00FF00"/>
          <w:sz w:val="24"/>
        </w:rPr>
        <w:tab/>
        <w:t>Die Inhalte des Mathematikunterrichts der einzelnen Schulformen für die Eltern und Schüler transparent machen.</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Die Mathematikfachlehrer stehen im engen Kontakt mit dem jeweiligen Klassenlehrer sowie den Eltern von Schülerinnen und Schülern, für die Förderpläne erstellt wurden.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(6) </w:t>
      </w:r>
      <w:r>
        <w:rPr>
          <w:rFonts w:ascii="Comic Sans MS" w:hAnsi="Comic Sans MS" w:cs="ComicSansMS"/>
          <w:color w:val="00FF00"/>
          <w:sz w:val="24"/>
        </w:rPr>
        <w:tab/>
        <w:t>Bereits Gelerntes soll zielgerichtet für Abschlussprüfungen wiederholt und gefestigt werden.</w:t>
      </w:r>
    </w:p>
    <w:p w:rsidR="00BF7594" w:rsidRDefault="00BF7594" w:rsidP="00BF7594">
      <w:pPr>
        <w:autoSpaceDE w:val="0"/>
        <w:autoSpaceDN w:val="0"/>
        <w:adjustRightInd w:val="0"/>
        <w:ind w:left="705" w:hanging="705"/>
        <w:rPr>
          <w:rFonts w:ascii="Comic Sans MS" w:hAnsi="Comic Sans MS" w:cs="ComicSansMS"/>
          <w:color w:val="00FF00"/>
          <w:sz w:val="24"/>
        </w:rPr>
      </w:pPr>
      <w:r>
        <w:rPr>
          <w:rFonts w:ascii="Comic Sans MS" w:hAnsi="Comic Sans MS" w:cs="ComicSansMS"/>
          <w:color w:val="00FF00"/>
          <w:sz w:val="24"/>
        </w:rPr>
        <w:t xml:space="preserve">(7) </w:t>
      </w:r>
      <w:r>
        <w:rPr>
          <w:rFonts w:ascii="Comic Sans MS" w:hAnsi="Comic Sans MS" w:cs="ComicSansMS"/>
          <w:color w:val="00FF00"/>
          <w:sz w:val="24"/>
        </w:rPr>
        <w:tab/>
        <w:t>a. Die Lehrerinnen der GS arbeiten nach einem einheitlichen Curriculum und koordinieren.</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b.1) Das Fach Mathematik wird in die fächerübergreifende Arbeit mit einbezogen.</w:t>
      </w:r>
    </w:p>
    <w:p w:rsidR="00BF7594" w:rsidRDefault="00BF7594" w:rsidP="00BF7594">
      <w:pPr>
        <w:autoSpaceDE w:val="0"/>
        <w:autoSpaceDN w:val="0"/>
        <w:adjustRightInd w:val="0"/>
        <w:ind w:left="705"/>
        <w:rPr>
          <w:rFonts w:ascii="Comic Sans MS" w:hAnsi="Comic Sans MS" w:cs="ComicSansMS"/>
          <w:color w:val="00FF00"/>
          <w:sz w:val="24"/>
        </w:rPr>
      </w:pPr>
      <w:r>
        <w:rPr>
          <w:rFonts w:ascii="Comic Sans MS" w:hAnsi="Comic Sans MS" w:cs="ComicSansMS"/>
          <w:color w:val="00FF00"/>
          <w:sz w:val="24"/>
        </w:rPr>
        <w:t>b.2) Den Schülern wird klar: „Das Leben ist eine Textaufgabe!“ – Problemlöse-fähigkeit entwickeln.</w:t>
      </w:r>
    </w:p>
    <w:p w:rsidR="00BF7594" w:rsidRDefault="00BF7594" w:rsidP="00BF7594">
      <w:pPr>
        <w:autoSpaceDE w:val="0"/>
        <w:autoSpaceDN w:val="0"/>
        <w:adjustRightInd w:val="0"/>
        <w:rPr>
          <w:rFonts w:ascii="Comic Sans MS" w:hAnsi="Comic Sans MS" w:cs="ComicSansMS"/>
          <w:color w:val="00FF00"/>
          <w:sz w:val="24"/>
        </w:rPr>
      </w:pPr>
      <w:r>
        <w:rPr>
          <w:rFonts w:ascii="Comic Sans MS" w:hAnsi="Comic Sans MS" w:cs="ComicSansMS"/>
          <w:color w:val="00FF00"/>
          <w:sz w:val="24"/>
        </w:rPr>
        <w:t xml:space="preserve">(8) </w:t>
      </w:r>
      <w:r>
        <w:rPr>
          <w:rFonts w:ascii="Comic Sans MS" w:hAnsi="Comic Sans MS" w:cs="ComicSansMS"/>
          <w:color w:val="00FF00"/>
          <w:sz w:val="24"/>
        </w:rPr>
        <w:tab/>
        <w:t>Kooperatives Lernen im MU fördern und fordern.</w:t>
      </w:r>
    </w:p>
    <w:p w:rsidR="00BF7594" w:rsidRDefault="00BF7594" w:rsidP="00BF7594">
      <w:pPr>
        <w:autoSpaceDE w:val="0"/>
        <w:autoSpaceDN w:val="0"/>
        <w:adjustRightInd w:val="0"/>
        <w:rPr>
          <w:rFonts w:ascii="Comic Sans MS" w:hAnsi="Comic Sans MS" w:cs="ComicSansMS"/>
          <w:color w:val="00FF00"/>
          <w:sz w:val="24"/>
        </w:rPr>
      </w:pPr>
    </w:p>
    <w:p w:rsidR="00BF7594" w:rsidRDefault="00BF7594" w:rsidP="00BF7594">
      <w:pPr>
        <w:autoSpaceDE w:val="0"/>
        <w:autoSpaceDN w:val="0"/>
        <w:adjustRightInd w:val="0"/>
        <w:rPr>
          <w:rFonts w:ascii="Comic Sans MS" w:hAnsi="Comic Sans MS" w:cs="ComicSansMS,Bold"/>
          <w:b/>
          <w:bCs/>
          <w:color w:val="00FF00"/>
          <w:sz w:val="28"/>
          <w:szCs w:val="28"/>
        </w:rPr>
      </w:pPr>
      <w:r>
        <w:rPr>
          <w:rFonts w:ascii="Comic Sans MS" w:hAnsi="Comic Sans MS" w:cs="ComicSansMS"/>
          <w:b/>
          <w:bCs/>
          <w:color w:val="00FF00"/>
          <w:sz w:val="28"/>
          <w:szCs w:val="28"/>
        </w:rPr>
        <w:t xml:space="preserve">5. </w:t>
      </w:r>
      <w:r>
        <w:rPr>
          <w:rFonts w:ascii="Comic Sans MS" w:hAnsi="Comic Sans MS" w:cs="ComicSansMS,Bold"/>
          <w:b/>
          <w:bCs/>
          <w:color w:val="00FF00"/>
          <w:sz w:val="28"/>
          <w:szCs w:val="28"/>
        </w:rPr>
        <w:t>Handlungsschritte zur Erreichung dieser Ziele mit Zeitplan und</w:t>
      </w:r>
    </w:p>
    <w:p w:rsidR="00BF7594" w:rsidRDefault="00BF7594" w:rsidP="00BF7594">
      <w:pPr>
        <w:rPr>
          <w:rFonts w:ascii="Comic Sans MS" w:hAnsi="Comic Sans MS" w:cs="Arial"/>
          <w:bCs/>
          <w:color w:val="00FF00"/>
          <w:sz w:val="28"/>
          <w:u w:val="single"/>
        </w:rPr>
      </w:pPr>
      <w:r>
        <w:rPr>
          <w:rFonts w:ascii="Comic Sans MS" w:hAnsi="Comic Sans MS" w:cs="ComicSansMS,Bold"/>
          <w:b/>
          <w:bCs/>
          <w:color w:val="00FF00"/>
          <w:sz w:val="28"/>
          <w:szCs w:val="28"/>
        </w:rPr>
        <w:t xml:space="preserve">   Evaluationsmöglichkeiten </w:t>
      </w:r>
      <w:r>
        <w:rPr>
          <w:rFonts w:ascii="Comic Sans MS" w:hAnsi="Comic Sans MS" w:cs="ComicSansMS"/>
          <w:color w:val="00FF00"/>
          <w:sz w:val="28"/>
          <w:szCs w:val="28"/>
        </w:rPr>
        <w:t>(siehe Tabelle)</w:t>
      </w:r>
    </w:p>
    <w:p w:rsidR="00BF7594" w:rsidRDefault="00BF7594" w:rsidP="00BF7594">
      <w:pPr>
        <w:ind w:firstLine="360"/>
        <w:rPr>
          <w:rFonts w:ascii="Comic Sans MS" w:hAnsi="Comic Sans MS"/>
          <w:bCs/>
          <w:color w:val="00FF00"/>
        </w:rPr>
      </w:pPr>
    </w:p>
    <w:p w:rsidR="00BF7594" w:rsidRDefault="00BF7594" w:rsidP="00BF7594">
      <w:pPr>
        <w:ind w:firstLine="360"/>
        <w:rPr>
          <w:rFonts w:ascii="Comic Sans MS" w:hAnsi="Comic Sans MS"/>
          <w:bCs/>
          <w:color w:val="00FF00"/>
        </w:rPr>
        <w:sectPr w:rsidR="00BF7594">
          <w:type w:val="evenPage"/>
          <w:pgSz w:w="11907" w:h="16840" w:code="9"/>
          <w:pgMar w:top="1247" w:right="1021" w:bottom="1247" w:left="1134" w:header="709" w:footer="709" w:gutter="0"/>
          <w:cols w:space="708"/>
          <w:docGrid w:linePitch="360"/>
        </w:sectPr>
      </w:pPr>
    </w:p>
    <w:p w:rsidR="00BF7594" w:rsidRDefault="00BF7594" w:rsidP="00BF7594">
      <w:pPr>
        <w:pStyle w:val="Titel"/>
        <w:pageBreakBefore/>
        <w:rPr>
          <w:rFonts w:ascii="Comic Sans MS" w:hAnsi="Comic Sans MS" w:cs="Arial"/>
          <w:color w:val="00FF00"/>
          <w:sz w:val="32"/>
        </w:rPr>
      </w:pPr>
      <w:r>
        <w:rPr>
          <w:rFonts w:ascii="Comic Sans MS" w:hAnsi="Comic Sans MS" w:cs="Arial"/>
          <w:b w:val="0"/>
          <w:bCs w:val="0"/>
          <w:color w:val="00FF00"/>
          <w:sz w:val="32"/>
          <w:u w:val="none"/>
        </w:rPr>
        <w:lastRenderedPageBreak/>
        <w:t xml:space="preserve">5. </w:t>
      </w:r>
      <w:r>
        <w:rPr>
          <w:rFonts w:ascii="Comic Sans MS" w:hAnsi="Comic Sans MS" w:cs="Arial"/>
          <w:color w:val="00FF00"/>
          <w:sz w:val="32"/>
        </w:rPr>
        <w:t>Handlungsschritte zur Erreichung dieser Ziele mit Zeitplan und Evaluationsmöglichkeiten</w:t>
      </w:r>
    </w:p>
    <w:p w:rsidR="00BF7594" w:rsidRDefault="00BF7594" w:rsidP="00BF7594">
      <w:pPr>
        <w:autoSpaceDE w:val="0"/>
        <w:autoSpaceDN w:val="0"/>
        <w:adjustRightInd w:val="0"/>
        <w:rPr>
          <w:rFonts w:ascii="ComicSansMS" w:hAnsi="ComicSansMS" w:cs="ComicSansMS"/>
          <w:color w:val="00FF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00"/>
        <w:gridCol w:w="2431"/>
        <w:gridCol w:w="3607"/>
      </w:tblGrid>
      <w:tr w:rsidR="00BF7594" w:rsidTr="00917DC3">
        <w:tc>
          <w:tcPr>
            <w:tcW w:w="3888" w:type="dxa"/>
            <w:vAlign w:val="center"/>
          </w:tcPr>
          <w:p w:rsidR="00BF7594" w:rsidRDefault="00BF7594" w:rsidP="00917DC3">
            <w:pPr>
              <w:autoSpaceDE w:val="0"/>
              <w:autoSpaceDN w:val="0"/>
              <w:adjustRightInd w:val="0"/>
              <w:jc w:val="center"/>
              <w:rPr>
                <w:rFonts w:ascii="Comic Sans MS" w:hAnsi="Comic Sans MS" w:cs="ComicSansMS"/>
                <w:color w:val="00FF00"/>
                <w:sz w:val="24"/>
              </w:rPr>
            </w:pPr>
            <w:r>
              <w:rPr>
                <w:rFonts w:ascii="Comic Sans MS" w:hAnsi="Comic Sans MS" w:cs="ComicSansMS,Bold"/>
                <w:b/>
                <w:bCs/>
                <w:color w:val="00FF00"/>
                <w:sz w:val="24"/>
              </w:rPr>
              <w:t>Handlungsschritt/Vorhaben</w:t>
            </w:r>
          </w:p>
        </w:tc>
        <w:tc>
          <w:tcPr>
            <w:tcW w:w="4500"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Ressourcen – Erfordernisse (finanzielle,</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personelle ...)</w:t>
            </w:r>
          </w:p>
          <w:p w:rsidR="00BF7594" w:rsidRDefault="00BF7594" w:rsidP="00917DC3">
            <w:pPr>
              <w:autoSpaceDE w:val="0"/>
              <w:autoSpaceDN w:val="0"/>
              <w:adjustRightInd w:val="0"/>
              <w:jc w:val="center"/>
              <w:rPr>
                <w:rFonts w:ascii="Comic Sans MS" w:hAnsi="Comic Sans MS" w:cs="ComicSansMS"/>
                <w:color w:val="00FF00"/>
                <w:sz w:val="24"/>
              </w:rPr>
            </w:pPr>
          </w:p>
          <w:p w:rsidR="00BF7594" w:rsidRDefault="00BF7594" w:rsidP="00917DC3">
            <w:pPr>
              <w:autoSpaceDE w:val="0"/>
              <w:autoSpaceDN w:val="0"/>
              <w:adjustRightInd w:val="0"/>
              <w:jc w:val="center"/>
              <w:rPr>
                <w:rFonts w:ascii="Comic Sans MS" w:hAnsi="Comic Sans MS" w:cs="ComicSansMS"/>
                <w:color w:val="00FF00"/>
                <w:sz w:val="24"/>
              </w:rPr>
            </w:pPr>
          </w:p>
        </w:tc>
        <w:tc>
          <w:tcPr>
            <w:tcW w:w="2431"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Zeitrahmen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(2 bis 3 Jahre)</w:t>
            </w:r>
          </w:p>
          <w:p w:rsidR="00BF7594" w:rsidRDefault="00BF7594" w:rsidP="00917DC3">
            <w:pPr>
              <w:autoSpaceDE w:val="0"/>
              <w:autoSpaceDN w:val="0"/>
              <w:adjustRightInd w:val="0"/>
              <w:jc w:val="center"/>
              <w:rPr>
                <w:rFonts w:ascii="Comic Sans MS" w:hAnsi="Comic Sans MS" w:cs="ComicSansMS"/>
                <w:color w:val="00FF00"/>
                <w:sz w:val="24"/>
              </w:rPr>
            </w:pPr>
          </w:p>
        </w:tc>
        <w:tc>
          <w:tcPr>
            <w:tcW w:w="3607"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Evaluation – Maßnahmen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zur Überprüfung</w:t>
            </w:r>
          </w:p>
          <w:p w:rsidR="00BF7594" w:rsidRDefault="00BF7594" w:rsidP="00917DC3">
            <w:pPr>
              <w:autoSpaceDE w:val="0"/>
              <w:autoSpaceDN w:val="0"/>
              <w:adjustRightInd w:val="0"/>
              <w:jc w:val="center"/>
              <w:rPr>
                <w:rFonts w:ascii="Comic Sans MS" w:hAnsi="Comic Sans MS" w:cs="ComicSansMS"/>
                <w:color w:val="00FF00"/>
                <w:sz w:val="24"/>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1. Einrichten von Konferenzen</w:t>
            </w:r>
          </w:p>
          <w:p w:rsidR="00BF7594" w:rsidRDefault="00BF7594" w:rsidP="00B5652B">
            <w:pPr>
              <w:numPr>
                <w:ilvl w:val="0"/>
                <w:numId w:val="77"/>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Die GS-Lehrer geben Inf. an Förderstufen-Lehrer weiter über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den Stand der Leistungen im</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Fach Mathematik und umgekehrt</w:t>
            </w:r>
          </w:p>
          <w:p w:rsidR="00BF7594" w:rsidRDefault="00BF7594" w:rsidP="00B5652B">
            <w:pPr>
              <w:numPr>
                <w:ilvl w:val="0"/>
                <w:numId w:val="77"/>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FÖ-Stufen-Mathe-Lehrer informieren HR-Lehrer über die Leistungen in Kl.6 und diese passen die Anforderungen in Kl. 7 individuell an.</w:t>
            </w:r>
          </w:p>
          <w:p w:rsidR="00BF7594" w:rsidRDefault="00BF7594" w:rsidP="00B5652B">
            <w:pPr>
              <w:numPr>
                <w:ilvl w:val="0"/>
                <w:numId w:val="77"/>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Verbesserung der Übergänge</w:t>
            </w:r>
          </w:p>
          <w:p w:rsidR="00BF7594" w:rsidRDefault="00BF7594" w:rsidP="00B5652B">
            <w:pPr>
              <w:numPr>
                <w:ilvl w:val="0"/>
                <w:numId w:val="77"/>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Einsatz von GS Kolleginnen in FÖ-Stufe und umgekehrt</w:t>
            </w: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Schulverbund,</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Mathematikfachkonferenzen unter Einbeziehung der Grundschule =&gt; Erwartungen der FÖ-Stufen Lehrer werden transparent gemacht.</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Vor Übergang der Grundschüler in die FÖ-Stufe findet eine Konferenz zum Austausch über bereits durchgeführte Fördermaßnahmen und Diagnosen statt.</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Kollegen müssen sich freiwillig bereit erklären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lastRenderedPageBreak/>
              <w:t>(ggf. Besuch von Fortbildungen)</w:t>
            </w:r>
          </w:p>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eine Konferenz vor den Herbstferien</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Einstieg von kontinuierlicher Lehrkraft in Kl.3</w:t>
            </w:r>
          </w:p>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2.</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Die eingerichteten Förderkurse</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im Fach Mathematik optimal</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nutzen</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Anstreben besserer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Ergebnisse im Fach Mathematik</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durch fortschreitende </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Binnendifferenzierung                 </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w:t>
            </w: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Zeit nehmen für eine enge Kooperation zwischen den jeweiligen Fachlehren und der Lehrkraft die </w:t>
            </w:r>
            <w:proofErr w:type="gramStart"/>
            <w:r>
              <w:rPr>
                <w:rFonts w:ascii="Comic Sans MS" w:hAnsi="Comic Sans MS" w:cs="ComicSansMS"/>
                <w:color w:val="00FF00"/>
              </w:rPr>
              <w:t>Mathematikförderunterricht</w:t>
            </w:r>
            <w:proofErr w:type="gramEnd"/>
            <w:r>
              <w:rPr>
                <w:rFonts w:ascii="Comic Sans MS" w:hAnsi="Comic Sans MS" w:cs="ComicSansMS"/>
                <w:color w:val="00FF00"/>
              </w:rPr>
              <w:t xml:space="preserve"> erteilt.</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Die Kooperation von Fachlehrern und Förderlehrern erleichtert die Vorbereitung der Binnendifferenzierung. </w:t>
            </w:r>
          </w:p>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immer</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immer</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Fortlaufend zu Beginn von neuen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Stoffeinheiten</w:t>
            </w:r>
          </w:p>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vAlign w:val="center"/>
          </w:tcPr>
          <w:p w:rsidR="00BF7594" w:rsidRDefault="00BF7594" w:rsidP="00917DC3">
            <w:pPr>
              <w:autoSpaceDE w:val="0"/>
              <w:autoSpaceDN w:val="0"/>
              <w:adjustRightInd w:val="0"/>
              <w:jc w:val="center"/>
              <w:rPr>
                <w:rFonts w:ascii="Comic Sans MS" w:hAnsi="Comic Sans MS" w:cs="ComicSansMS"/>
                <w:color w:val="00FF00"/>
                <w:sz w:val="24"/>
              </w:rPr>
            </w:pPr>
            <w:r>
              <w:rPr>
                <w:rFonts w:ascii="Comic Sans MS" w:hAnsi="Comic Sans MS" w:cs="ComicSansMS,Bold"/>
                <w:b/>
                <w:bCs/>
                <w:color w:val="00FF00"/>
                <w:sz w:val="24"/>
              </w:rPr>
              <w:t>Handlungsschritt/Vorhaben</w:t>
            </w:r>
          </w:p>
        </w:tc>
        <w:tc>
          <w:tcPr>
            <w:tcW w:w="4500"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Ressourcen – Erfordernisse (finanzielle,</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personelle ...)</w:t>
            </w:r>
          </w:p>
          <w:p w:rsidR="00BF7594" w:rsidRDefault="00BF7594" w:rsidP="00917DC3">
            <w:pPr>
              <w:autoSpaceDE w:val="0"/>
              <w:autoSpaceDN w:val="0"/>
              <w:adjustRightInd w:val="0"/>
              <w:jc w:val="center"/>
              <w:rPr>
                <w:rFonts w:ascii="Comic Sans MS" w:hAnsi="Comic Sans MS" w:cs="ComicSansMS"/>
                <w:color w:val="00FF00"/>
                <w:sz w:val="24"/>
              </w:rPr>
            </w:pPr>
          </w:p>
          <w:p w:rsidR="00BF7594" w:rsidRDefault="00BF7594" w:rsidP="00917DC3">
            <w:pPr>
              <w:autoSpaceDE w:val="0"/>
              <w:autoSpaceDN w:val="0"/>
              <w:adjustRightInd w:val="0"/>
              <w:jc w:val="center"/>
              <w:rPr>
                <w:rFonts w:ascii="Comic Sans MS" w:hAnsi="Comic Sans MS" w:cs="ComicSansMS"/>
                <w:color w:val="00FF00"/>
                <w:sz w:val="24"/>
              </w:rPr>
            </w:pPr>
          </w:p>
        </w:tc>
        <w:tc>
          <w:tcPr>
            <w:tcW w:w="2431"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Zeitrahmen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(2 bis 3 Jahre)</w:t>
            </w:r>
          </w:p>
          <w:p w:rsidR="00BF7594" w:rsidRDefault="00BF7594" w:rsidP="00917DC3">
            <w:pPr>
              <w:autoSpaceDE w:val="0"/>
              <w:autoSpaceDN w:val="0"/>
              <w:adjustRightInd w:val="0"/>
              <w:jc w:val="center"/>
              <w:rPr>
                <w:rFonts w:ascii="Comic Sans MS" w:hAnsi="Comic Sans MS" w:cs="ComicSansMS"/>
                <w:color w:val="00FF00"/>
                <w:sz w:val="24"/>
              </w:rPr>
            </w:pPr>
          </w:p>
        </w:tc>
        <w:tc>
          <w:tcPr>
            <w:tcW w:w="3607"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Evaluation – Maßnahmen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zur Überprüfung</w:t>
            </w:r>
          </w:p>
          <w:p w:rsidR="00BF7594" w:rsidRDefault="00BF7594" w:rsidP="00917DC3">
            <w:pPr>
              <w:autoSpaceDE w:val="0"/>
              <w:autoSpaceDN w:val="0"/>
              <w:adjustRightInd w:val="0"/>
              <w:jc w:val="center"/>
              <w:rPr>
                <w:rFonts w:ascii="Comic Sans MS" w:hAnsi="Comic Sans MS" w:cs="ComicSansMS"/>
                <w:color w:val="00FF00"/>
                <w:sz w:val="24"/>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4.</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Leistungsstarke Schüler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erhalten zusätzliche Angebote in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AGs bzw. im</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Wahlpflichtunterricht</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proofErr w:type="spellStart"/>
            <w:r>
              <w:rPr>
                <w:rFonts w:ascii="Comic Sans MS" w:hAnsi="Comic Sans MS" w:cs="ComicSansMS"/>
                <w:color w:val="00FF00"/>
              </w:rPr>
              <w:t>mathem</w:t>
            </w:r>
            <w:proofErr w:type="spellEnd"/>
            <w:r>
              <w:rPr>
                <w:rFonts w:ascii="Comic Sans MS" w:hAnsi="Comic Sans MS" w:cs="ComicSansMS"/>
                <w:color w:val="00FF00"/>
              </w:rPr>
              <w:t>. Neigungen fördern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und Übergänge auf</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weiterführende Schulen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erleichtern (s. a. 1)</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Ganztagsangebote einrichten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Lehrerstellen zur Verfügung stellen</w:t>
            </w:r>
          </w:p>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5.</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Auf den Elternabenden am Beginn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eines Schuljahres werden die</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lastRenderedPageBreak/>
              <w:t xml:space="preserve">      Mathematikfachlehrer die</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Anforderungen des</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Mathematikunterrichtes</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vorstellen</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Unsicherheiten bzgl. der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Anforderungen abbauen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Mit Hilfe von Förderplänen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werden leistungsschwache </w:t>
            </w:r>
            <w:proofErr w:type="spellStart"/>
            <w:r>
              <w:rPr>
                <w:rFonts w:ascii="Comic Sans MS" w:hAnsi="Comic Sans MS" w:cs="ComicSansMS"/>
                <w:color w:val="00FF00"/>
              </w:rPr>
              <w:t>Sch</w:t>
            </w:r>
            <w:proofErr w:type="spellEnd"/>
            <w:r>
              <w:rPr>
                <w:rFonts w:ascii="Comic Sans MS" w:hAnsi="Comic Sans MS" w:cs="ComicSansMS"/>
                <w:color w:val="00FF00"/>
              </w:rPr>
              <w:t>.</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intensiv begleitet.</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Leistungsversagen vermeiden</w:t>
            </w: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Zu Beginn eines jeden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Schuljahres</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Begleitung während des</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ganzen Schuljahres</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vom Fachlehrer</w:t>
            </w:r>
          </w:p>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vAlign w:val="center"/>
          </w:tcPr>
          <w:p w:rsidR="00BF7594" w:rsidRDefault="00BF7594" w:rsidP="00917DC3">
            <w:pPr>
              <w:autoSpaceDE w:val="0"/>
              <w:autoSpaceDN w:val="0"/>
              <w:adjustRightInd w:val="0"/>
              <w:jc w:val="center"/>
              <w:rPr>
                <w:rFonts w:ascii="Comic Sans MS" w:hAnsi="Comic Sans MS" w:cs="ComicSansMS"/>
                <w:color w:val="00FF00"/>
                <w:sz w:val="24"/>
              </w:rPr>
            </w:pPr>
            <w:r>
              <w:rPr>
                <w:rFonts w:ascii="Comic Sans MS" w:hAnsi="Comic Sans MS" w:cs="ComicSansMS,Bold"/>
                <w:b/>
                <w:bCs/>
                <w:color w:val="00FF00"/>
                <w:sz w:val="24"/>
              </w:rPr>
              <w:lastRenderedPageBreak/>
              <w:t>Handlungsschritt/Vorhaben</w:t>
            </w:r>
          </w:p>
        </w:tc>
        <w:tc>
          <w:tcPr>
            <w:tcW w:w="4500"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Ressourcen – Erfordernisse (finanzielle,</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personelle ...)</w:t>
            </w:r>
          </w:p>
          <w:p w:rsidR="00BF7594" w:rsidRDefault="00BF7594" w:rsidP="00917DC3">
            <w:pPr>
              <w:autoSpaceDE w:val="0"/>
              <w:autoSpaceDN w:val="0"/>
              <w:adjustRightInd w:val="0"/>
              <w:jc w:val="center"/>
              <w:rPr>
                <w:rFonts w:ascii="Comic Sans MS" w:hAnsi="Comic Sans MS" w:cs="ComicSansMS"/>
                <w:color w:val="00FF00"/>
                <w:sz w:val="24"/>
              </w:rPr>
            </w:pPr>
          </w:p>
          <w:p w:rsidR="00BF7594" w:rsidRDefault="00BF7594" w:rsidP="00917DC3">
            <w:pPr>
              <w:autoSpaceDE w:val="0"/>
              <w:autoSpaceDN w:val="0"/>
              <w:adjustRightInd w:val="0"/>
              <w:jc w:val="center"/>
              <w:rPr>
                <w:rFonts w:ascii="Comic Sans MS" w:hAnsi="Comic Sans MS" w:cs="ComicSansMS"/>
                <w:color w:val="00FF00"/>
                <w:sz w:val="24"/>
              </w:rPr>
            </w:pPr>
          </w:p>
        </w:tc>
        <w:tc>
          <w:tcPr>
            <w:tcW w:w="2431"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Zeitrahmen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(2 bis 3 Jahre)</w:t>
            </w:r>
          </w:p>
          <w:p w:rsidR="00BF7594" w:rsidRDefault="00BF7594" w:rsidP="00917DC3">
            <w:pPr>
              <w:autoSpaceDE w:val="0"/>
              <w:autoSpaceDN w:val="0"/>
              <w:adjustRightInd w:val="0"/>
              <w:jc w:val="center"/>
              <w:rPr>
                <w:rFonts w:ascii="Comic Sans MS" w:hAnsi="Comic Sans MS" w:cs="ComicSansMS"/>
                <w:color w:val="00FF00"/>
                <w:sz w:val="24"/>
              </w:rPr>
            </w:pPr>
          </w:p>
        </w:tc>
        <w:tc>
          <w:tcPr>
            <w:tcW w:w="3607"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Evaluation – Maßnahmen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zur Überprüfung</w:t>
            </w:r>
          </w:p>
          <w:p w:rsidR="00BF7594" w:rsidRDefault="00BF7594" w:rsidP="00917DC3">
            <w:pPr>
              <w:autoSpaceDE w:val="0"/>
              <w:autoSpaceDN w:val="0"/>
              <w:adjustRightInd w:val="0"/>
              <w:jc w:val="center"/>
              <w:rPr>
                <w:rFonts w:ascii="Comic Sans MS" w:hAnsi="Comic Sans MS" w:cs="ComicSansMS"/>
                <w:color w:val="00FF00"/>
                <w:sz w:val="24"/>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6. </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lastRenderedPageBreak/>
              <w:t>Der Mathematikwettbewerb wird mit gezieltem Material vorbereitet.</w:t>
            </w:r>
          </w:p>
          <w:p w:rsidR="00BF7594" w:rsidRDefault="00BF7594" w:rsidP="00B5652B">
            <w:pPr>
              <w:numPr>
                <w:ilvl w:val="0"/>
                <w:numId w:val="78"/>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Die Vorbereitung auf die Abschlussprüfung findet unter Anwendung von speziellen dafür entwickelten Fördermaterialien statt (Stark Hefte o.ä.)</w:t>
            </w: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Erfahrungsaustausch</w:t>
            </w:r>
          </w:p>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7. </w:t>
            </w:r>
          </w:p>
          <w:p w:rsidR="00BF7594" w:rsidRDefault="00BF7594" w:rsidP="00B5652B">
            <w:pPr>
              <w:numPr>
                <w:ilvl w:val="0"/>
                <w:numId w:val="79"/>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Auf der Basis des Rahmenplans wird für jede Jahrgangsstufe ein Stoffverteilungsplan entwickelt.</w:t>
            </w:r>
          </w:p>
          <w:p w:rsidR="00BF7594" w:rsidRDefault="00BF7594" w:rsidP="00B5652B">
            <w:pPr>
              <w:numPr>
                <w:ilvl w:val="0"/>
                <w:numId w:val="79"/>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Die Kollegen der Parallelklassen und –</w:t>
            </w:r>
            <w:proofErr w:type="spellStart"/>
            <w:r>
              <w:rPr>
                <w:rFonts w:ascii="Comic Sans MS" w:hAnsi="Comic Sans MS" w:cs="ComicSansMS"/>
                <w:color w:val="00FF00"/>
              </w:rPr>
              <w:t>kurse</w:t>
            </w:r>
            <w:proofErr w:type="spellEnd"/>
            <w:r>
              <w:rPr>
                <w:rFonts w:ascii="Comic Sans MS" w:hAnsi="Comic Sans MS" w:cs="ComicSansMS"/>
                <w:color w:val="00FF00"/>
              </w:rPr>
              <w:t xml:space="preserve"> in Kl.6 koordinieren in ihrer Arbeit und schreiben wenigstens eine Klassenarbeit klassenübergreifend.</w:t>
            </w:r>
          </w:p>
          <w:p w:rsidR="00BF7594" w:rsidRDefault="00BF7594" w:rsidP="00B5652B">
            <w:pPr>
              <w:numPr>
                <w:ilvl w:val="0"/>
                <w:numId w:val="79"/>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Sachbezogene mathematische</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Themen werden fächerübergreifend</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unterrichtet. (Bsp.: Geld, Uhr, etc.)</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Koordinationskonferenz am Schuljahresanfang zur Erarbeitung einer Jahresplanung.</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In Kl.6 finden regelmäßige </w:t>
            </w:r>
            <w:proofErr w:type="spellStart"/>
            <w:r>
              <w:rPr>
                <w:rFonts w:ascii="Comic Sans MS" w:hAnsi="Comic Sans MS" w:cs="ComicSansMS"/>
                <w:color w:val="00FF00"/>
              </w:rPr>
              <w:t>Koordinationen</w:t>
            </w:r>
            <w:proofErr w:type="spellEnd"/>
            <w:r>
              <w:rPr>
                <w:rFonts w:ascii="Comic Sans MS" w:hAnsi="Comic Sans MS" w:cs="ComicSansMS"/>
                <w:color w:val="00FF00"/>
              </w:rPr>
              <w:t xml:space="preserve"> der Fachlehrer der E- und G-Kurse statt, um eine optimale Empfehlung für jeden einzelnen </w:t>
            </w:r>
            <w:proofErr w:type="spellStart"/>
            <w:r>
              <w:rPr>
                <w:rFonts w:ascii="Comic Sans MS" w:hAnsi="Comic Sans MS" w:cs="ComicSansMS"/>
                <w:color w:val="00FF00"/>
              </w:rPr>
              <w:t>SuS</w:t>
            </w:r>
            <w:proofErr w:type="spellEnd"/>
            <w:r>
              <w:rPr>
                <w:rFonts w:ascii="Comic Sans MS" w:hAnsi="Comic Sans MS" w:cs="ComicSansMS"/>
                <w:color w:val="00FF00"/>
              </w:rPr>
              <w:t xml:space="preserve"> zu ermöglichen</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Regelmäßige Absprache zwischen Fachlehrern</w:t>
            </w:r>
          </w:p>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Ab sofort</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Ab sofort</w:t>
            </w:r>
          </w:p>
          <w:p w:rsidR="00BF7594" w:rsidRDefault="00BF7594" w:rsidP="00917DC3">
            <w:pPr>
              <w:autoSpaceDE w:val="0"/>
              <w:autoSpaceDN w:val="0"/>
              <w:adjustRightInd w:val="0"/>
              <w:rPr>
                <w:rFonts w:ascii="Comic Sans MS" w:hAnsi="Comic Sans MS" w:cs="ComicSansMS"/>
                <w:color w:val="00FF00"/>
              </w:rPr>
            </w:pPr>
          </w:p>
        </w:tc>
        <w:tc>
          <w:tcPr>
            <w:tcW w:w="3607"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Koordinationskonferenz am</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Schuljahresende, um evtl.</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Defizite festzustellen.</w:t>
            </w:r>
          </w:p>
          <w:p w:rsidR="00BF7594" w:rsidRDefault="00BF7594" w:rsidP="00917DC3">
            <w:pPr>
              <w:autoSpaceDE w:val="0"/>
              <w:autoSpaceDN w:val="0"/>
              <w:adjustRightInd w:val="0"/>
              <w:rPr>
                <w:rFonts w:ascii="Comic Sans MS" w:hAnsi="Comic Sans MS" w:cs="ComicSansMS"/>
                <w:color w:val="00FF00"/>
              </w:rPr>
            </w:pPr>
          </w:p>
        </w:tc>
      </w:tr>
      <w:tr w:rsidR="00BF7594" w:rsidTr="00917DC3">
        <w:tc>
          <w:tcPr>
            <w:tcW w:w="3888" w:type="dxa"/>
            <w:vAlign w:val="center"/>
          </w:tcPr>
          <w:p w:rsidR="00BF7594" w:rsidRDefault="00BF7594" w:rsidP="00917DC3">
            <w:pPr>
              <w:autoSpaceDE w:val="0"/>
              <w:autoSpaceDN w:val="0"/>
              <w:adjustRightInd w:val="0"/>
              <w:jc w:val="center"/>
              <w:rPr>
                <w:rFonts w:ascii="Comic Sans MS" w:hAnsi="Comic Sans MS" w:cs="ComicSansMS"/>
                <w:color w:val="00FF00"/>
                <w:sz w:val="24"/>
              </w:rPr>
            </w:pPr>
            <w:r>
              <w:rPr>
                <w:rFonts w:ascii="Comic Sans MS" w:hAnsi="Comic Sans MS" w:cs="ComicSansMS,Bold"/>
                <w:b/>
                <w:bCs/>
                <w:color w:val="00FF00"/>
                <w:sz w:val="24"/>
              </w:rPr>
              <w:lastRenderedPageBreak/>
              <w:t>Handlungsschritt/Vorhaben</w:t>
            </w:r>
          </w:p>
        </w:tc>
        <w:tc>
          <w:tcPr>
            <w:tcW w:w="4500"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Ressourcen – Erfordernisse (finanzielle,</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personelle ...)</w:t>
            </w:r>
          </w:p>
          <w:p w:rsidR="00BF7594" w:rsidRDefault="00BF7594" w:rsidP="00917DC3">
            <w:pPr>
              <w:autoSpaceDE w:val="0"/>
              <w:autoSpaceDN w:val="0"/>
              <w:adjustRightInd w:val="0"/>
              <w:jc w:val="center"/>
              <w:rPr>
                <w:rFonts w:ascii="Comic Sans MS" w:hAnsi="Comic Sans MS" w:cs="ComicSansMS"/>
                <w:color w:val="00FF00"/>
                <w:sz w:val="24"/>
              </w:rPr>
            </w:pPr>
          </w:p>
          <w:p w:rsidR="00BF7594" w:rsidRDefault="00BF7594" w:rsidP="00917DC3">
            <w:pPr>
              <w:autoSpaceDE w:val="0"/>
              <w:autoSpaceDN w:val="0"/>
              <w:adjustRightInd w:val="0"/>
              <w:jc w:val="center"/>
              <w:rPr>
                <w:rFonts w:ascii="Comic Sans MS" w:hAnsi="Comic Sans MS" w:cs="ComicSansMS"/>
                <w:color w:val="00FF00"/>
                <w:sz w:val="24"/>
              </w:rPr>
            </w:pPr>
          </w:p>
        </w:tc>
        <w:tc>
          <w:tcPr>
            <w:tcW w:w="2431"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Zeitrahmen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(2 bis 3 Jahre)</w:t>
            </w:r>
          </w:p>
          <w:p w:rsidR="00BF7594" w:rsidRDefault="00BF7594" w:rsidP="00917DC3">
            <w:pPr>
              <w:autoSpaceDE w:val="0"/>
              <w:autoSpaceDN w:val="0"/>
              <w:adjustRightInd w:val="0"/>
              <w:jc w:val="center"/>
              <w:rPr>
                <w:rFonts w:ascii="Comic Sans MS" w:hAnsi="Comic Sans MS" w:cs="ComicSansMS"/>
                <w:color w:val="00FF00"/>
                <w:sz w:val="24"/>
              </w:rPr>
            </w:pPr>
          </w:p>
        </w:tc>
        <w:tc>
          <w:tcPr>
            <w:tcW w:w="3607" w:type="dxa"/>
            <w:vAlign w:val="center"/>
          </w:tcPr>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Evaluation – Maßnahmen</w:t>
            </w:r>
          </w:p>
          <w:p w:rsidR="00BF7594" w:rsidRDefault="00BF7594" w:rsidP="00917DC3">
            <w:pPr>
              <w:autoSpaceDE w:val="0"/>
              <w:autoSpaceDN w:val="0"/>
              <w:adjustRightInd w:val="0"/>
              <w:jc w:val="center"/>
              <w:rPr>
                <w:rFonts w:ascii="Comic Sans MS" w:hAnsi="Comic Sans MS" w:cs="ComicSansMS,Bold"/>
                <w:b/>
                <w:bCs/>
                <w:color w:val="00FF00"/>
                <w:sz w:val="24"/>
              </w:rPr>
            </w:pPr>
            <w:r>
              <w:rPr>
                <w:rFonts w:ascii="Comic Sans MS" w:hAnsi="Comic Sans MS" w:cs="ComicSansMS,Bold"/>
                <w:b/>
                <w:bCs/>
                <w:color w:val="00FF00"/>
                <w:sz w:val="24"/>
              </w:rPr>
              <w:t>zur Überprüfung</w:t>
            </w:r>
          </w:p>
          <w:p w:rsidR="00BF7594" w:rsidRDefault="00BF7594" w:rsidP="00917DC3">
            <w:pPr>
              <w:autoSpaceDE w:val="0"/>
              <w:autoSpaceDN w:val="0"/>
              <w:adjustRightInd w:val="0"/>
              <w:jc w:val="center"/>
              <w:rPr>
                <w:rFonts w:ascii="Comic Sans MS" w:hAnsi="Comic Sans MS" w:cs="ComicSansMS"/>
                <w:color w:val="00FF00"/>
                <w:sz w:val="24"/>
              </w:rPr>
            </w:pPr>
          </w:p>
        </w:tc>
      </w:tr>
      <w:tr w:rsidR="00BF7594" w:rsidTr="00917DC3">
        <w:tc>
          <w:tcPr>
            <w:tcW w:w="3888"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8.</w:t>
            </w:r>
          </w:p>
          <w:p w:rsidR="00BF7594" w:rsidRDefault="00BF7594" w:rsidP="00B5652B">
            <w:pPr>
              <w:numPr>
                <w:ilvl w:val="0"/>
                <w:numId w:val="80"/>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Für die Vielfalt von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Unterrichtsformen sorgen: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Stationen und/oder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Projektarbeit bei geeigneten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Themen im Mathe-Unterricht</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(Satz des Pythagoras; Themen in</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 xml:space="preserve">      der Geometrie </w:t>
            </w:r>
            <w:r>
              <w:rPr>
                <w:rFonts w:ascii="Comic Sans MS" w:hAnsi="Comic Sans MS" w:cs="ComicSansMS"/>
                <w:color w:val="00FF00"/>
              </w:rPr>
              <w:lastRenderedPageBreak/>
              <w:t>/Körperberechnung).</w:t>
            </w:r>
          </w:p>
          <w:p w:rsidR="00BF7594" w:rsidRDefault="00BF7594" w:rsidP="00B5652B">
            <w:pPr>
              <w:numPr>
                <w:ilvl w:val="0"/>
                <w:numId w:val="80"/>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Eigenverantwortliches Lernen mit Selbst- und Partnerdiagnose, sowie Vorbereitung auf KA mit individuell zusammengestellten Aufgaben und Selbstkontrolle.</w:t>
            </w:r>
          </w:p>
          <w:p w:rsidR="00BF7594" w:rsidRDefault="00BF7594" w:rsidP="00B5652B">
            <w:pPr>
              <w:numPr>
                <w:ilvl w:val="0"/>
                <w:numId w:val="80"/>
              </w:numPr>
              <w:autoSpaceDE w:val="0"/>
              <w:autoSpaceDN w:val="0"/>
              <w:adjustRightInd w:val="0"/>
              <w:spacing w:after="0" w:line="240" w:lineRule="auto"/>
              <w:rPr>
                <w:rFonts w:ascii="Comic Sans MS" w:hAnsi="Comic Sans MS" w:cs="ComicSansMS"/>
                <w:color w:val="00FF00"/>
              </w:rPr>
            </w:pPr>
            <w:r>
              <w:rPr>
                <w:rFonts w:ascii="Comic Sans MS" w:hAnsi="Comic Sans MS" w:cs="ComicSansMS"/>
                <w:color w:val="00FF00"/>
              </w:rPr>
              <w:t>Förderung der sozialen Kompetenz durch gegenseitige Hilfestellungen.</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c>
          <w:tcPr>
            <w:tcW w:w="4500" w:type="dxa"/>
          </w:tcPr>
          <w:p w:rsidR="00BF7594" w:rsidRDefault="00BF7594" w:rsidP="00917DC3">
            <w:pPr>
              <w:autoSpaceDE w:val="0"/>
              <w:autoSpaceDN w:val="0"/>
              <w:adjustRightInd w:val="0"/>
              <w:rPr>
                <w:rFonts w:ascii="Comic Sans MS" w:eastAsia="Arial Unicode MS" w:hAnsi="Comic Sans MS" w:cs="Arial Unicode MS"/>
                <w:color w:val="00FF00"/>
                <w:sz w:val="16"/>
                <w:szCs w:val="16"/>
              </w:rPr>
            </w:pPr>
          </w:p>
          <w:p w:rsidR="00BF7594" w:rsidRDefault="00BF7594" w:rsidP="00917DC3">
            <w:pPr>
              <w:autoSpaceDE w:val="0"/>
              <w:autoSpaceDN w:val="0"/>
              <w:adjustRightInd w:val="0"/>
              <w:rPr>
                <w:rFonts w:ascii="Comic Sans MS" w:hAnsi="Comic Sans MS" w:cs="ComicSansMS"/>
                <w:color w:val="00FF00"/>
              </w:rPr>
            </w:pPr>
            <w:r>
              <w:rPr>
                <w:rFonts w:ascii="Comic Sans MS" w:eastAsia="SymbolOOEnc" w:hAnsi="Comic Sans MS" w:cs="SymbolOOEnc"/>
                <w:color w:val="00FF00"/>
                <w:sz w:val="16"/>
                <w:szCs w:val="16"/>
              </w:rPr>
              <w:t xml:space="preserve"> </w:t>
            </w:r>
            <w:r>
              <w:rPr>
                <w:rFonts w:ascii="Comic Sans MS" w:hAnsi="Comic Sans MS" w:cs="ComicSansMS"/>
                <w:color w:val="00FF00"/>
              </w:rPr>
              <w:t>Anschaffung und Herstellung geeigneter</w:t>
            </w: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Unterrichtsmaterialien</w:t>
            </w:r>
          </w:p>
          <w:p w:rsidR="00BF7594" w:rsidRDefault="00BF7594" w:rsidP="00917DC3">
            <w:pPr>
              <w:pStyle w:val="Umschlagabsenderadresse"/>
              <w:autoSpaceDE w:val="0"/>
              <w:autoSpaceDN w:val="0"/>
              <w:adjustRightInd w:val="0"/>
              <w:rPr>
                <w:rFonts w:cs="ComicSansMS"/>
                <w:color w:val="00FF00"/>
                <w:lang w:bidi="ar-SA"/>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eastAsia="SymbolOOEnc" w:hAnsi="Comic Sans MS" w:cs="SymbolOOEnc"/>
                <w:color w:val="00FF00"/>
                <w:sz w:val="16"/>
                <w:szCs w:val="16"/>
              </w:rPr>
              <w:lastRenderedPageBreak/>
              <w:t xml:space="preserve"> </w:t>
            </w:r>
            <w:r>
              <w:rPr>
                <w:rFonts w:ascii="Comic Sans MS" w:hAnsi="Comic Sans MS" w:cs="ComicSansMS"/>
                <w:color w:val="00FF00"/>
              </w:rPr>
              <w:t xml:space="preserve">Fortbildung der Mathematiklehrer </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Einführung von Konzepten zur Selbst- und Partnerdiagnose (=&gt; Rosel Reiff)</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Anleitung zu kooperativen Arbeitsformen</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c>
          <w:tcPr>
            <w:tcW w:w="2431"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t>immer</w:t>
            </w: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r>
              <w:rPr>
                <w:rFonts w:ascii="Comic Sans MS" w:hAnsi="Comic Sans MS" w:cs="ComicSansMS"/>
                <w:color w:val="00FF00"/>
              </w:rPr>
              <w:lastRenderedPageBreak/>
              <w:t>2 Jahre</w:t>
            </w:r>
          </w:p>
        </w:tc>
        <w:tc>
          <w:tcPr>
            <w:tcW w:w="3607" w:type="dxa"/>
          </w:tcPr>
          <w:p w:rsidR="00BF7594" w:rsidRDefault="00BF7594" w:rsidP="00917DC3">
            <w:pPr>
              <w:autoSpaceDE w:val="0"/>
              <w:autoSpaceDN w:val="0"/>
              <w:adjustRightInd w:val="0"/>
              <w:rPr>
                <w:rFonts w:ascii="Comic Sans MS" w:hAnsi="Comic Sans MS" w:cs="ComicSansMS"/>
                <w:color w:val="00FF00"/>
              </w:rPr>
            </w:pPr>
          </w:p>
          <w:p w:rsidR="00BF7594" w:rsidRDefault="00BF7594" w:rsidP="00917DC3">
            <w:pPr>
              <w:autoSpaceDE w:val="0"/>
              <w:autoSpaceDN w:val="0"/>
              <w:adjustRightInd w:val="0"/>
              <w:rPr>
                <w:rFonts w:ascii="Comic Sans MS" w:hAnsi="Comic Sans MS" w:cs="ComicSansMS"/>
                <w:color w:val="00FF00"/>
              </w:rPr>
            </w:pPr>
          </w:p>
        </w:tc>
      </w:tr>
    </w:tbl>
    <w:p w:rsidR="00BF7594" w:rsidRDefault="00BF7594" w:rsidP="00BF7594">
      <w:pPr>
        <w:autoSpaceDE w:val="0"/>
        <w:autoSpaceDN w:val="0"/>
        <w:adjustRightInd w:val="0"/>
        <w:sectPr w:rsidR="00BF7594">
          <w:pgSz w:w="16840" w:h="11907" w:orient="landscape" w:code="9"/>
          <w:pgMar w:top="1134" w:right="1247" w:bottom="1021" w:left="1247" w:header="720" w:footer="720" w:gutter="0"/>
          <w:cols w:space="720"/>
        </w:sectPr>
      </w:pPr>
    </w:p>
    <w:p w:rsidR="00BF7594" w:rsidRDefault="00BF7594" w:rsidP="00BF7594">
      <w:pPr>
        <w:pageBreakBefore/>
        <w:pBdr>
          <w:bottom w:val="double" w:sz="6" w:space="1" w:color="auto"/>
        </w:pBdr>
        <w:rPr>
          <w:rFonts w:ascii="Comic Sans MS" w:hAnsi="Comic Sans MS" w:cs="Arial"/>
          <w:b/>
          <w:bCs/>
          <w:sz w:val="28"/>
          <w:u w:val="single"/>
        </w:rPr>
      </w:pPr>
      <w:r>
        <w:rPr>
          <w:rFonts w:ascii="Comic Sans MS" w:hAnsi="Comic Sans MS" w:cs="Arial"/>
          <w:sz w:val="28"/>
        </w:rPr>
        <w:lastRenderedPageBreak/>
        <w:t xml:space="preserve">5.7 </w:t>
      </w:r>
      <w:r>
        <w:rPr>
          <w:rFonts w:ascii="Comic Sans MS" w:hAnsi="Comic Sans MS" w:cs="Arial"/>
          <w:b/>
          <w:bCs/>
          <w:sz w:val="28"/>
          <w:u w:val="single"/>
        </w:rPr>
        <w:t>Entwicklungsschwerpunkt:</w:t>
      </w:r>
      <w:r>
        <w:rPr>
          <w:rFonts w:ascii="Comic Sans MS" w:hAnsi="Comic Sans MS" w:cs="Arial"/>
          <w:sz w:val="28"/>
        </w:rPr>
        <w:t xml:space="preserve"> </w:t>
      </w:r>
      <w:r>
        <w:rPr>
          <w:rFonts w:ascii="Comic Sans MS" w:hAnsi="Comic Sans MS" w:cs="Arial"/>
          <w:sz w:val="28"/>
        </w:rPr>
        <w:tab/>
      </w:r>
      <w:r>
        <w:rPr>
          <w:rFonts w:ascii="Comic Sans MS" w:hAnsi="Comic Sans MS" w:cs="Arial"/>
          <w:b/>
          <w:bCs/>
          <w:sz w:val="40"/>
          <w:u w:val="single"/>
        </w:rPr>
        <w:t>Fremdsprachenkonzept</w:t>
      </w:r>
    </w:p>
    <w:p w:rsidR="00BF7594" w:rsidRDefault="00BF7594" w:rsidP="00BF7594">
      <w:pPr>
        <w:pBdr>
          <w:bottom w:val="double" w:sz="6" w:space="1" w:color="auto"/>
        </w:pBdr>
        <w:rPr>
          <w:rFonts w:ascii="Comic Sans MS" w:hAnsi="Comic Sans MS" w:cs="Arial"/>
          <w:b/>
          <w:bCs/>
          <w:sz w:val="28"/>
          <w:u w:val="single"/>
        </w:rPr>
      </w:pPr>
    </w:p>
    <w:p w:rsidR="00BF7594" w:rsidRDefault="00BF7594" w:rsidP="00BF7594">
      <w:pPr>
        <w:ind w:left="360"/>
        <w:rPr>
          <w:rFonts w:ascii="Comic Sans MS" w:hAnsi="Comic Sans MS" w:cs="Arial"/>
          <w:sz w:val="24"/>
        </w:rPr>
      </w:pPr>
    </w:p>
    <w:p w:rsidR="00BF7594" w:rsidRDefault="00BF7594" w:rsidP="00BF7594">
      <w:pPr>
        <w:numPr>
          <w:ilvl w:val="0"/>
          <w:numId w:val="17"/>
        </w:numPr>
        <w:spacing w:after="0" w:line="240" w:lineRule="auto"/>
        <w:rPr>
          <w:rFonts w:ascii="Comic Sans MS" w:hAnsi="Comic Sans MS" w:cs="Arial"/>
          <w:b/>
          <w:bCs/>
          <w:sz w:val="28"/>
          <w:u w:val="single"/>
        </w:rPr>
      </w:pPr>
      <w:r>
        <w:rPr>
          <w:rFonts w:ascii="Comic Sans MS" w:hAnsi="Comic Sans MS" w:cs="Arial"/>
          <w:b/>
          <w:bCs/>
          <w:sz w:val="28"/>
          <w:u w:val="single"/>
        </w:rPr>
        <w:t>Entwicklungsstand – IST-Analyse:</w:t>
      </w:r>
    </w:p>
    <w:p w:rsidR="00BF7594" w:rsidRDefault="00BF7594" w:rsidP="00BF7594">
      <w:pPr>
        <w:numPr>
          <w:ilvl w:val="1"/>
          <w:numId w:val="17"/>
        </w:numPr>
        <w:spacing w:after="0" w:line="240" w:lineRule="auto"/>
        <w:jc w:val="both"/>
        <w:rPr>
          <w:rFonts w:ascii="Comic Sans MS" w:hAnsi="Comic Sans MS"/>
        </w:rPr>
      </w:pPr>
      <w:r>
        <w:rPr>
          <w:rFonts w:ascii="Comic Sans MS" w:hAnsi="Comic Sans MS"/>
        </w:rPr>
        <w:t xml:space="preserve">Klasse 1 -4 Englisch in der Grundschule </w:t>
      </w:r>
    </w:p>
    <w:p w:rsidR="00BF7594" w:rsidRDefault="00BF7594" w:rsidP="00BF7594">
      <w:pPr>
        <w:numPr>
          <w:ilvl w:val="1"/>
          <w:numId w:val="17"/>
        </w:numPr>
        <w:spacing w:after="0" w:line="240" w:lineRule="auto"/>
        <w:jc w:val="both"/>
        <w:rPr>
          <w:rFonts w:ascii="Comic Sans MS" w:hAnsi="Comic Sans MS"/>
        </w:rPr>
      </w:pPr>
      <w:r>
        <w:rPr>
          <w:rFonts w:ascii="Comic Sans MS" w:hAnsi="Comic Sans MS"/>
        </w:rPr>
        <w:t xml:space="preserve">RS (Jg. 7/8/9) zweitägige Studienfahrt nach York Oktober 2011/soll jedes Jahr angeboten werden </w:t>
      </w:r>
    </w:p>
    <w:p w:rsidR="00BF7594" w:rsidRDefault="00BF7594" w:rsidP="00BF7594">
      <w:pPr>
        <w:numPr>
          <w:ilvl w:val="1"/>
          <w:numId w:val="17"/>
        </w:numPr>
        <w:spacing w:after="0" w:line="240" w:lineRule="auto"/>
        <w:jc w:val="both"/>
        <w:rPr>
          <w:rFonts w:ascii="Comic Sans MS" w:hAnsi="Comic Sans MS"/>
        </w:rPr>
      </w:pPr>
      <w:r w:rsidRPr="00BF7594">
        <w:rPr>
          <w:rFonts w:ascii="Comic Sans MS" w:hAnsi="Comic Sans MS"/>
        </w:rPr>
        <w:t xml:space="preserve">RS/HS (Jg. 8/9) - 1. </w:t>
      </w:r>
      <w:r>
        <w:rPr>
          <w:rFonts w:ascii="Comic Sans MS" w:hAnsi="Comic Sans MS"/>
        </w:rPr>
        <w:t xml:space="preserve">Schüleraustausch (Englisch- und Französischschüler) mit </w:t>
      </w:r>
    </w:p>
    <w:p w:rsidR="00BF7594" w:rsidRDefault="00BF7594" w:rsidP="00BF7594">
      <w:pPr>
        <w:ind w:left="2832"/>
        <w:jc w:val="both"/>
        <w:rPr>
          <w:rFonts w:ascii="Comic Sans MS" w:hAnsi="Comic Sans MS"/>
        </w:rPr>
      </w:pPr>
      <w:r>
        <w:rPr>
          <w:rFonts w:ascii="Comic Sans MS" w:hAnsi="Comic Sans MS"/>
        </w:rPr>
        <w:t xml:space="preserve">   dem </w:t>
      </w:r>
      <w:proofErr w:type="spellStart"/>
      <w:r>
        <w:rPr>
          <w:rFonts w:ascii="Comic Sans MS" w:hAnsi="Comic Sans MS"/>
        </w:rPr>
        <w:t>Collège</w:t>
      </w:r>
      <w:proofErr w:type="spellEnd"/>
      <w:r>
        <w:rPr>
          <w:rFonts w:ascii="Comic Sans MS" w:hAnsi="Comic Sans MS"/>
        </w:rPr>
        <w:t xml:space="preserve"> Yves Montand in </w:t>
      </w:r>
      <w:proofErr w:type="spellStart"/>
      <w:r>
        <w:rPr>
          <w:rFonts w:ascii="Comic Sans MS" w:hAnsi="Comic Sans MS"/>
        </w:rPr>
        <w:t>LeTheil-sur-Huisne</w:t>
      </w:r>
      <w:proofErr w:type="spellEnd"/>
      <w:r>
        <w:rPr>
          <w:rFonts w:ascii="Comic Sans MS" w:hAnsi="Comic Sans MS"/>
        </w:rPr>
        <w:t xml:space="preserve"> (Frankreich)  </w:t>
      </w:r>
    </w:p>
    <w:p w:rsidR="00BF7594" w:rsidRDefault="00BF7594" w:rsidP="00BF7594">
      <w:pPr>
        <w:ind w:left="2832"/>
        <w:jc w:val="both"/>
        <w:rPr>
          <w:rFonts w:ascii="Comic Sans MS" w:hAnsi="Comic Sans MS"/>
        </w:rPr>
      </w:pPr>
      <w:r>
        <w:rPr>
          <w:rFonts w:ascii="Comic Sans MS" w:hAnsi="Comic Sans MS"/>
        </w:rPr>
        <w:t xml:space="preserve">   2009/2011/2012 </w:t>
      </w:r>
    </w:p>
    <w:p w:rsidR="00BF7594" w:rsidRDefault="00BF7594" w:rsidP="00BF7594">
      <w:pPr>
        <w:numPr>
          <w:ilvl w:val="0"/>
          <w:numId w:val="18"/>
        </w:numPr>
        <w:spacing w:after="0" w:line="240" w:lineRule="auto"/>
        <w:jc w:val="both"/>
        <w:rPr>
          <w:rFonts w:ascii="Comic Sans MS" w:hAnsi="Comic Sans MS"/>
        </w:rPr>
      </w:pPr>
      <w:r>
        <w:rPr>
          <w:rFonts w:ascii="Comic Sans MS" w:hAnsi="Comic Sans MS"/>
        </w:rPr>
        <w:t xml:space="preserve">Fremdsprachliche Theateraufführung von dem "White Horse Theater " 2009 (nur mit der Europaschule </w:t>
      </w:r>
      <w:proofErr w:type="spellStart"/>
      <w:r>
        <w:rPr>
          <w:rFonts w:ascii="Comic Sans MS" w:hAnsi="Comic Sans MS"/>
        </w:rPr>
        <w:t>Gladenbach</w:t>
      </w:r>
      <w:proofErr w:type="spellEnd"/>
      <w:r>
        <w:rPr>
          <w:rFonts w:ascii="Comic Sans MS" w:hAnsi="Comic Sans MS"/>
        </w:rPr>
        <w:t>)</w:t>
      </w:r>
    </w:p>
    <w:p w:rsidR="00BF7594" w:rsidRDefault="00BF7594" w:rsidP="00BF7594">
      <w:pPr>
        <w:numPr>
          <w:ilvl w:val="0"/>
          <w:numId w:val="18"/>
        </w:numPr>
        <w:spacing w:after="0" w:line="240" w:lineRule="auto"/>
        <w:jc w:val="both"/>
        <w:rPr>
          <w:rFonts w:ascii="Comic Sans MS" w:hAnsi="Comic Sans MS"/>
        </w:rPr>
      </w:pPr>
      <w:r>
        <w:rPr>
          <w:rFonts w:ascii="Comic Sans MS" w:hAnsi="Comic Sans MS"/>
        </w:rPr>
        <w:t xml:space="preserve">Schulband (Einüben und Vortrag englischer Lieder und eigener Kompositionen) </w:t>
      </w:r>
    </w:p>
    <w:p w:rsidR="00BF7594" w:rsidRDefault="00BF7594" w:rsidP="00BF7594">
      <w:pPr>
        <w:numPr>
          <w:ilvl w:val="0"/>
          <w:numId w:val="18"/>
        </w:numPr>
        <w:spacing w:after="0" w:line="240" w:lineRule="auto"/>
        <w:jc w:val="both"/>
        <w:rPr>
          <w:rFonts w:ascii="Comic Sans MS" w:hAnsi="Comic Sans MS"/>
        </w:rPr>
      </w:pPr>
      <w:r>
        <w:rPr>
          <w:rFonts w:ascii="Comic Sans MS" w:hAnsi="Comic Sans MS"/>
        </w:rPr>
        <w:t xml:space="preserve">Mitwirkung an den Einschulungs- und Schülerentlassungsfeiern mit englischen </w:t>
      </w:r>
    </w:p>
    <w:p w:rsidR="00BF7594" w:rsidRDefault="00BF7594" w:rsidP="00BF7594">
      <w:pPr>
        <w:ind w:left="360" w:firstLine="708"/>
        <w:jc w:val="both"/>
        <w:rPr>
          <w:rFonts w:ascii="Comic Sans MS" w:hAnsi="Comic Sans MS"/>
        </w:rPr>
      </w:pPr>
      <w:r>
        <w:rPr>
          <w:rFonts w:ascii="Comic Sans MS" w:hAnsi="Comic Sans MS"/>
        </w:rPr>
        <w:t xml:space="preserve">Liedern </w:t>
      </w:r>
    </w:p>
    <w:p w:rsidR="00BF7594" w:rsidRDefault="00BF7594" w:rsidP="00BF7594">
      <w:pPr>
        <w:numPr>
          <w:ilvl w:val="0"/>
          <w:numId w:val="19"/>
        </w:numPr>
        <w:spacing w:after="0" w:line="240" w:lineRule="auto"/>
        <w:jc w:val="both"/>
        <w:rPr>
          <w:rFonts w:ascii="Comic Sans MS" w:hAnsi="Comic Sans MS"/>
        </w:rPr>
      </w:pPr>
      <w:r>
        <w:rPr>
          <w:rFonts w:ascii="Comic Sans MS" w:hAnsi="Comic Sans MS"/>
        </w:rPr>
        <w:t xml:space="preserve">Besuch </w:t>
      </w:r>
      <w:proofErr w:type="spellStart"/>
      <w:r>
        <w:rPr>
          <w:rFonts w:ascii="Comic Sans MS" w:hAnsi="Comic Sans MS"/>
        </w:rPr>
        <w:t>Ciné-Fête</w:t>
      </w:r>
      <w:proofErr w:type="spellEnd"/>
      <w:r>
        <w:rPr>
          <w:rFonts w:ascii="Comic Sans MS" w:hAnsi="Comic Sans MS"/>
        </w:rPr>
        <w:t xml:space="preserve"> in Marburg 2009 ( Filmvorführung in französischer </w:t>
      </w:r>
    </w:p>
    <w:p w:rsidR="00BF7594" w:rsidRDefault="00BF7594" w:rsidP="00BF7594">
      <w:pPr>
        <w:ind w:left="360" w:firstLine="708"/>
        <w:jc w:val="both"/>
        <w:rPr>
          <w:rFonts w:ascii="Comic Sans MS" w:hAnsi="Comic Sans MS"/>
        </w:rPr>
      </w:pPr>
      <w:r>
        <w:rPr>
          <w:rFonts w:ascii="Comic Sans MS" w:hAnsi="Comic Sans MS"/>
        </w:rPr>
        <w:t>Sprache ) / auch 2006/2007 (Klassen 8 und 9 Realschule) 2012</w:t>
      </w:r>
    </w:p>
    <w:p w:rsidR="00BF7594" w:rsidRDefault="00BF7594" w:rsidP="00BF7594">
      <w:pPr>
        <w:numPr>
          <w:ilvl w:val="0"/>
          <w:numId w:val="19"/>
        </w:numPr>
        <w:spacing w:after="0" w:line="240" w:lineRule="auto"/>
        <w:jc w:val="both"/>
        <w:rPr>
          <w:rFonts w:ascii="Comic Sans MS" w:hAnsi="Comic Sans MS"/>
        </w:rPr>
      </w:pPr>
      <w:r>
        <w:rPr>
          <w:rFonts w:ascii="Comic Sans MS" w:hAnsi="Comic Sans MS"/>
        </w:rPr>
        <w:t xml:space="preserve">Schulversuch " Vorgezogene Fremdsprachenfolge und Mehrsprachigkeit" </w:t>
      </w:r>
    </w:p>
    <w:p w:rsidR="00BF7594" w:rsidRDefault="00BF7594" w:rsidP="00BF7594">
      <w:pPr>
        <w:ind w:left="360" w:firstLine="708"/>
        <w:jc w:val="both"/>
        <w:rPr>
          <w:rFonts w:ascii="Comic Sans MS" w:hAnsi="Comic Sans MS"/>
        </w:rPr>
      </w:pPr>
      <w:r>
        <w:rPr>
          <w:rFonts w:ascii="Comic Sans MS" w:hAnsi="Comic Sans MS"/>
        </w:rPr>
        <w:t xml:space="preserve">(Französisch ab Klasse 6) mit der Europaschule in </w:t>
      </w:r>
      <w:proofErr w:type="spellStart"/>
      <w:r>
        <w:rPr>
          <w:rFonts w:ascii="Comic Sans MS" w:hAnsi="Comic Sans MS"/>
        </w:rPr>
        <w:t>Gladenbach</w:t>
      </w:r>
      <w:proofErr w:type="spellEnd"/>
      <w:r>
        <w:rPr>
          <w:rFonts w:ascii="Comic Sans MS" w:hAnsi="Comic Sans MS"/>
        </w:rPr>
        <w:t xml:space="preserve"> und der </w:t>
      </w:r>
    </w:p>
    <w:p w:rsidR="00BF7594" w:rsidRDefault="00BF7594" w:rsidP="00BF7594">
      <w:pPr>
        <w:ind w:left="360" w:firstLine="708"/>
        <w:jc w:val="both"/>
        <w:rPr>
          <w:rFonts w:ascii="Comic Sans MS" w:hAnsi="Comic Sans MS"/>
        </w:rPr>
      </w:pPr>
      <w:r>
        <w:rPr>
          <w:rFonts w:ascii="Comic Sans MS" w:hAnsi="Comic Sans MS"/>
        </w:rPr>
        <w:t xml:space="preserve">Förderstufe in Weidenhausen </w:t>
      </w:r>
    </w:p>
    <w:p w:rsidR="00BF7594" w:rsidRDefault="00BF7594" w:rsidP="00BF7594">
      <w:pPr>
        <w:numPr>
          <w:ilvl w:val="0"/>
          <w:numId w:val="19"/>
        </w:numPr>
        <w:spacing w:after="0" w:line="240" w:lineRule="auto"/>
        <w:jc w:val="both"/>
        <w:rPr>
          <w:rFonts w:ascii="Comic Sans MS" w:hAnsi="Comic Sans MS"/>
        </w:rPr>
      </w:pPr>
      <w:r>
        <w:rPr>
          <w:rFonts w:ascii="Comic Sans MS" w:hAnsi="Comic Sans MS"/>
        </w:rPr>
        <w:t xml:space="preserve">Bilingualer Unterricht (Englisch) (je nach Verfügbarkeit der Lehrkräfte in Klassen 7/8, evtl. 9/10) </w:t>
      </w:r>
      <w:r>
        <w:rPr>
          <w:rFonts w:ascii="Comic Sans MS" w:hAnsi="Comic Sans MS" w:cs="Arial"/>
          <w:sz w:val="24"/>
        </w:rPr>
        <w:t>-</w:t>
      </w:r>
      <w:r>
        <w:rPr>
          <w:rFonts w:ascii="Comic Sans MS" w:hAnsi="Comic Sans MS"/>
        </w:rPr>
        <w:t xml:space="preserve"> im Fach Musik und Erdkunde jedes Schuljahr </w:t>
      </w:r>
    </w:p>
    <w:p w:rsidR="00BF7594" w:rsidRDefault="00BF7594" w:rsidP="00BF7594">
      <w:pPr>
        <w:numPr>
          <w:ilvl w:val="0"/>
          <w:numId w:val="19"/>
        </w:numPr>
        <w:spacing w:after="0" w:line="240" w:lineRule="auto"/>
        <w:jc w:val="both"/>
        <w:rPr>
          <w:rFonts w:ascii="Comic Sans MS" w:hAnsi="Comic Sans MS"/>
        </w:rPr>
      </w:pPr>
      <w:r>
        <w:rPr>
          <w:rFonts w:ascii="Comic Sans MS" w:hAnsi="Comic Sans MS"/>
        </w:rPr>
        <w:t>Förderkurse Englisch in Klassen 5 und 6</w:t>
      </w:r>
    </w:p>
    <w:p w:rsidR="00BF7594" w:rsidRDefault="00BF7594" w:rsidP="00BF7594">
      <w:pPr>
        <w:ind w:left="4248"/>
        <w:jc w:val="both"/>
        <w:rPr>
          <w:rFonts w:ascii="Comic Sans MS" w:hAnsi="Comic Sans MS" w:cs="Arial"/>
          <w:sz w:val="24"/>
        </w:rPr>
      </w:pPr>
      <w:r>
        <w:rPr>
          <w:rFonts w:ascii="Comic Sans MS" w:hAnsi="Comic Sans MS"/>
        </w:rPr>
        <w:t xml:space="preserve">   </w:t>
      </w:r>
    </w:p>
    <w:p w:rsidR="00BF7594" w:rsidRDefault="00BF7594" w:rsidP="00BF7594">
      <w:pPr>
        <w:numPr>
          <w:ilvl w:val="0"/>
          <w:numId w:val="17"/>
        </w:numPr>
        <w:spacing w:after="0" w:line="240" w:lineRule="auto"/>
        <w:rPr>
          <w:rFonts w:ascii="Comic Sans MS" w:hAnsi="Comic Sans MS" w:cs="Arial"/>
          <w:b/>
          <w:bCs/>
          <w:sz w:val="28"/>
          <w:u w:val="single"/>
        </w:rPr>
      </w:pPr>
      <w:r>
        <w:rPr>
          <w:rFonts w:ascii="Comic Sans MS" w:hAnsi="Comic Sans MS" w:cs="Arial"/>
          <w:b/>
          <w:bCs/>
          <w:sz w:val="28"/>
          <w:u w:val="single"/>
        </w:rPr>
        <w:t>Verantwortliche für diesen Entwicklungsschwerpunkt:</w:t>
      </w:r>
    </w:p>
    <w:p w:rsidR="00BF7594" w:rsidRDefault="00BF7594" w:rsidP="00BF7594">
      <w:pPr>
        <w:ind w:left="360"/>
        <w:rPr>
          <w:rFonts w:ascii="Comic Sans MS" w:hAnsi="Comic Sans MS" w:cs="Arial"/>
          <w:sz w:val="24"/>
        </w:rPr>
      </w:pPr>
      <w:r>
        <w:rPr>
          <w:rFonts w:ascii="Comic Sans MS" w:hAnsi="Comic Sans MS" w:cs="Arial"/>
          <w:sz w:val="24"/>
        </w:rPr>
        <w:t xml:space="preserve">Englisch: Frau Klingelhöfer / Französisch: Frau </w:t>
      </w:r>
      <w:proofErr w:type="spellStart"/>
      <w:r>
        <w:rPr>
          <w:rFonts w:ascii="Comic Sans MS" w:hAnsi="Comic Sans MS" w:cs="Arial"/>
          <w:sz w:val="24"/>
        </w:rPr>
        <w:t>Kuntzsch</w:t>
      </w:r>
      <w:proofErr w:type="spellEnd"/>
    </w:p>
    <w:p w:rsidR="00BF7594" w:rsidRDefault="00BF7594" w:rsidP="00BF7594">
      <w:pPr>
        <w:ind w:left="360"/>
        <w:rPr>
          <w:rFonts w:ascii="Comic Sans MS" w:hAnsi="Comic Sans MS" w:cs="Arial"/>
          <w:sz w:val="24"/>
        </w:rPr>
      </w:pPr>
    </w:p>
    <w:p w:rsidR="00BF7594" w:rsidRDefault="00BF7594" w:rsidP="00BF7594">
      <w:pPr>
        <w:numPr>
          <w:ilvl w:val="0"/>
          <w:numId w:val="17"/>
        </w:numPr>
        <w:spacing w:after="0" w:line="240" w:lineRule="auto"/>
        <w:rPr>
          <w:rFonts w:ascii="Comic Sans MS" w:hAnsi="Comic Sans MS" w:cs="Arial"/>
          <w:b/>
          <w:bCs/>
          <w:sz w:val="28"/>
          <w:u w:val="single"/>
        </w:rPr>
      </w:pPr>
      <w:r>
        <w:rPr>
          <w:rFonts w:ascii="Comic Sans MS" w:hAnsi="Comic Sans MS" w:cs="Arial"/>
          <w:b/>
          <w:bCs/>
          <w:sz w:val="28"/>
          <w:u w:val="single"/>
        </w:rPr>
        <w:t>Ziele, die mit diesem Entwicklungsschwerpunkt konkret erreicht werden sollen:</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 xml:space="preserve">Weiterführung des Schüleraustausches mit Frankreich </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 xml:space="preserve">Teilnahme von Französisch- bzw. Englisch-Schülern an Schulfesten </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 xml:space="preserve">Weitere fremdsprachliche Theateraufführungen an der Schule </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 xml:space="preserve">Arbeit mit einem Sprachenportfolio (Überprüfung der Kompetenzstufen der </w:t>
      </w:r>
    </w:p>
    <w:p w:rsidR="00BF7594" w:rsidRDefault="00BF7594" w:rsidP="00BF7594">
      <w:pPr>
        <w:ind w:left="360"/>
        <w:jc w:val="both"/>
        <w:rPr>
          <w:rFonts w:ascii="Comic Sans MS" w:hAnsi="Comic Sans MS" w:cs="Arial"/>
        </w:rPr>
      </w:pPr>
      <w:r>
        <w:rPr>
          <w:rFonts w:ascii="Comic Sans MS" w:hAnsi="Comic Sans MS" w:cs="Arial"/>
        </w:rPr>
        <w:t xml:space="preserve">    </w:t>
      </w:r>
      <w:r>
        <w:rPr>
          <w:rFonts w:ascii="Comic Sans MS" w:hAnsi="Comic Sans MS" w:cs="Arial"/>
        </w:rPr>
        <w:tab/>
      </w:r>
      <w:proofErr w:type="spellStart"/>
      <w:r>
        <w:rPr>
          <w:rFonts w:ascii="Comic Sans MS" w:hAnsi="Comic Sans MS" w:cs="Arial"/>
        </w:rPr>
        <w:t>SchülerInnen</w:t>
      </w:r>
      <w:proofErr w:type="spellEnd"/>
      <w:r>
        <w:rPr>
          <w:rFonts w:ascii="Comic Sans MS" w:hAnsi="Comic Sans MS" w:cs="Arial"/>
        </w:rPr>
        <w:t xml:space="preserve"> in den Sprachen Englisch und Französisch auf der Basis des </w:t>
      </w:r>
    </w:p>
    <w:p w:rsidR="00BF7594" w:rsidRDefault="00BF7594" w:rsidP="00BF7594">
      <w:pPr>
        <w:ind w:left="360"/>
        <w:jc w:val="both"/>
        <w:rPr>
          <w:rFonts w:ascii="Comic Sans MS" w:hAnsi="Comic Sans MS" w:cs="Arial"/>
        </w:rPr>
      </w:pPr>
      <w:r>
        <w:rPr>
          <w:rFonts w:ascii="Comic Sans MS" w:hAnsi="Comic Sans MS" w:cs="Arial"/>
        </w:rPr>
        <w:lastRenderedPageBreak/>
        <w:t xml:space="preserve">    </w:t>
      </w:r>
      <w:r>
        <w:rPr>
          <w:rFonts w:ascii="Comic Sans MS" w:hAnsi="Comic Sans MS" w:cs="Arial"/>
        </w:rPr>
        <w:tab/>
        <w:t>Europäischen Referenzrahmens für Sprachen /G/E-Niveaus ) ab Klasse 7</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Bilingualer Unterricht in der Zielsprache Englisch (Musik und Erdkunde) – Möglichkeit einer Präsentationsprüfung in Klasse 10 auf Englisch</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Umsetzung der Bildungsstandards der KMK im Fremdsprachenbereich (Kompetenz-orientierte Klassenarbeiten)</w:t>
      </w:r>
    </w:p>
    <w:p w:rsidR="00BF7594" w:rsidRDefault="00BF7594" w:rsidP="00B5652B">
      <w:pPr>
        <w:numPr>
          <w:ilvl w:val="0"/>
          <w:numId w:val="75"/>
        </w:numPr>
        <w:spacing w:after="0" w:line="240" w:lineRule="auto"/>
        <w:jc w:val="both"/>
        <w:rPr>
          <w:rFonts w:ascii="Comic Sans MS" w:hAnsi="Comic Sans MS" w:cs="Arial"/>
        </w:rPr>
      </w:pPr>
      <w:r>
        <w:rPr>
          <w:rFonts w:ascii="Comic Sans MS" w:hAnsi="Comic Sans MS" w:cs="Arial"/>
        </w:rPr>
        <w:t>Anforderung (jährlich) eines Sprachassistenten (in Englisch oder Französisch)</w:t>
      </w:r>
    </w:p>
    <w:p w:rsidR="00BF7594" w:rsidRDefault="00BF7594" w:rsidP="00BF7594">
      <w:pPr>
        <w:rPr>
          <w:rFonts w:ascii="Comic Sans MS" w:hAnsi="Comic Sans MS"/>
        </w:rPr>
      </w:pPr>
    </w:p>
    <w:p w:rsidR="00BF7594" w:rsidRDefault="00BF7594" w:rsidP="00BF7594">
      <w:pPr>
        <w:pStyle w:val="Titel"/>
        <w:rPr>
          <w:rFonts w:ascii="Comic Sans MS" w:hAnsi="Comic Sans MS" w:cs="Arial"/>
          <w:sz w:val="32"/>
        </w:rPr>
        <w:sectPr w:rsidR="00BF7594">
          <w:pgSz w:w="11907" w:h="16840" w:code="9"/>
          <w:pgMar w:top="1247" w:right="1021" w:bottom="1247" w:left="1134" w:header="720" w:footer="720" w:gutter="0"/>
          <w:cols w:space="720"/>
        </w:sectPr>
      </w:pPr>
    </w:p>
    <w:p w:rsidR="00BF7594" w:rsidRDefault="00BF7594" w:rsidP="00BF7594">
      <w:pPr>
        <w:pStyle w:val="Titel"/>
        <w:pageBreakBefore/>
        <w:rPr>
          <w:rFonts w:ascii="Comic Sans MS" w:hAnsi="Comic Sans MS" w:cs="Arial"/>
          <w:sz w:val="32"/>
        </w:rPr>
      </w:pPr>
      <w:r>
        <w:rPr>
          <w:rFonts w:ascii="Comic Sans MS" w:hAnsi="Comic Sans MS" w:cs="Arial"/>
          <w:b w:val="0"/>
          <w:bCs w:val="0"/>
          <w:sz w:val="32"/>
          <w:u w:val="none"/>
        </w:rPr>
        <w:lastRenderedPageBreak/>
        <w:t xml:space="preserve">5. </w:t>
      </w:r>
      <w:r>
        <w:rPr>
          <w:rFonts w:ascii="Comic Sans MS" w:hAnsi="Comic Sans MS" w:cs="Arial"/>
          <w:sz w:val="32"/>
        </w:rPr>
        <w:t>Handlungsschritte zur Erreichung dieser Ziele mit Zeitplan und Evaluationsmöglichkeiten</w:t>
      </w:r>
    </w:p>
    <w:p w:rsidR="00BF7594" w:rsidRDefault="00BF7594" w:rsidP="00BF7594">
      <w:pPr>
        <w:jc w:val="center"/>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6"/>
        <w:gridCol w:w="5104"/>
        <w:gridCol w:w="2340"/>
        <w:gridCol w:w="3376"/>
      </w:tblGrid>
      <w:tr w:rsidR="00BF7594" w:rsidTr="00917DC3">
        <w:tblPrEx>
          <w:tblCellMar>
            <w:top w:w="0" w:type="dxa"/>
            <w:bottom w:w="0" w:type="dxa"/>
          </w:tblCellMar>
        </w:tblPrEx>
        <w:trPr>
          <w:cantSplit/>
        </w:trPr>
        <w:tc>
          <w:tcPr>
            <w:tcW w:w="3606" w:type="dxa"/>
          </w:tcPr>
          <w:p w:rsidR="00BF7594" w:rsidRDefault="00BF7594" w:rsidP="00917DC3">
            <w:pPr>
              <w:pStyle w:val="Untertitel"/>
              <w:rPr>
                <w:rFonts w:ascii="Comic Sans MS" w:hAnsi="Comic Sans MS" w:cs="Arial"/>
              </w:rPr>
            </w:pPr>
          </w:p>
          <w:p w:rsidR="00BF7594" w:rsidRDefault="00BF7594" w:rsidP="00917DC3">
            <w:pPr>
              <w:pStyle w:val="Untertitel"/>
              <w:rPr>
                <w:rFonts w:ascii="Comic Sans MS" w:hAnsi="Comic Sans MS" w:cs="Arial"/>
              </w:rPr>
            </w:pPr>
            <w:r>
              <w:rPr>
                <w:rFonts w:ascii="Comic Sans MS" w:hAnsi="Comic Sans MS" w:cs="Arial"/>
              </w:rPr>
              <w:t>Handlungsschritt/Vorhaben</w:t>
            </w:r>
          </w:p>
        </w:tc>
        <w:tc>
          <w:tcPr>
            <w:tcW w:w="5104"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Ressourcen – Erfordernisse (finanzielle, personelle ...)</w:t>
            </w:r>
          </w:p>
          <w:p w:rsidR="00BF7594" w:rsidRDefault="00BF7594" w:rsidP="00917DC3">
            <w:pPr>
              <w:rPr>
                <w:rFonts w:ascii="Comic Sans MS" w:hAnsi="Comic Sans MS" w:cs="Arial"/>
                <w:b/>
                <w:bCs/>
                <w:sz w:val="24"/>
              </w:rPr>
            </w:pPr>
          </w:p>
        </w:tc>
        <w:tc>
          <w:tcPr>
            <w:tcW w:w="2340"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Zeitrahmen (2 bis 3 Jahre)</w:t>
            </w:r>
          </w:p>
        </w:tc>
        <w:tc>
          <w:tcPr>
            <w:tcW w:w="3376"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Evaluation – Maßnahmen zur Überprüfung</w:t>
            </w:r>
          </w:p>
          <w:p w:rsidR="00BF7594" w:rsidRDefault="00BF7594" w:rsidP="00917DC3">
            <w:pPr>
              <w:jc w:val="center"/>
              <w:rPr>
                <w:rFonts w:ascii="Comic Sans MS" w:hAnsi="Comic Sans MS" w:cs="Arial"/>
                <w:b/>
                <w:bCs/>
                <w:sz w:val="24"/>
              </w:rPr>
            </w:pP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numPr>
                <w:ilvl w:val="0"/>
                <w:numId w:val="11"/>
              </w:numPr>
              <w:jc w:val="left"/>
              <w:rPr>
                <w:rFonts w:ascii="Comic Sans MS" w:hAnsi="Comic Sans MS" w:cs="Arial"/>
                <w:b w:val="0"/>
                <w:bCs w:val="0"/>
                <w:sz w:val="20"/>
              </w:rPr>
            </w:pPr>
            <w:r>
              <w:rPr>
                <w:rFonts w:ascii="Comic Sans MS" w:hAnsi="Comic Sans MS" w:cs="Arial"/>
                <w:b w:val="0"/>
                <w:bCs w:val="0"/>
                <w:sz w:val="20"/>
              </w:rPr>
              <w:t xml:space="preserve">Englisch in der Grundschule </w:t>
            </w:r>
          </w:p>
        </w:tc>
        <w:tc>
          <w:tcPr>
            <w:tcW w:w="5104" w:type="dxa"/>
          </w:tcPr>
          <w:p w:rsidR="00BF7594" w:rsidRDefault="00BF7594" w:rsidP="00917DC3">
            <w:pPr>
              <w:rPr>
                <w:rFonts w:ascii="Comic Sans MS" w:hAnsi="Comic Sans MS" w:cs="Arial"/>
                <w:sz w:val="16"/>
              </w:rPr>
            </w:pPr>
          </w:p>
          <w:p w:rsidR="00BF7594" w:rsidRDefault="00BF7594" w:rsidP="00917DC3">
            <w:pPr>
              <w:rPr>
                <w:rFonts w:ascii="Comic Sans MS" w:hAnsi="Comic Sans MS" w:cs="Arial"/>
              </w:rPr>
            </w:pPr>
            <w:r>
              <w:rPr>
                <w:rFonts w:ascii="Comic Sans MS" w:hAnsi="Comic Sans MS" w:cs="Arial"/>
              </w:rPr>
              <w:t>Koordinationskonferenz G/Sek. I (Schulverbund)</w:t>
            </w:r>
          </w:p>
          <w:p w:rsidR="00BF7594" w:rsidRDefault="00BF7594" w:rsidP="00917DC3">
            <w:pPr>
              <w:rPr>
                <w:rFonts w:ascii="Comic Sans MS" w:hAnsi="Comic Sans MS" w:cs="Arial"/>
              </w:rPr>
            </w:pPr>
            <w:r>
              <w:rPr>
                <w:rFonts w:ascii="Comic Sans MS" w:hAnsi="Comic Sans MS" w:cs="Arial"/>
              </w:rPr>
              <w:t>Fortbildung mit Schulverbund</w:t>
            </w:r>
          </w:p>
          <w:p w:rsidR="00BF7594" w:rsidRDefault="00BF7594" w:rsidP="00917DC3">
            <w:pPr>
              <w:rPr>
                <w:rFonts w:ascii="Comic Sans MS" w:hAnsi="Comic Sans MS" w:cs="Arial"/>
                <w:sz w:val="16"/>
              </w:rPr>
            </w:pPr>
          </w:p>
        </w:tc>
        <w:tc>
          <w:tcPr>
            <w:tcW w:w="2340" w:type="dxa"/>
            <w:vAlign w:val="center"/>
          </w:tcPr>
          <w:p w:rsidR="00BF7594" w:rsidRDefault="00BF7594" w:rsidP="00917DC3">
            <w:pPr>
              <w:pStyle w:val="Umschlagabsenderadresse"/>
              <w:rPr>
                <w:lang w:bidi="ar-SA"/>
              </w:rPr>
            </w:pPr>
            <w:r>
              <w:rPr>
                <w:lang w:bidi="ar-SA"/>
              </w:rPr>
              <w:t>fortlaufend</w:t>
            </w:r>
          </w:p>
        </w:tc>
        <w:tc>
          <w:tcPr>
            <w:tcW w:w="3376" w:type="dxa"/>
          </w:tcPr>
          <w:p w:rsidR="00BF7594" w:rsidRDefault="00BF7594" w:rsidP="00917DC3">
            <w:pPr>
              <w:rPr>
                <w:rFonts w:ascii="Comic Sans MS" w:hAnsi="Comic Sans MS" w:cs="Arial"/>
              </w:rPr>
            </w:pPr>
          </w:p>
          <w:p w:rsidR="00BF7594" w:rsidRDefault="00BF7594" w:rsidP="00917DC3">
            <w:pPr>
              <w:rPr>
                <w:rFonts w:ascii="Comic Sans MS" w:hAnsi="Comic Sans MS" w:cs="Arial"/>
              </w:rPr>
            </w:pP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jc w:val="left"/>
              <w:rPr>
                <w:rFonts w:ascii="Comic Sans MS" w:hAnsi="Comic Sans MS" w:cs="Arial"/>
                <w:b w:val="0"/>
                <w:bCs w:val="0"/>
                <w:sz w:val="12"/>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Präsentation von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Liedern, Texten, Sketchen etc. </w:t>
            </w:r>
          </w:p>
          <w:p w:rsidR="00BF7594" w:rsidRDefault="00BF7594" w:rsidP="00917DC3">
            <w:pPr>
              <w:pStyle w:val="Untertitel"/>
              <w:jc w:val="left"/>
              <w:rPr>
                <w:rFonts w:ascii="Comic Sans MS" w:hAnsi="Comic Sans MS" w:cs="Arial"/>
                <w:b w:val="0"/>
                <w:bCs w:val="0"/>
                <w:sz w:val="12"/>
              </w:rPr>
            </w:pPr>
          </w:p>
        </w:tc>
        <w:tc>
          <w:tcPr>
            <w:tcW w:w="5104" w:type="dxa"/>
            <w:vAlign w:val="center"/>
          </w:tcPr>
          <w:p w:rsidR="00BF7594" w:rsidRDefault="00BF7594" w:rsidP="00917DC3">
            <w:pPr>
              <w:pStyle w:val="Umschlagabsenderadresse"/>
              <w:rPr>
                <w:lang w:bidi="ar-SA"/>
              </w:rPr>
            </w:pPr>
            <w:r>
              <w:rPr>
                <w:lang w:bidi="ar-SA"/>
              </w:rPr>
              <w:t>"Badewanne"</w:t>
            </w:r>
          </w:p>
        </w:tc>
        <w:tc>
          <w:tcPr>
            <w:tcW w:w="2340" w:type="dxa"/>
            <w:vAlign w:val="center"/>
          </w:tcPr>
          <w:p w:rsidR="00BF7594" w:rsidRDefault="00BF7594" w:rsidP="00917DC3">
            <w:pPr>
              <w:pStyle w:val="Umschlagabsenderadresse"/>
              <w:rPr>
                <w:lang w:bidi="ar-SA"/>
              </w:rPr>
            </w:pPr>
            <w:r>
              <w:rPr>
                <w:lang w:bidi="ar-SA"/>
              </w:rPr>
              <w:t>1 x pro Schuljahr</w:t>
            </w:r>
          </w:p>
        </w:tc>
        <w:tc>
          <w:tcPr>
            <w:tcW w:w="3376" w:type="dxa"/>
            <w:vAlign w:val="center"/>
          </w:tcPr>
          <w:p w:rsidR="00BF7594" w:rsidRDefault="00BF7594" w:rsidP="00917DC3">
            <w:pPr>
              <w:pStyle w:val="Umschlagabsenderadresse"/>
              <w:rPr>
                <w:lang w:bidi="ar-SA"/>
              </w:rPr>
            </w:pPr>
            <w:r>
              <w:rPr>
                <w:lang w:bidi="ar-SA"/>
              </w:rPr>
              <w:t xml:space="preserve">Durchführung </w:t>
            </w: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jc w:val="left"/>
              <w:rPr>
                <w:rFonts w:ascii="Comic Sans MS" w:hAnsi="Comic Sans MS" w:cs="Arial"/>
                <w:b w:val="0"/>
                <w:bCs w:val="0"/>
                <w:sz w:val="12"/>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Fremdsprachige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Theateraufführung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Schulband (englische Songs)</w:t>
            </w:r>
          </w:p>
          <w:p w:rsidR="00BF7594" w:rsidRDefault="00BF7594" w:rsidP="00917DC3">
            <w:pPr>
              <w:pStyle w:val="Untertitel"/>
              <w:jc w:val="left"/>
              <w:rPr>
                <w:rFonts w:ascii="Comic Sans MS" w:hAnsi="Comic Sans MS" w:cs="Arial"/>
                <w:b w:val="0"/>
                <w:bCs w:val="0"/>
                <w:sz w:val="12"/>
              </w:rPr>
            </w:pPr>
          </w:p>
        </w:tc>
        <w:tc>
          <w:tcPr>
            <w:tcW w:w="5104" w:type="dxa"/>
            <w:vAlign w:val="center"/>
          </w:tcPr>
          <w:p w:rsidR="00BF7594" w:rsidRDefault="00BF7594" w:rsidP="00917DC3">
            <w:pPr>
              <w:pStyle w:val="Umschlagabsenderadresse"/>
              <w:rPr>
                <w:lang w:bidi="ar-SA"/>
              </w:rPr>
            </w:pPr>
            <w:r>
              <w:rPr>
                <w:lang w:bidi="ar-SA"/>
              </w:rPr>
              <w:t>- in Zusammenarbeit mit Nachbarschulen</w:t>
            </w:r>
          </w:p>
          <w:p w:rsidR="00BF7594" w:rsidRDefault="00BF7594" w:rsidP="00917DC3">
            <w:pPr>
              <w:rPr>
                <w:rFonts w:ascii="Comic Sans MS" w:hAnsi="Comic Sans MS" w:cs="Arial"/>
              </w:rPr>
            </w:pPr>
            <w:r>
              <w:rPr>
                <w:rFonts w:ascii="Comic Sans MS" w:hAnsi="Comic Sans MS"/>
              </w:rPr>
              <w:t>- Herr Schmidt (AG )</w:t>
            </w:r>
          </w:p>
        </w:tc>
        <w:tc>
          <w:tcPr>
            <w:tcW w:w="2340" w:type="dxa"/>
            <w:vAlign w:val="center"/>
          </w:tcPr>
          <w:p w:rsidR="00BF7594" w:rsidRDefault="00BF7594" w:rsidP="00917DC3">
            <w:pPr>
              <w:pStyle w:val="Umschlagabsenderadresse"/>
              <w:rPr>
                <w:lang w:bidi="ar-SA"/>
              </w:rPr>
            </w:pPr>
            <w:r>
              <w:rPr>
                <w:lang w:bidi="ar-SA"/>
              </w:rPr>
              <w:t>1x im Jahr</w:t>
            </w:r>
          </w:p>
          <w:p w:rsidR="00BF7594" w:rsidRDefault="00BF7594" w:rsidP="00917DC3">
            <w:pPr>
              <w:pStyle w:val="Umschlagabsenderadresse"/>
              <w:rPr>
                <w:lang w:bidi="ar-SA"/>
              </w:rPr>
            </w:pPr>
          </w:p>
        </w:tc>
        <w:tc>
          <w:tcPr>
            <w:tcW w:w="3376" w:type="dxa"/>
            <w:vAlign w:val="center"/>
          </w:tcPr>
          <w:p w:rsidR="00BF7594" w:rsidRDefault="00BF7594" w:rsidP="00917DC3">
            <w:pPr>
              <w:pStyle w:val="Umschlagabsenderadresse"/>
              <w:rPr>
                <w:lang w:bidi="ar-SA"/>
              </w:rPr>
            </w:pPr>
            <w:r>
              <w:rPr>
                <w:lang w:bidi="ar-SA"/>
              </w:rPr>
              <w:t xml:space="preserve">Vorführung/ </w:t>
            </w:r>
          </w:p>
          <w:p w:rsidR="00BF7594" w:rsidRDefault="00BF7594" w:rsidP="00917DC3">
            <w:pPr>
              <w:rPr>
                <w:rFonts w:ascii="Comic Sans MS" w:hAnsi="Comic Sans MS" w:cs="Arial"/>
              </w:rPr>
            </w:pPr>
            <w:r>
              <w:rPr>
                <w:rFonts w:ascii="Comic Sans MS" w:hAnsi="Comic Sans MS" w:cs="Arial"/>
              </w:rPr>
              <w:t>Mitwirkung an Feiern</w:t>
            </w: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jc w:val="left"/>
              <w:rPr>
                <w:rFonts w:ascii="Comic Sans MS" w:hAnsi="Comic Sans MS" w:cs="Arial"/>
                <w:b w:val="0"/>
                <w:bCs w:val="0"/>
                <w:sz w:val="12"/>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Schulversuch (Franz. ab 6. Kl.)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Europaschule in </w:t>
            </w:r>
            <w:proofErr w:type="spellStart"/>
            <w:r>
              <w:rPr>
                <w:rFonts w:ascii="Comic Sans MS" w:hAnsi="Comic Sans MS" w:cs="Arial"/>
                <w:b w:val="0"/>
                <w:bCs w:val="0"/>
                <w:sz w:val="20"/>
              </w:rPr>
              <w:t>Gladenbach</w:t>
            </w:r>
            <w:proofErr w:type="spellEnd"/>
            <w:r>
              <w:rPr>
                <w:rFonts w:ascii="Comic Sans MS" w:hAnsi="Comic Sans MS" w:cs="Arial"/>
                <w:b w:val="0"/>
                <w:bCs w:val="0"/>
                <w:sz w:val="20"/>
              </w:rPr>
              <w:t xml:space="preserve"> und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Adolph-</w:t>
            </w:r>
            <w:proofErr w:type="spellStart"/>
            <w:r>
              <w:rPr>
                <w:rFonts w:ascii="Comic Sans MS" w:hAnsi="Comic Sans MS" w:cs="Arial"/>
                <w:b w:val="0"/>
                <w:bCs w:val="0"/>
                <w:sz w:val="20"/>
              </w:rPr>
              <w:t>Diesterweg</w:t>
            </w:r>
            <w:proofErr w:type="spellEnd"/>
            <w:r>
              <w:rPr>
                <w:rFonts w:ascii="Comic Sans MS" w:hAnsi="Comic Sans MS" w:cs="Arial"/>
                <w:b w:val="0"/>
                <w:bCs w:val="0"/>
                <w:sz w:val="20"/>
              </w:rPr>
              <w:t xml:space="preserve">-Schule in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Weidenhausen) </w:t>
            </w:r>
          </w:p>
          <w:p w:rsidR="00BF7594" w:rsidRDefault="00BF7594" w:rsidP="00917DC3">
            <w:pPr>
              <w:pStyle w:val="Untertitel"/>
              <w:jc w:val="left"/>
              <w:rPr>
                <w:rFonts w:ascii="Comic Sans MS" w:hAnsi="Comic Sans MS" w:cs="Arial"/>
                <w:b w:val="0"/>
                <w:bCs w:val="0"/>
                <w:sz w:val="12"/>
              </w:rPr>
            </w:pPr>
          </w:p>
        </w:tc>
        <w:tc>
          <w:tcPr>
            <w:tcW w:w="5104" w:type="dxa"/>
            <w:vAlign w:val="center"/>
          </w:tcPr>
          <w:p w:rsidR="00BF7594" w:rsidRDefault="00BF7594" w:rsidP="00917DC3">
            <w:pPr>
              <w:rPr>
                <w:rFonts w:ascii="Comic Sans MS" w:hAnsi="Comic Sans MS" w:cs="Arial"/>
                <w:sz w:val="2"/>
              </w:rPr>
            </w:pPr>
          </w:p>
          <w:p w:rsidR="00BF7594" w:rsidRDefault="00BF7594" w:rsidP="00917DC3">
            <w:pPr>
              <w:rPr>
                <w:rFonts w:ascii="Comic Sans MS" w:hAnsi="Comic Sans MS" w:cs="Arial"/>
              </w:rPr>
            </w:pPr>
            <w:r>
              <w:rPr>
                <w:rFonts w:ascii="Comic Sans MS" w:hAnsi="Comic Sans MS" w:cs="Arial"/>
              </w:rPr>
              <w:t xml:space="preserve">- Entwicklung von </w:t>
            </w:r>
          </w:p>
          <w:p w:rsidR="00BF7594" w:rsidRDefault="00BF7594" w:rsidP="00917DC3">
            <w:pPr>
              <w:rPr>
                <w:rFonts w:ascii="Comic Sans MS" w:hAnsi="Comic Sans MS" w:cs="Arial"/>
              </w:rPr>
            </w:pPr>
            <w:r>
              <w:rPr>
                <w:rFonts w:ascii="Comic Sans MS" w:hAnsi="Comic Sans MS" w:cs="Arial"/>
              </w:rPr>
              <w:t xml:space="preserve">  Bausteinen der </w:t>
            </w:r>
          </w:p>
          <w:p w:rsidR="00BF7594" w:rsidRDefault="00BF7594" w:rsidP="00917DC3">
            <w:pPr>
              <w:rPr>
                <w:rFonts w:ascii="Comic Sans MS" w:hAnsi="Comic Sans MS" w:cs="Arial"/>
              </w:rPr>
            </w:pPr>
            <w:r>
              <w:rPr>
                <w:rFonts w:ascii="Comic Sans MS" w:hAnsi="Comic Sans MS" w:cs="Arial"/>
              </w:rPr>
              <w:t xml:space="preserve">  Mehrsprachigkeit </w:t>
            </w:r>
          </w:p>
          <w:p w:rsidR="00BF7594" w:rsidRDefault="00BF7594" w:rsidP="00917DC3">
            <w:pPr>
              <w:rPr>
                <w:rFonts w:ascii="Comic Sans MS" w:hAnsi="Comic Sans MS" w:cs="Arial"/>
              </w:rPr>
            </w:pPr>
            <w:r>
              <w:rPr>
                <w:rFonts w:ascii="Comic Sans MS" w:hAnsi="Comic Sans MS" w:cs="Arial"/>
              </w:rPr>
              <w:t xml:space="preserve">- Abstimmung Lernstoff </w:t>
            </w:r>
          </w:p>
        </w:tc>
        <w:tc>
          <w:tcPr>
            <w:tcW w:w="2340" w:type="dxa"/>
            <w:vAlign w:val="center"/>
          </w:tcPr>
          <w:p w:rsidR="00BF7594" w:rsidRDefault="00BF7594" w:rsidP="00917DC3">
            <w:pPr>
              <w:pStyle w:val="Umschlagabsenderadresse"/>
              <w:rPr>
                <w:lang w:bidi="ar-SA"/>
              </w:rPr>
            </w:pPr>
            <w:r>
              <w:rPr>
                <w:lang w:bidi="ar-SA"/>
              </w:rPr>
              <w:t>ab 2011</w:t>
            </w:r>
          </w:p>
        </w:tc>
        <w:tc>
          <w:tcPr>
            <w:tcW w:w="3376" w:type="dxa"/>
            <w:vAlign w:val="center"/>
          </w:tcPr>
          <w:p w:rsidR="00BF7594" w:rsidRDefault="00BF7594" w:rsidP="00917DC3">
            <w:pPr>
              <w:rPr>
                <w:rFonts w:ascii="Comic Sans MS" w:hAnsi="Comic Sans MS" w:cs="Arial"/>
              </w:rPr>
            </w:pPr>
            <w:r>
              <w:rPr>
                <w:rFonts w:ascii="Comic Sans MS" w:hAnsi="Comic Sans MS" w:cs="Arial"/>
              </w:rPr>
              <w:t xml:space="preserve">Vergleichsarbeiten </w:t>
            </w:r>
          </w:p>
        </w:tc>
      </w:tr>
      <w:tr w:rsidR="00BF7594" w:rsidTr="00917DC3">
        <w:tblPrEx>
          <w:tblCellMar>
            <w:top w:w="0" w:type="dxa"/>
            <w:bottom w:w="0" w:type="dxa"/>
          </w:tblCellMar>
        </w:tblPrEx>
        <w:trPr>
          <w:cantSplit/>
        </w:trPr>
        <w:tc>
          <w:tcPr>
            <w:tcW w:w="3606" w:type="dxa"/>
          </w:tcPr>
          <w:p w:rsidR="00BF7594" w:rsidRDefault="00BF7594" w:rsidP="00917DC3">
            <w:pPr>
              <w:pStyle w:val="Untertitel"/>
              <w:jc w:val="left"/>
              <w:rPr>
                <w:rFonts w:ascii="Comic Sans MS" w:hAnsi="Comic Sans MS" w:cs="Arial"/>
                <w:b w:val="0"/>
                <w:bCs w:val="0"/>
                <w:sz w:val="12"/>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Sprachenportfolio </w:t>
            </w:r>
          </w:p>
          <w:p w:rsidR="00BF7594" w:rsidRDefault="00BF7594" w:rsidP="00917DC3">
            <w:pPr>
              <w:pStyle w:val="Untertitel"/>
              <w:jc w:val="left"/>
              <w:rPr>
                <w:rFonts w:ascii="Comic Sans MS" w:hAnsi="Comic Sans MS" w:cs="Arial"/>
                <w:b w:val="0"/>
                <w:bCs w:val="0"/>
                <w:sz w:val="20"/>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Einführung in Englisch Kl.5/6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Fortführung Klasse 7</w:t>
            </w:r>
          </w:p>
          <w:p w:rsidR="00BF7594" w:rsidRDefault="00BF7594" w:rsidP="00917DC3">
            <w:pPr>
              <w:pStyle w:val="Untertitel"/>
              <w:jc w:val="left"/>
              <w:rPr>
                <w:rFonts w:ascii="Comic Sans MS" w:hAnsi="Comic Sans MS" w:cs="Arial"/>
                <w:b w:val="0"/>
                <w:bCs w:val="0"/>
                <w:sz w:val="20"/>
              </w:rPr>
            </w:pPr>
          </w:p>
          <w:p w:rsidR="00BF7594" w:rsidRDefault="00BF7594" w:rsidP="00917DC3">
            <w:pPr>
              <w:pStyle w:val="Untertitel"/>
              <w:jc w:val="left"/>
              <w:rPr>
                <w:rFonts w:ascii="Comic Sans MS" w:hAnsi="Comic Sans MS" w:cs="Arial"/>
                <w:b w:val="0"/>
                <w:bCs w:val="0"/>
                <w:sz w:val="20"/>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Einführung in Französisch Kl.7 </w:t>
            </w:r>
          </w:p>
        </w:tc>
        <w:tc>
          <w:tcPr>
            <w:tcW w:w="5104" w:type="dxa"/>
          </w:tcPr>
          <w:p w:rsidR="00BF7594" w:rsidRDefault="00BF7594" w:rsidP="00917DC3">
            <w:pPr>
              <w:rPr>
                <w:rFonts w:ascii="Comic Sans MS" w:hAnsi="Comic Sans MS" w:cs="Arial"/>
                <w:sz w:val="12"/>
              </w:rPr>
            </w:pPr>
          </w:p>
          <w:p w:rsidR="00BF7594" w:rsidRDefault="00BF7594" w:rsidP="00917DC3">
            <w:pPr>
              <w:pStyle w:val="Umschlagabsenderadresse"/>
              <w:rPr>
                <w:lang w:bidi="ar-SA"/>
              </w:rPr>
            </w:pPr>
          </w:p>
          <w:p w:rsidR="00BF7594" w:rsidRDefault="00BF7594" w:rsidP="00917DC3">
            <w:pPr>
              <w:pStyle w:val="Umschlagabsenderadresse"/>
              <w:rPr>
                <w:lang w:bidi="ar-SA"/>
              </w:rPr>
            </w:pPr>
          </w:p>
          <w:p w:rsidR="00BF7594" w:rsidRDefault="00BF7594" w:rsidP="00917DC3">
            <w:pPr>
              <w:pStyle w:val="Umschlagabsenderadresse"/>
              <w:rPr>
                <w:lang w:bidi="ar-SA"/>
              </w:rPr>
            </w:pPr>
            <w:r>
              <w:rPr>
                <w:lang w:bidi="ar-SA"/>
              </w:rPr>
              <w:t xml:space="preserve">- Portfolioseiten im Workbook </w:t>
            </w:r>
          </w:p>
          <w:p w:rsidR="00BF7594" w:rsidRDefault="00BF7594" w:rsidP="00917DC3">
            <w:pPr>
              <w:rPr>
                <w:rFonts w:ascii="Comic Sans MS" w:hAnsi="Comic Sans MS" w:cs="Arial"/>
              </w:rPr>
            </w:pPr>
          </w:p>
          <w:p w:rsidR="00BF7594" w:rsidRDefault="00BF7594" w:rsidP="00917DC3">
            <w:pPr>
              <w:rPr>
                <w:rFonts w:ascii="Comic Sans MS" w:hAnsi="Comic Sans MS" w:cs="Arial"/>
              </w:rPr>
            </w:pPr>
          </w:p>
          <w:p w:rsidR="00BF7594" w:rsidRDefault="00BF7594" w:rsidP="00917DC3">
            <w:pPr>
              <w:rPr>
                <w:rFonts w:ascii="Comic Sans MS" w:hAnsi="Comic Sans MS" w:cs="Arial"/>
              </w:rPr>
            </w:pPr>
          </w:p>
          <w:p w:rsidR="00BF7594" w:rsidRDefault="00BF7594" w:rsidP="00917DC3">
            <w:pPr>
              <w:pStyle w:val="Umschlagabsenderadresse"/>
              <w:rPr>
                <w:lang w:bidi="ar-SA"/>
              </w:rPr>
            </w:pPr>
            <w:r>
              <w:t>- Portfolioaufgaben im Lehrwerk</w:t>
            </w:r>
            <w:r>
              <w:rPr>
                <w:lang w:bidi="ar-SA"/>
              </w:rPr>
              <w:t xml:space="preserve"> </w:t>
            </w:r>
          </w:p>
        </w:tc>
        <w:tc>
          <w:tcPr>
            <w:tcW w:w="2340" w:type="dxa"/>
          </w:tcPr>
          <w:p w:rsidR="00BF7594" w:rsidRDefault="00BF7594" w:rsidP="00917DC3">
            <w:pPr>
              <w:pStyle w:val="Umschlagabsenderadresse"/>
              <w:rPr>
                <w:sz w:val="12"/>
                <w:lang w:bidi="ar-SA"/>
              </w:rPr>
            </w:pPr>
          </w:p>
          <w:p w:rsidR="00BF7594" w:rsidRDefault="00BF7594" w:rsidP="00917DC3">
            <w:pPr>
              <w:pStyle w:val="Umschlagabsenderadresse"/>
              <w:rPr>
                <w:lang w:bidi="ar-SA"/>
              </w:rPr>
            </w:pPr>
          </w:p>
          <w:p w:rsidR="00BF7594" w:rsidRDefault="00BF7594" w:rsidP="00917DC3">
            <w:pPr>
              <w:pStyle w:val="Umschlagabsenderadresse"/>
              <w:rPr>
                <w:lang w:bidi="ar-SA"/>
              </w:rPr>
            </w:pPr>
          </w:p>
          <w:p w:rsidR="00BF7594" w:rsidRDefault="00BF7594" w:rsidP="00917DC3">
            <w:pPr>
              <w:rPr>
                <w:rFonts w:ascii="Comic Sans MS" w:hAnsi="Comic Sans MS" w:cs="Arial"/>
              </w:rPr>
            </w:pPr>
            <w:r>
              <w:rPr>
                <w:rFonts w:ascii="Comic Sans MS" w:hAnsi="Comic Sans MS" w:cs="Arial"/>
              </w:rPr>
              <w:t xml:space="preserve">2011-2012 </w:t>
            </w:r>
          </w:p>
          <w:p w:rsidR="00BF7594" w:rsidRDefault="00BF7594" w:rsidP="00917DC3">
            <w:pPr>
              <w:rPr>
                <w:rFonts w:ascii="Comic Sans MS" w:hAnsi="Comic Sans MS" w:cs="Arial"/>
              </w:rPr>
            </w:pPr>
          </w:p>
          <w:p w:rsidR="00BF7594" w:rsidRDefault="00BF7594" w:rsidP="00917DC3">
            <w:pPr>
              <w:rPr>
                <w:rFonts w:ascii="Comic Sans MS" w:hAnsi="Comic Sans MS" w:cs="Arial"/>
              </w:rPr>
            </w:pPr>
          </w:p>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ab 2010</w:t>
            </w:r>
          </w:p>
        </w:tc>
        <w:tc>
          <w:tcPr>
            <w:tcW w:w="3376" w:type="dxa"/>
          </w:tcPr>
          <w:p w:rsidR="00BF7594" w:rsidRDefault="00BF7594" w:rsidP="00917DC3">
            <w:pPr>
              <w:pStyle w:val="Umschlagabsenderadresse"/>
              <w:rPr>
                <w:sz w:val="12"/>
                <w:lang w:bidi="ar-SA"/>
              </w:rPr>
            </w:pPr>
          </w:p>
          <w:p w:rsidR="00BF7594" w:rsidRDefault="00BF7594" w:rsidP="00917DC3">
            <w:pPr>
              <w:pStyle w:val="Umschlagabsenderadresse"/>
              <w:rPr>
                <w:lang w:bidi="ar-SA"/>
              </w:rPr>
            </w:pPr>
          </w:p>
          <w:p w:rsidR="00BF7594" w:rsidRDefault="00BF7594" w:rsidP="00917DC3">
            <w:pPr>
              <w:pStyle w:val="Umschlagabsenderadresse"/>
              <w:rPr>
                <w:lang w:bidi="ar-SA"/>
              </w:rPr>
            </w:pPr>
          </w:p>
          <w:p w:rsidR="00BF7594" w:rsidRDefault="00BF7594" w:rsidP="00917DC3">
            <w:pPr>
              <w:pStyle w:val="Umschlagabsenderadresse"/>
              <w:rPr>
                <w:lang w:bidi="ar-SA"/>
              </w:rPr>
            </w:pPr>
            <w:r>
              <w:rPr>
                <w:lang w:bidi="ar-SA"/>
              </w:rPr>
              <w:t xml:space="preserve">Überprüfung der Kompetenz-stufen A1 u. A2 </w:t>
            </w:r>
            <w:proofErr w:type="spellStart"/>
            <w:r>
              <w:rPr>
                <w:lang w:bidi="ar-SA"/>
              </w:rPr>
              <w:t>Lernstandser</w:t>
            </w:r>
            <w:proofErr w:type="spellEnd"/>
            <w:r>
              <w:rPr>
                <w:lang w:bidi="ar-SA"/>
              </w:rPr>
              <w:t>-hebung Kl. 6 / Kl. 8</w:t>
            </w:r>
          </w:p>
          <w:p w:rsidR="00BF7594" w:rsidRDefault="00BF7594" w:rsidP="00917DC3">
            <w:pPr>
              <w:pStyle w:val="Umschlagabsenderadresse"/>
              <w:rPr>
                <w:lang w:bidi="ar-SA"/>
              </w:rPr>
            </w:pPr>
          </w:p>
          <w:p w:rsidR="00BF7594" w:rsidRDefault="00BF7594" w:rsidP="00917DC3">
            <w:pPr>
              <w:pStyle w:val="Umschlagabsenderadresse"/>
              <w:rPr>
                <w:lang w:bidi="ar-SA"/>
              </w:rPr>
            </w:pPr>
            <w:r>
              <w:rPr>
                <w:lang w:bidi="ar-SA"/>
              </w:rPr>
              <w:t xml:space="preserve">Überprüfung der Kompetenz-stufen A1 u. A2 </w:t>
            </w:r>
          </w:p>
          <w:p w:rsidR="00BF7594" w:rsidRDefault="00BF7594" w:rsidP="00917DC3">
            <w:pPr>
              <w:pStyle w:val="Umschlagabsenderadresse"/>
              <w:rPr>
                <w:sz w:val="12"/>
                <w:lang w:bidi="ar-SA"/>
              </w:rPr>
            </w:pPr>
          </w:p>
        </w:tc>
      </w:tr>
      <w:tr w:rsidR="00BF7594" w:rsidTr="00917DC3">
        <w:tblPrEx>
          <w:tblCellMar>
            <w:top w:w="0" w:type="dxa"/>
            <w:bottom w:w="0" w:type="dxa"/>
          </w:tblCellMar>
        </w:tblPrEx>
        <w:trPr>
          <w:cantSplit/>
        </w:trPr>
        <w:tc>
          <w:tcPr>
            <w:tcW w:w="3606" w:type="dxa"/>
          </w:tcPr>
          <w:p w:rsidR="00BF7594" w:rsidRDefault="00BF7594" w:rsidP="00917DC3">
            <w:pPr>
              <w:pStyle w:val="Untertitel"/>
              <w:rPr>
                <w:rFonts w:ascii="Comic Sans MS" w:hAnsi="Comic Sans MS" w:cs="Arial"/>
              </w:rPr>
            </w:pPr>
          </w:p>
          <w:p w:rsidR="00BF7594" w:rsidRDefault="00BF7594" w:rsidP="00917DC3">
            <w:pPr>
              <w:pStyle w:val="Untertitel"/>
              <w:rPr>
                <w:rFonts w:ascii="Comic Sans MS" w:hAnsi="Comic Sans MS" w:cs="Arial"/>
              </w:rPr>
            </w:pPr>
            <w:r>
              <w:rPr>
                <w:rFonts w:ascii="Comic Sans MS" w:hAnsi="Comic Sans MS" w:cs="Arial"/>
              </w:rPr>
              <w:t>Handlungsschritt/Vorhaben</w:t>
            </w:r>
          </w:p>
        </w:tc>
        <w:tc>
          <w:tcPr>
            <w:tcW w:w="5104"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Ressourcen – Erfordernisse (finanzielle, personelle ...)</w:t>
            </w:r>
          </w:p>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p>
        </w:tc>
        <w:tc>
          <w:tcPr>
            <w:tcW w:w="2340"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Zeitrahmen (2 bis 3 Jahre)</w:t>
            </w:r>
          </w:p>
        </w:tc>
        <w:tc>
          <w:tcPr>
            <w:tcW w:w="3376" w:type="dxa"/>
          </w:tcPr>
          <w:p w:rsidR="00BF7594" w:rsidRDefault="00BF7594" w:rsidP="00917DC3">
            <w:pPr>
              <w:jc w:val="center"/>
              <w:rPr>
                <w:rFonts w:ascii="Comic Sans MS" w:hAnsi="Comic Sans MS" w:cs="Arial"/>
                <w:b/>
                <w:bCs/>
                <w:sz w:val="24"/>
              </w:rPr>
            </w:pPr>
          </w:p>
          <w:p w:rsidR="00BF7594" w:rsidRDefault="00BF7594" w:rsidP="00917DC3">
            <w:pPr>
              <w:jc w:val="center"/>
              <w:rPr>
                <w:rFonts w:ascii="Comic Sans MS" w:hAnsi="Comic Sans MS" w:cs="Arial"/>
                <w:b/>
                <w:bCs/>
                <w:sz w:val="24"/>
              </w:rPr>
            </w:pPr>
            <w:r>
              <w:rPr>
                <w:rFonts w:ascii="Comic Sans MS" w:hAnsi="Comic Sans MS" w:cs="Arial"/>
                <w:b/>
                <w:bCs/>
                <w:sz w:val="24"/>
              </w:rPr>
              <w:t>Evaluation – Maßnahmen zur Überprüfung</w:t>
            </w:r>
          </w:p>
          <w:p w:rsidR="00BF7594" w:rsidRDefault="00BF7594" w:rsidP="00917DC3">
            <w:pPr>
              <w:jc w:val="center"/>
              <w:rPr>
                <w:rFonts w:ascii="Comic Sans MS" w:hAnsi="Comic Sans MS" w:cs="Arial"/>
                <w:b/>
                <w:bCs/>
                <w:sz w:val="24"/>
              </w:rPr>
            </w:pPr>
          </w:p>
        </w:tc>
      </w:tr>
      <w:tr w:rsidR="00BF7594" w:rsidTr="00917DC3">
        <w:tblPrEx>
          <w:tblCellMar>
            <w:top w:w="0" w:type="dxa"/>
            <w:bottom w:w="0" w:type="dxa"/>
          </w:tblCellMar>
        </w:tblPrEx>
        <w:trPr>
          <w:cantSplit/>
        </w:trPr>
        <w:tc>
          <w:tcPr>
            <w:tcW w:w="3606" w:type="dxa"/>
          </w:tcPr>
          <w:p w:rsidR="00BF7594" w:rsidRDefault="00BF7594" w:rsidP="00917DC3">
            <w:pPr>
              <w:pStyle w:val="Untertitel"/>
              <w:jc w:val="left"/>
              <w:rPr>
                <w:rFonts w:ascii="Comic Sans MS" w:hAnsi="Comic Sans MS" w:cs="Arial"/>
                <w:b w:val="0"/>
                <w:bCs w:val="0"/>
                <w:sz w:val="12"/>
              </w:rPr>
            </w:pP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Schüleraustausch mit Le </w:t>
            </w:r>
            <w:proofErr w:type="spellStart"/>
            <w:r>
              <w:rPr>
                <w:rFonts w:ascii="Comic Sans MS" w:hAnsi="Comic Sans MS" w:cs="Arial"/>
                <w:b w:val="0"/>
                <w:bCs w:val="0"/>
                <w:sz w:val="20"/>
              </w:rPr>
              <w:t>Theil-sur</w:t>
            </w:r>
            <w:proofErr w:type="spellEnd"/>
            <w:r>
              <w:rPr>
                <w:rFonts w:ascii="Comic Sans MS" w:hAnsi="Comic Sans MS" w:cs="Arial"/>
                <w:b w:val="0"/>
                <w:bCs w:val="0"/>
                <w:sz w:val="20"/>
              </w:rPr>
              <w:t xml:space="preserve">- </w:t>
            </w:r>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w:t>
            </w:r>
            <w:proofErr w:type="spellStart"/>
            <w:r>
              <w:rPr>
                <w:rFonts w:ascii="Comic Sans MS" w:hAnsi="Comic Sans MS" w:cs="Arial"/>
                <w:b w:val="0"/>
                <w:bCs w:val="0"/>
                <w:sz w:val="20"/>
              </w:rPr>
              <w:t>Huisne</w:t>
            </w:r>
            <w:proofErr w:type="spellEnd"/>
          </w:p>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xml:space="preserve">  </w:t>
            </w:r>
          </w:p>
          <w:p w:rsidR="00BF7594" w:rsidRDefault="00BF7594" w:rsidP="00917DC3">
            <w:pPr>
              <w:pStyle w:val="Untertitel"/>
              <w:jc w:val="left"/>
              <w:rPr>
                <w:rFonts w:ascii="Comic Sans MS" w:hAnsi="Comic Sans MS" w:cs="Arial"/>
                <w:b w:val="0"/>
                <w:bCs w:val="0"/>
                <w:sz w:val="12"/>
              </w:rPr>
            </w:pPr>
          </w:p>
        </w:tc>
        <w:tc>
          <w:tcPr>
            <w:tcW w:w="5104" w:type="dxa"/>
            <w:vAlign w:val="center"/>
          </w:tcPr>
          <w:p w:rsidR="00BF7594" w:rsidRDefault="00BF7594" w:rsidP="00917DC3">
            <w:pPr>
              <w:rPr>
                <w:rFonts w:ascii="Comic Sans MS" w:hAnsi="Comic Sans MS" w:cs="Arial"/>
              </w:rPr>
            </w:pPr>
            <w:r>
              <w:rPr>
                <w:rFonts w:ascii="Comic Sans MS" w:hAnsi="Comic Sans MS" w:cs="Arial"/>
              </w:rPr>
              <w:t xml:space="preserve">Fr. </w:t>
            </w:r>
            <w:proofErr w:type="spellStart"/>
            <w:r>
              <w:rPr>
                <w:rFonts w:ascii="Comic Sans MS" w:hAnsi="Comic Sans MS" w:cs="Arial"/>
              </w:rPr>
              <w:t>Kuntzsch</w:t>
            </w:r>
            <w:proofErr w:type="spellEnd"/>
            <w:r>
              <w:rPr>
                <w:rFonts w:ascii="Comic Sans MS" w:hAnsi="Comic Sans MS" w:cs="Arial"/>
              </w:rPr>
              <w:t xml:space="preserve">  / Fr. Carle</w:t>
            </w:r>
          </w:p>
        </w:tc>
        <w:tc>
          <w:tcPr>
            <w:tcW w:w="2340" w:type="dxa"/>
            <w:vAlign w:val="center"/>
          </w:tcPr>
          <w:p w:rsidR="00BF7594" w:rsidRDefault="00BF7594" w:rsidP="00917DC3">
            <w:pPr>
              <w:pStyle w:val="Umschlagabsenderadresse"/>
              <w:rPr>
                <w:lang w:bidi="ar-SA"/>
              </w:rPr>
            </w:pPr>
            <w:r>
              <w:rPr>
                <w:lang w:bidi="ar-SA"/>
              </w:rPr>
              <w:t>2009/2011/2012</w:t>
            </w:r>
          </w:p>
          <w:p w:rsidR="00BF7594" w:rsidRDefault="00BF7594" w:rsidP="00917DC3">
            <w:pPr>
              <w:pStyle w:val="Umschlagabsenderadresse"/>
              <w:rPr>
                <w:lang w:bidi="ar-SA"/>
              </w:rPr>
            </w:pPr>
            <w:r>
              <w:rPr>
                <w:lang w:bidi="ar-SA"/>
              </w:rPr>
              <w:t>jedes Jahr</w:t>
            </w:r>
          </w:p>
        </w:tc>
        <w:tc>
          <w:tcPr>
            <w:tcW w:w="3376" w:type="dxa"/>
          </w:tcPr>
          <w:p w:rsidR="00BF7594" w:rsidRDefault="00BF7594" w:rsidP="00917DC3">
            <w:pPr>
              <w:pStyle w:val="Umschlagabsenderadresse"/>
              <w:rPr>
                <w:lang w:bidi="ar-SA"/>
              </w:rPr>
            </w:pPr>
          </w:p>
        </w:tc>
      </w:tr>
      <w:tr w:rsidR="00BF7594" w:rsidTr="00917DC3">
        <w:tblPrEx>
          <w:tblCellMar>
            <w:top w:w="0" w:type="dxa"/>
            <w:bottom w:w="0" w:type="dxa"/>
          </w:tblCellMar>
        </w:tblPrEx>
        <w:trPr>
          <w:cantSplit/>
        </w:trPr>
        <w:tc>
          <w:tcPr>
            <w:tcW w:w="3606" w:type="dxa"/>
            <w:vAlign w:val="center"/>
          </w:tcPr>
          <w:p w:rsidR="00BF7594" w:rsidRDefault="00BF7594" w:rsidP="00917DC3">
            <w:pPr>
              <w:pStyle w:val="Untertitel"/>
              <w:jc w:val="left"/>
              <w:rPr>
                <w:rFonts w:ascii="Comic Sans MS" w:hAnsi="Comic Sans MS" w:cs="Arial"/>
                <w:b w:val="0"/>
                <w:bCs w:val="0"/>
                <w:sz w:val="20"/>
              </w:rPr>
            </w:pPr>
            <w:r>
              <w:rPr>
                <w:rFonts w:ascii="Comic Sans MS" w:hAnsi="Comic Sans MS" w:cs="Arial"/>
                <w:b w:val="0"/>
                <w:bCs w:val="0"/>
                <w:sz w:val="20"/>
              </w:rPr>
              <w:t>- Bilingualer Unterricht</w:t>
            </w:r>
          </w:p>
        </w:tc>
        <w:tc>
          <w:tcPr>
            <w:tcW w:w="5104" w:type="dxa"/>
            <w:vAlign w:val="center"/>
          </w:tcPr>
          <w:p w:rsidR="00BF7594" w:rsidRDefault="00BF7594" w:rsidP="00917DC3">
            <w:pPr>
              <w:rPr>
                <w:rFonts w:ascii="Comic Sans MS" w:hAnsi="Comic Sans MS" w:cs="Arial"/>
                <w:sz w:val="12"/>
              </w:rPr>
            </w:pPr>
          </w:p>
          <w:p w:rsidR="00BF7594" w:rsidRDefault="00BF7594" w:rsidP="00917DC3">
            <w:pPr>
              <w:rPr>
                <w:rFonts w:ascii="Comic Sans MS" w:hAnsi="Comic Sans MS" w:cs="Arial"/>
              </w:rPr>
            </w:pPr>
            <w:r>
              <w:rPr>
                <w:rFonts w:ascii="Comic Sans MS" w:hAnsi="Comic Sans MS" w:cs="Arial"/>
              </w:rPr>
              <w:t xml:space="preserve">- Herr Schmidt (Musik) </w:t>
            </w:r>
          </w:p>
          <w:p w:rsidR="00BF7594" w:rsidRDefault="00BF7594" w:rsidP="00917DC3">
            <w:pPr>
              <w:rPr>
                <w:rFonts w:ascii="Comic Sans MS" w:hAnsi="Comic Sans MS" w:cs="Arial"/>
              </w:rPr>
            </w:pPr>
            <w:r>
              <w:rPr>
                <w:rFonts w:ascii="Comic Sans MS" w:hAnsi="Comic Sans MS" w:cs="Arial"/>
              </w:rPr>
              <w:t xml:space="preserve">  Klasse 7 und 8 </w:t>
            </w:r>
          </w:p>
          <w:p w:rsidR="00BF7594" w:rsidRDefault="00BF7594" w:rsidP="00917DC3">
            <w:pPr>
              <w:rPr>
                <w:rFonts w:ascii="Comic Sans MS" w:hAnsi="Comic Sans MS" w:cs="Arial"/>
              </w:rPr>
            </w:pPr>
          </w:p>
          <w:p w:rsidR="00BF7594" w:rsidRDefault="00BF7594" w:rsidP="00917DC3">
            <w:pPr>
              <w:rPr>
                <w:rFonts w:ascii="Comic Sans MS" w:hAnsi="Comic Sans MS" w:cs="Arial"/>
              </w:rPr>
            </w:pPr>
            <w:r>
              <w:rPr>
                <w:rFonts w:ascii="Comic Sans MS" w:hAnsi="Comic Sans MS" w:cs="Arial"/>
              </w:rPr>
              <w:t>- (Erdkunde) 7 - 10</w:t>
            </w:r>
          </w:p>
          <w:p w:rsidR="00BF7594" w:rsidRDefault="00BF7594" w:rsidP="00917DC3">
            <w:pPr>
              <w:rPr>
                <w:rFonts w:ascii="Comic Sans MS" w:hAnsi="Comic Sans MS" w:cs="Arial"/>
                <w:sz w:val="12"/>
              </w:rPr>
            </w:pPr>
          </w:p>
        </w:tc>
        <w:tc>
          <w:tcPr>
            <w:tcW w:w="2340" w:type="dxa"/>
            <w:vAlign w:val="center"/>
          </w:tcPr>
          <w:p w:rsidR="00BF7594" w:rsidRDefault="00BF7594" w:rsidP="00917DC3">
            <w:pPr>
              <w:pStyle w:val="Umschlagabsenderadresse"/>
              <w:rPr>
                <w:lang w:bidi="ar-SA"/>
              </w:rPr>
            </w:pPr>
            <w:r>
              <w:rPr>
                <w:lang w:bidi="ar-SA"/>
              </w:rPr>
              <w:t>2011/2012</w:t>
            </w:r>
          </w:p>
        </w:tc>
        <w:tc>
          <w:tcPr>
            <w:tcW w:w="3376" w:type="dxa"/>
            <w:vAlign w:val="center"/>
          </w:tcPr>
          <w:p w:rsidR="00BF7594" w:rsidRDefault="00BF7594" w:rsidP="00917DC3">
            <w:pPr>
              <w:pStyle w:val="Umschlagabsenderadresse"/>
              <w:rPr>
                <w:lang w:bidi="ar-SA"/>
              </w:rPr>
            </w:pPr>
            <w:r>
              <w:rPr>
                <w:lang w:bidi="ar-SA"/>
              </w:rPr>
              <w:t xml:space="preserve">Überprüfung der </w:t>
            </w:r>
          </w:p>
          <w:p w:rsidR="00BF7594" w:rsidRDefault="00BF7594" w:rsidP="00917DC3">
            <w:pPr>
              <w:pStyle w:val="Umschlagabsenderadresse"/>
              <w:rPr>
                <w:lang w:bidi="ar-SA"/>
              </w:rPr>
            </w:pPr>
            <w:r>
              <w:rPr>
                <w:lang w:bidi="ar-SA"/>
              </w:rPr>
              <w:t xml:space="preserve">Sprachfertigkeiten in </w:t>
            </w:r>
          </w:p>
          <w:p w:rsidR="00BF7594" w:rsidRDefault="00BF7594" w:rsidP="00917DC3">
            <w:pPr>
              <w:pStyle w:val="Umschlagabsenderadresse"/>
              <w:rPr>
                <w:lang w:bidi="ar-SA"/>
              </w:rPr>
            </w:pPr>
            <w:r>
              <w:rPr>
                <w:lang w:bidi="ar-SA"/>
              </w:rPr>
              <w:t>den jeweiligen Fächern</w:t>
            </w:r>
          </w:p>
          <w:p w:rsidR="00BF7594" w:rsidRDefault="00BF7594" w:rsidP="00917DC3">
            <w:pPr>
              <w:pStyle w:val="Umschlagabsenderadresse"/>
              <w:rPr>
                <w:lang w:bidi="ar-SA"/>
              </w:rPr>
            </w:pPr>
            <w:r>
              <w:rPr>
                <w:lang w:bidi="ar-SA"/>
              </w:rPr>
              <w:t>Akzeptanz des Angebots</w:t>
            </w:r>
          </w:p>
        </w:tc>
      </w:tr>
    </w:tbl>
    <w:p w:rsidR="00BF7594" w:rsidRDefault="00BF7594" w:rsidP="00BF7594">
      <w:pPr>
        <w:rPr>
          <w:rFonts w:ascii="Comic Sans MS" w:hAnsi="Comic Sans MS"/>
        </w:rPr>
      </w:pPr>
    </w:p>
    <w:p w:rsidR="00BF7594" w:rsidRDefault="00BF7594" w:rsidP="00BF7594">
      <w:pPr>
        <w:pStyle w:val="Titel"/>
        <w:rPr>
          <w:rFonts w:ascii="Comic Sans MS" w:hAnsi="Comic Sans MS" w:cs="Arial"/>
          <w:sz w:val="44"/>
          <w:bdr w:val="single" w:sz="4" w:space="0" w:color="auto"/>
        </w:rPr>
        <w:sectPr w:rsidR="00BF7594">
          <w:type w:val="evenPage"/>
          <w:pgSz w:w="16840" w:h="11907" w:orient="landscape" w:code="9"/>
          <w:pgMar w:top="1134" w:right="1134" w:bottom="1021" w:left="1134" w:header="720" w:footer="720" w:gutter="0"/>
          <w:cols w:space="720"/>
          <w:titlePg/>
        </w:sectPr>
      </w:pPr>
    </w:p>
    <w:p w:rsidR="00BF7594" w:rsidRDefault="00BF7594" w:rsidP="00BF7594">
      <w:pPr>
        <w:pageBreakBefore/>
        <w:pBdr>
          <w:bottom w:val="double" w:sz="6" w:space="1" w:color="auto"/>
        </w:pBdr>
        <w:ind w:left="4247" w:hanging="4247"/>
        <w:rPr>
          <w:rFonts w:ascii="Comic Sans MS" w:hAnsi="Comic Sans MS" w:cs="Arial"/>
          <w:sz w:val="28"/>
        </w:rPr>
      </w:pPr>
      <w:r>
        <w:rPr>
          <w:rFonts w:ascii="Comic Sans MS" w:hAnsi="Comic Sans MS" w:cs="Arial"/>
          <w:sz w:val="28"/>
        </w:rPr>
        <w:lastRenderedPageBreak/>
        <w:t xml:space="preserve">5.8 </w:t>
      </w:r>
      <w:r>
        <w:rPr>
          <w:rFonts w:ascii="Comic Sans MS" w:hAnsi="Comic Sans MS" w:cs="Arial"/>
          <w:b/>
          <w:bCs/>
          <w:sz w:val="28"/>
          <w:u w:val="single"/>
        </w:rPr>
        <w:t>Entwicklungsschwerpunkt:</w:t>
      </w:r>
      <w:r>
        <w:rPr>
          <w:rFonts w:ascii="Comic Sans MS" w:hAnsi="Comic Sans MS" w:cs="Arial"/>
          <w:sz w:val="28"/>
        </w:rPr>
        <w:t xml:space="preserve"> </w:t>
      </w:r>
      <w:r>
        <w:rPr>
          <w:rFonts w:ascii="Comic Sans MS" w:hAnsi="Comic Sans MS" w:cs="Arial"/>
          <w:sz w:val="28"/>
        </w:rPr>
        <w:tab/>
      </w:r>
      <w:r>
        <w:rPr>
          <w:rFonts w:ascii="Comic Sans MS" w:hAnsi="Comic Sans MS" w:cs="Arial"/>
          <w:sz w:val="28"/>
        </w:rPr>
        <w:tab/>
      </w:r>
      <w:r>
        <w:rPr>
          <w:rFonts w:ascii="Comic Sans MS" w:hAnsi="Comic Sans MS" w:cs="Arial"/>
          <w:b/>
          <w:bCs/>
          <w:sz w:val="40"/>
          <w:u w:val="single"/>
        </w:rPr>
        <w:t>Medienkonzept</w:t>
      </w:r>
    </w:p>
    <w:p w:rsidR="00BF7594" w:rsidRDefault="00BF7594" w:rsidP="00BF7594">
      <w:pPr>
        <w:rPr>
          <w:rFonts w:ascii="Comic Sans MS" w:hAnsi="Comic Sans MS" w:cs="Arial"/>
          <w:sz w:val="28"/>
        </w:rPr>
      </w:pPr>
    </w:p>
    <w:p w:rsidR="00BF7594" w:rsidRDefault="00BF7594" w:rsidP="00BF7594">
      <w:pPr>
        <w:pStyle w:val="Titel"/>
        <w:rPr>
          <w:rFonts w:ascii="Comic Sans MS" w:hAnsi="Comic Sans MS"/>
        </w:rPr>
      </w:pPr>
      <w:r>
        <w:rPr>
          <w:rFonts w:ascii="Comic Sans MS" w:hAnsi="Comic Sans MS"/>
        </w:rPr>
        <w:t xml:space="preserve">Medienkonzept an der MPS - </w:t>
      </w:r>
      <w:proofErr w:type="spellStart"/>
      <w:r>
        <w:rPr>
          <w:rFonts w:ascii="Comic Sans MS" w:hAnsi="Comic Sans MS"/>
        </w:rPr>
        <w:t>Hartenrod</w:t>
      </w:r>
      <w:proofErr w:type="spellEnd"/>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1. Allgemeine Vorbemerkungen</w:t>
      </w: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2. Infrastruktur</w:t>
      </w:r>
    </w:p>
    <w:p w:rsidR="00BF7594" w:rsidRDefault="00BF7594" w:rsidP="00B5652B">
      <w:pPr>
        <w:numPr>
          <w:ilvl w:val="0"/>
          <w:numId w:val="86"/>
        </w:numPr>
        <w:spacing w:after="0" w:line="240" w:lineRule="auto"/>
        <w:rPr>
          <w:rFonts w:ascii="Comic Sans MS" w:hAnsi="Comic Sans MS"/>
        </w:rPr>
      </w:pPr>
      <w:r>
        <w:rPr>
          <w:rFonts w:ascii="Comic Sans MS" w:hAnsi="Comic Sans MS"/>
        </w:rPr>
        <w:t xml:space="preserve">Bestand und Ausstattung an der Mittelpunktschule </w:t>
      </w:r>
      <w:proofErr w:type="spellStart"/>
      <w:r>
        <w:rPr>
          <w:rFonts w:ascii="Comic Sans MS" w:hAnsi="Comic Sans MS"/>
        </w:rPr>
        <w:t>Hartenrod</w:t>
      </w:r>
      <w:proofErr w:type="spellEnd"/>
    </w:p>
    <w:p w:rsidR="00BF7594" w:rsidRDefault="00BF7594" w:rsidP="00B5652B">
      <w:pPr>
        <w:numPr>
          <w:ilvl w:val="0"/>
          <w:numId w:val="86"/>
        </w:numPr>
        <w:spacing w:after="0" w:line="240" w:lineRule="auto"/>
        <w:rPr>
          <w:rFonts w:ascii="Comic Sans MS" w:hAnsi="Comic Sans MS"/>
        </w:rPr>
      </w:pPr>
      <w:r>
        <w:rPr>
          <w:rFonts w:ascii="Comic Sans MS" w:hAnsi="Comic Sans MS"/>
        </w:rPr>
        <w:t>Aktuelle Projekte</w:t>
      </w: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 xml:space="preserve">3. Lehrinhalte </w:t>
      </w: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4. Lehrerfortbildung</w:t>
      </w: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5. Medienbildung</w:t>
      </w:r>
    </w:p>
    <w:p w:rsidR="00BF7594" w:rsidRDefault="00BF7594" w:rsidP="00BF7594">
      <w:pPr>
        <w:rPr>
          <w:rFonts w:ascii="Comic Sans MS" w:hAnsi="Comic Sans MS"/>
        </w:rPr>
      </w:pPr>
      <w:r>
        <w:rPr>
          <w:rFonts w:ascii="Comic Sans MS" w:hAnsi="Comic Sans MS"/>
        </w:rPr>
        <w:tab/>
        <w:t>a) Schüler</w:t>
      </w:r>
    </w:p>
    <w:p w:rsidR="00BF7594" w:rsidRDefault="00BF7594" w:rsidP="00BF7594">
      <w:pPr>
        <w:rPr>
          <w:rFonts w:ascii="Comic Sans MS" w:hAnsi="Comic Sans MS"/>
        </w:rPr>
      </w:pPr>
      <w:r>
        <w:rPr>
          <w:rFonts w:ascii="Comic Sans MS" w:hAnsi="Comic Sans MS"/>
        </w:rPr>
        <w:tab/>
        <w:t>b) Eltern</w:t>
      </w:r>
    </w:p>
    <w:p w:rsidR="00BF7594" w:rsidRDefault="00BF7594" w:rsidP="00BF7594">
      <w:pPr>
        <w:rPr>
          <w:rFonts w:ascii="Comic Sans MS" w:hAnsi="Comic Sans MS"/>
        </w:rPr>
      </w:pPr>
      <w:r>
        <w:rPr>
          <w:rFonts w:ascii="Comic Sans MS" w:hAnsi="Comic Sans MS"/>
        </w:rPr>
        <w:tab/>
        <w:t>c) Lehrer</w:t>
      </w:r>
    </w:p>
    <w:p w:rsidR="00BF7594" w:rsidRDefault="00BF7594" w:rsidP="00BF7594">
      <w:pPr>
        <w:rPr>
          <w:rFonts w:ascii="Comic Sans MS" w:hAnsi="Comic Sans MS"/>
        </w:rPr>
      </w:pP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1. Allgemeine Vorbemerkungen</w:t>
      </w:r>
    </w:p>
    <w:p w:rsidR="00BF7594" w:rsidRDefault="00BF7594" w:rsidP="00BF7594">
      <w:pPr>
        <w:rPr>
          <w:rFonts w:ascii="Comic Sans MS" w:hAnsi="Comic Sans MS"/>
        </w:rPr>
      </w:pPr>
    </w:p>
    <w:p w:rsidR="00BF7594" w:rsidRDefault="00BF7594" w:rsidP="00B5652B">
      <w:pPr>
        <w:numPr>
          <w:ilvl w:val="0"/>
          <w:numId w:val="89"/>
        </w:numPr>
        <w:spacing w:after="0" w:line="240" w:lineRule="auto"/>
        <w:rPr>
          <w:rFonts w:ascii="Comic Sans MS" w:hAnsi="Comic Sans MS"/>
        </w:rPr>
      </w:pPr>
      <w:r>
        <w:rPr>
          <w:rFonts w:ascii="Comic Sans MS" w:hAnsi="Comic Sans MS"/>
        </w:rPr>
        <w:t xml:space="preserve">Der PC ist heute aus Privatbereich und Berufsleben nicht mehr wegzudenken. Die Anwendungsmöglichkeiten eines </w:t>
      </w:r>
      <w:proofErr w:type="spellStart"/>
      <w:r>
        <w:rPr>
          <w:rFonts w:ascii="Comic Sans MS" w:hAnsi="Comic Sans MS"/>
        </w:rPr>
        <w:t>PC´s</w:t>
      </w:r>
      <w:proofErr w:type="spellEnd"/>
      <w:r>
        <w:rPr>
          <w:rFonts w:ascii="Comic Sans MS" w:hAnsi="Comic Sans MS"/>
        </w:rPr>
        <w:t xml:space="preserve"> erstrecken sich von Briefeschreiben bis hin zur multimedialen Freizeitgestaltung. </w:t>
      </w:r>
    </w:p>
    <w:p w:rsidR="00BF7594" w:rsidRDefault="00BF7594" w:rsidP="00BF7594">
      <w:pPr>
        <w:ind w:left="360"/>
        <w:rPr>
          <w:rFonts w:ascii="Comic Sans MS" w:hAnsi="Comic Sans MS"/>
        </w:rPr>
      </w:pPr>
      <w:r>
        <w:rPr>
          <w:rFonts w:ascii="Comic Sans MS" w:hAnsi="Comic Sans MS"/>
        </w:rPr>
        <w:t>Im Berufsleben werden Schüler mit professioneller Anwendung von PC-Anlagen konfrontiert. Z. Bsp. besitzt heute jede Arztpraxis ein Computernetz und eine Patientendatenbank. Eine Arzthelferin muss mit diesen Geräten umgehen können.</w:t>
      </w:r>
    </w:p>
    <w:p w:rsidR="00BF7594" w:rsidRDefault="00BF7594" w:rsidP="00BF7594">
      <w:pPr>
        <w:ind w:firstLine="360"/>
        <w:rPr>
          <w:rFonts w:ascii="Comic Sans MS" w:hAnsi="Comic Sans MS"/>
        </w:rPr>
      </w:pPr>
      <w:r>
        <w:rPr>
          <w:rFonts w:ascii="Comic Sans MS" w:hAnsi="Comic Sans MS"/>
        </w:rPr>
        <w:t xml:space="preserve">Die Schule muss die Schüler auf die berufliche Anwendung des PC vorbereiten. </w:t>
      </w:r>
    </w:p>
    <w:p w:rsidR="00BF7594" w:rsidRDefault="00BF7594" w:rsidP="00BF7594">
      <w:pPr>
        <w:rPr>
          <w:rFonts w:ascii="Comic Sans MS" w:hAnsi="Comic Sans MS"/>
        </w:rPr>
      </w:pPr>
    </w:p>
    <w:p w:rsidR="00BF7594" w:rsidRDefault="00BF7594" w:rsidP="00B5652B">
      <w:pPr>
        <w:numPr>
          <w:ilvl w:val="0"/>
          <w:numId w:val="89"/>
        </w:numPr>
        <w:spacing w:after="0" w:line="240" w:lineRule="auto"/>
        <w:rPr>
          <w:rFonts w:ascii="Comic Sans MS" w:hAnsi="Comic Sans MS"/>
        </w:rPr>
      </w:pPr>
      <w:r>
        <w:rPr>
          <w:rFonts w:ascii="Comic Sans MS" w:hAnsi="Comic Sans MS"/>
        </w:rPr>
        <w:t xml:space="preserve">Vernetzte PC s im Internet sind ein wichtiges Medium zur Kommunikation und Informationsbeschaffung. </w:t>
      </w:r>
    </w:p>
    <w:p w:rsidR="00BF7594" w:rsidRDefault="00BF7594" w:rsidP="00BF7594">
      <w:pPr>
        <w:ind w:left="360"/>
        <w:rPr>
          <w:rFonts w:ascii="Comic Sans MS" w:hAnsi="Comic Sans MS"/>
        </w:rPr>
      </w:pPr>
      <w:r>
        <w:rPr>
          <w:rFonts w:ascii="Comic Sans MS" w:hAnsi="Comic Sans MS"/>
        </w:rPr>
        <w:t xml:space="preserve">Im Internet stehen Informationen jeder Art frei zur Verfügung – und das ist auch gleichzeitig das Problem. </w:t>
      </w:r>
    </w:p>
    <w:p w:rsidR="00BF7594" w:rsidRDefault="00BF7594" w:rsidP="00BF7594">
      <w:pPr>
        <w:ind w:left="360"/>
        <w:rPr>
          <w:rFonts w:ascii="Comic Sans MS" w:hAnsi="Comic Sans MS"/>
        </w:rPr>
      </w:pPr>
      <w:r>
        <w:rPr>
          <w:rFonts w:ascii="Comic Sans MS" w:hAnsi="Comic Sans MS"/>
        </w:rPr>
        <w:t xml:space="preserve">Die Schüler müssen den verantwortungsvollen Umgang mit dem Internet erfahren -  insbesondere den Umgang mit Gefahren und Risiken des Internets. </w:t>
      </w:r>
    </w:p>
    <w:p w:rsidR="00BF7594" w:rsidRDefault="00BF7594" w:rsidP="00BF7594">
      <w:pPr>
        <w:rPr>
          <w:rFonts w:ascii="Comic Sans MS" w:hAnsi="Comic Sans MS"/>
        </w:rPr>
      </w:pPr>
    </w:p>
    <w:p w:rsidR="00BF7594" w:rsidRDefault="00BF7594" w:rsidP="00B5652B">
      <w:pPr>
        <w:numPr>
          <w:ilvl w:val="0"/>
          <w:numId w:val="89"/>
        </w:numPr>
        <w:spacing w:after="0" w:line="240" w:lineRule="auto"/>
        <w:rPr>
          <w:rFonts w:ascii="Comic Sans MS" w:hAnsi="Comic Sans MS"/>
        </w:rPr>
      </w:pPr>
      <w:r>
        <w:rPr>
          <w:rFonts w:ascii="Comic Sans MS" w:hAnsi="Comic Sans MS"/>
        </w:rPr>
        <w:t>Themen im Zusammenhang mit dem PC-Bereich sind Gesprächsthemen in vielen sozialen Bereichen. Wissen aus dem PC-Bereich gehört zur allgemeinen Kompetenz.</w:t>
      </w:r>
    </w:p>
    <w:p w:rsidR="00BF7594" w:rsidRDefault="00BF7594" w:rsidP="00BF7594">
      <w:pPr>
        <w:rPr>
          <w:rFonts w:ascii="Comic Sans MS" w:hAnsi="Comic Sans MS"/>
        </w:rPr>
      </w:pPr>
    </w:p>
    <w:p w:rsidR="00BF7594" w:rsidRDefault="00BF7594" w:rsidP="00B5652B">
      <w:pPr>
        <w:numPr>
          <w:ilvl w:val="0"/>
          <w:numId w:val="89"/>
        </w:numPr>
        <w:spacing w:after="0" w:line="240" w:lineRule="auto"/>
        <w:rPr>
          <w:rFonts w:ascii="Comic Sans MS" w:hAnsi="Comic Sans MS"/>
        </w:rPr>
      </w:pPr>
      <w:r>
        <w:rPr>
          <w:rFonts w:ascii="Comic Sans MS" w:hAnsi="Comic Sans MS"/>
        </w:rPr>
        <w:t xml:space="preserve">Das Medienspektrum hinsichtlich der Angebote z.B. Buch, Zeitung, Fernsehen, Hörmedien und letztendlich auch der Computer wird immer umfangreicher und stellt erhebliche Anforderungen bei der Anwendung an den Nutzer. Ständig müssen Entscheidungen getroffen werden, welches Medium für </w:t>
      </w:r>
      <w:proofErr w:type="gramStart"/>
      <w:r>
        <w:rPr>
          <w:rFonts w:ascii="Comic Sans MS" w:hAnsi="Comic Sans MS"/>
        </w:rPr>
        <w:t>welche</w:t>
      </w:r>
      <w:proofErr w:type="gramEnd"/>
      <w:r>
        <w:rPr>
          <w:rFonts w:ascii="Comic Sans MS" w:hAnsi="Comic Sans MS"/>
        </w:rPr>
        <w:t xml:space="preserve"> Zweck geeignet ist. </w:t>
      </w:r>
    </w:p>
    <w:p w:rsidR="00BF7594" w:rsidRDefault="00BF7594" w:rsidP="00B5652B">
      <w:pPr>
        <w:pStyle w:val="Default"/>
        <w:numPr>
          <w:ilvl w:val="0"/>
          <w:numId w:val="89"/>
        </w:numPr>
        <w:rPr>
          <w:rFonts w:ascii="Comic Sans MS" w:hAnsi="Comic Sans MS" w:cs="Times New Roman"/>
          <w:sz w:val="22"/>
          <w:szCs w:val="22"/>
        </w:rPr>
      </w:pPr>
      <w:r>
        <w:rPr>
          <w:rFonts w:ascii="Comic Sans MS" w:hAnsi="Comic Sans MS" w:cs="Times New Roman"/>
          <w:sz w:val="22"/>
          <w:szCs w:val="22"/>
        </w:rPr>
        <w:t xml:space="preserve">Das Themengebiet der Neuen Medien ist nicht allein auf die Schülerschaft beschränkt. Wenn </w:t>
      </w:r>
      <w:proofErr w:type="spellStart"/>
      <w:r>
        <w:rPr>
          <w:rFonts w:ascii="Comic Sans MS" w:hAnsi="Comic Sans MS" w:cs="Times New Roman"/>
          <w:sz w:val="22"/>
          <w:szCs w:val="22"/>
        </w:rPr>
        <w:t>z.Bsp</w:t>
      </w:r>
      <w:proofErr w:type="spellEnd"/>
      <w:r>
        <w:rPr>
          <w:rFonts w:ascii="Comic Sans MS" w:hAnsi="Comic Sans MS" w:cs="Times New Roman"/>
          <w:sz w:val="22"/>
          <w:szCs w:val="22"/>
        </w:rPr>
        <w:t xml:space="preserve">. 15jährige Mädchen durchschnittlich 6 Stunden am Tag vor Bildschirmen verbringen und Jungen sogar 7,5 Stunden, dann erscheint es unabdingbar, dass neben den Schülern auch die Eltern und Lehrer wissen, worin die Probleme bestehen. </w:t>
      </w:r>
    </w:p>
    <w:p w:rsidR="00BF7594" w:rsidRDefault="00BF7594" w:rsidP="00BF7594">
      <w:pPr>
        <w:rPr>
          <w:rFonts w:ascii="Comic Sans MS" w:hAnsi="Comic Sans MS"/>
        </w:rPr>
      </w:pPr>
    </w:p>
    <w:p w:rsidR="00BF7594" w:rsidRDefault="00BF7594" w:rsidP="00B5652B">
      <w:pPr>
        <w:numPr>
          <w:ilvl w:val="0"/>
          <w:numId w:val="89"/>
        </w:numPr>
        <w:spacing w:after="0" w:line="240" w:lineRule="auto"/>
        <w:rPr>
          <w:rFonts w:ascii="Comic Sans MS" w:hAnsi="Comic Sans MS"/>
        </w:rPr>
      </w:pPr>
      <w:r>
        <w:rPr>
          <w:rFonts w:ascii="Comic Sans MS" w:hAnsi="Comic Sans MS"/>
        </w:rPr>
        <w:t>Ein PC ersetzt keinesfalls das Erlernen von Kulturtechniken sondern er soll helfen, das Erlernte zu unterstützen und zu vertiefen. Ebenso stellt ein PC keinen Ersatz für die Primärerfahrungen im naturwissenschaftlichen und künstlerischen Bereich dar.</w:t>
      </w: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2. Infrastruktur</w:t>
      </w:r>
    </w:p>
    <w:p w:rsidR="00BF7594" w:rsidRDefault="00BF7594" w:rsidP="00BF7594">
      <w:pPr>
        <w:rPr>
          <w:rFonts w:ascii="Comic Sans MS" w:hAnsi="Comic Sans MS"/>
        </w:rPr>
      </w:pPr>
    </w:p>
    <w:p w:rsidR="00BF7594" w:rsidRDefault="00BF7594" w:rsidP="00B5652B">
      <w:pPr>
        <w:numPr>
          <w:ilvl w:val="0"/>
          <w:numId w:val="90"/>
        </w:numPr>
        <w:spacing w:after="0"/>
        <w:rPr>
          <w:rFonts w:ascii="Comic Sans MS" w:hAnsi="Comic Sans MS"/>
        </w:rPr>
      </w:pPr>
      <w:r>
        <w:rPr>
          <w:rFonts w:ascii="Comic Sans MS" w:hAnsi="Comic Sans MS"/>
        </w:rPr>
        <w:t xml:space="preserve">Bestand und Ausstattung  an der Mittelpunktschule </w:t>
      </w:r>
      <w:proofErr w:type="spellStart"/>
      <w:r>
        <w:rPr>
          <w:rFonts w:ascii="Comic Sans MS" w:hAnsi="Comic Sans MS"/>
        </w:rPr>
        <w:t>Hartenrod</w:t>
      </w:r>
      <w:proofErr w:type="spellEnd"/>
      <w:r>
        <w:rPr>
          <w:rFonts w:ascii="Comic Sans MS" w:hAnsi="Comic Sans MS"/>
        </w:rPr>
        <w:t xml:space="preserve"> ( MPSH ) sind</w:t>
      </w:r>
    </w:p>
    <w:p w:rsidR="00BF7594" w:rsidRDefault="00BF7594" w:rsidP="00BF7594">
      <w:pPr>
        <w:ind w:firstLine="360"/>
        <w:rPr>
          <w:rFonts w:ascii="Comic Sans MS" w:hAnsi="Comic Sans MS"/>
        </w:rPr>
      </w:pPr>
      <w:r>
        <w:rPr>
          <w:rFonts w:ascii="Comic Sans MS" w:hAnsi="Comic Sans MS"/>
        </w:rPr>
        <w:t>Verwaltung:</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Schulleitung + 2 Notebooks</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1 stellvertretende Schulleiterin ( LUSD Rechner ) + 1 Notebook</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Sekretariat + 1 LUSD Rechner</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2 Konrektor</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Förderstufenleitung</w:t>
      </w:r>
    </w:p>
    <w:p w:rsidR="00BF7594" w:rsidRDefault="00BF7594" w:rsidP="00B5652B">
      <w:pPr>
        <w:numPr>
          <w:ilvl w:val="0"/>
          <w:numId w:val="87"/>
        </w:numPr>
        <w:spacing w:after="0" w:line="240" w:lineRule="auto"/>
        <w:rPr>
          <w:rFonts w:ascii="Comic Sans MS" w:hAnsi="Comic Sans MS"/>
        </w:rPr>
      </w:pPr>
      <w:r>
        <w:rPr>
          <w:rFonts w:ascii="Comic Sans MS" w:hAnsi="Comic Sans MS"/>
        </w:rPr>
        <w:t>1 PC Konrektorin Grundschule</w:t>
      </w:r>
    </w:p>
    <w:p w:rsidR="00BF7594" w:rsidRDefault="00BF7594" w:rsidP="00B5652B">
      <w:pPr>
        <w:numPr>
          <w:ilvl w:val="0"/>
          <w:numId w:val="87"/>
        </w:numPr>
        <w:spacing w:after="0" w:line="240" w:lineRule="auto"/>
        <w:rPr>
          <w:rFonts w:ascii="Comic Sans MS" w:hAnsi="Comic Sans MS"/>
        </w:rPr>
      </w:pPr>
      <w:r>
        <w:rPr>
          <w:rFonts w:ascii="Comic Sans MS" w:hAnsi="Comic Sans MS"/>
        </w:rPr>
        <w:t xml:space="preserve">1 PC LUSD Rechner </w:t>
      </w:r>
    </w:p>
    <w:p w:rsidR="00BF7594" w:rsidRDefault="00BF7594" w:rsidP="00BF7594">
      <w:pPr>
        <w:rPr>
          <w:rFonts w:ascii="Comic Sans MS" w:hAnsi="Comic Sans MS"/>
        </w:rPr>
      </w:pPr>
      <w:r>
        <w:rPr>
          <w:rFonts w:ascii="Comic Sans MS" w:hAnsi="Comic Sans MS"/>
        </w:rPr>
        <w:t xml:space="preserve"> </w:t>
      </w:r>
    </w:p>
    <w:p w:rsidR="00BF7594" w:rsidRDefault="00BF7594" w:rsidP="00BF7594">
      <w:pPr>
        <w:ind w:firstLine="360"/>
        <w:rPr>
          <w:rFonts w:ascii="Comic Sans MS" w:hAnsi="Comic Sans MS"/>
        </w:rPr>
      </w:pPr>
      <w:r>
        <w:rPr>
          <w:rFonts w:ascii="Comic Sans MS" w:hAnsi="Comic Sans MS"/>
        </w:rPr>
        <w:t>2 Lehrer PC im Lehrerzimmer</w:t>
      </w:r>
    </w:p>
    <w:p w:rsidR="00BF7594" w:rsidRDefault="00BF7594" w:rsidP="00BF7594">
      <w:pPr>
        <w:rPr>
          <w:rFonts w:ascii="Comic Sans MS" w:hAnsi="Comic Sans MS"/>
        </w:rPr>
      </w:pPr>
    </w:p>
    <w:p w:rsidR="00BF7594" w:rsidRDefault="00BF7594" w:rsidP="00BF7594">
      <w:pPr>
        <w:ind w:firstLine="360"/>
        <w:rPr>
          <w:rFonts w:ascii="Comic Sans MS" w:hAnsi="Comic Sans MS"/>
        </w:rPr>
      </w:pPr>
      <w:r>
        <w:rPr>
          <w:rFonts w:ascii="Comic Sans MS" w:hAnsi="Comic Sans MS"/>
        </w:rPr>
        <w:lastRenderedPageBreak/>
        <w:t>PC-Raum 1:</w:t>
      </w:r>
    </w:p>
    <w:p w:rsidR="00BF7594" w:rsidRDefault="00BF7594" w:rsidP="00BF7594">
      <w:pPr>
        <w:ind w:firstLine="360"/>
        <w:rPr>
          <w:rFonts w:ascii="Comic Sans MS" w:hAnsi="Comic Sans MS"/>
        </w:rPr>
      </w:pPr>
      <w:r>
        <w:rPr>
          <w:rFonts w:ascii="Comic Sans MS" w:hAnsi="Comic Sans MS"/>
        </w:rPr>
        <w:t xml:space="preserve">18 PC  + 2 Lehrerrechner + 1 Windows 2003 Server  + 1 Backupserver </w:t>
      </w:r>
    </w:p>
    <w:p w:rsidR="00BF7594" w:rsidRDefault="00BF7594" w:rsidP="00BF7594">
      <w:pPr>
        <w:rPr>
          <w:rFonts w:ascii="Comic Sans MS" w:hAnsi="Comic Sans MS"/>
        </w:rPr>
      </w:pPr>
    </w:p>
    <w:p w:rsidR="00BF7594" w:rsidRDefault="00BF7594" w:rsidP="00BF7594">
      <w:pPr>
        <w:ind w:firstLine="360"/>
        <w:rPr>
          <w:rFonts w:ascii="Comic Sans MS" w:hAnsi="Comic Sans MS"/>
        </w:rPr>
      </w:pPr>
      <w:r>
        <w:rPr>
          <w:rFonts w:ascii="Comic Sans MS" w:hAnsi="Comic Sans MS"/>
        </w:rPr>
        <w:t>PC-Raum 2:</w:t>
      </w:r>
    </w:p>
    <w:p w:rsidR="00BF7594" w:rsidRDefault="00BF7594" w:rsidP="00BF7594">
      <w:pPr>
        <w:ind w:firstLine="360"/>
        <w:rPr>
          <w:rFonts w:ascii="Comic Sans MS" w:hAnsi="Comic Sans MS"/>
        </w:rPr>
      </w:pPr>
      <w:r>
        <w:rPr>
          <w:rFonts w:ascii="Comic Sans MS" w:hAnsi="Comic Sans MS"/>
        </w:rPr>
        <w:t xml:space="preserve">10 </w:t>
      </w:r>
      <w:proofErr w:type="gramStart"/>
      <w:r>
        <w:rPr>
          <w:rFonts w:ascii="Comic Sans MS" w:hAnsi="Comic Sans MS"/>
        </w:rPr>
        <w:t>PC</w:t>
      </w:r>
      <w:proofErr w:type="gramEnd"/>
      <w:r>
        <w:rPr>
          <w:rFonts w:ascii="Comic Sans MS" w:hAnsi="Comic Sans MS"/>
        </w:rPr>
        <w:t xml:space="preserve"> </w:t>
      </w:r>
    </w:p>
    <w:p w:rsidR="00BF7594" w:rsidRDefault="00BF7594" w:rsidP="00BF7594">
      <w:pPr>
        <w:rPr>
          <w:rFonts w:ascii="Comic Sans MS" w:hAnsi="Comic Sans MS"/>
        </w:rPr>
      </w:pPr>
    </w:p>
    <w:p w:rsidR="00BF7594" w:rsidRDefault="00BF7594" w:rsidP="00BF7594">
      <w:pPr>
        <w:ind w:left="360"/>
        <w:rPr>
          <w:rFonts w:ascii="Comic Sans MS" w:hAnsi="Comic Sans MS"/>
        </w:rPr>
      </w:pPr>
      <w:r>
        <w:rPr>
          <w:rFonts w:ascii="Comic Sans MS" w:hAnsi="Comic Sans MS"/>
        </w:rPr>
        <w:t>PC-Raum 3</w:t>
      </w:r>
    </w:p>
    <w:p w:rsidR="00BF7594" w:rsidRDefault="00BF7594" w:rsidP="00BF7594">
      <w:pPr>
        <w:ind w:left="360"/>
        <w:rPr>
          <w:rFonts w:ascii="Comic Sans MS" w:hAnsi="Comic Sans MS"/>
        </w:rPr>
      </w:pPr>
      <w:r>
        <w:rPr>
          <w:rFonts w:ascii="Comic Sans MS" w:hAnsi="Comic Sans MS"/>
        </w:rPr>
        <w:t>24 PC + 1 Lehrer PC</w:t>
      </w:r>
    </w:p>
    <w:p w:rsidR="00BF7594" w:rsidRDefault="00BF7594" w:rsidP="00BF7594">
      <w:pPr>
        <w:ind w:left="360"/>
        <w:rPr>
          <w:rFonts w:ascii="Comic Sans MS" w:hAnsi="Comic Sans MS"/>
        </w:rPr>
      </w:pPr>
    </w:p>
    <w:p w:rsidR="00BF7594" w:rsidRDefault="00BF7594" w:rsidP="00BF7594">
      <w:pPr>
        <w:ind w:left="360"/>
        <w:rPr>
          <w:rFonts w:ascii="Comic Sans MS" w:hAnsi="Comic Sans MS"/>
        </w:rPr>
      </w:pPr>
      <w:r>
        <w:rPr>
          <w:rFonts w:ascii="Comic Sans MS" w:hAnsi="Comic Sans MS"/>
        </w:rPr>
        <w:t>PC im Schulgebäude</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4 PC in der Klassenräumen der Förderstufe</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 PC in der Bibliothek</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 PC in der Bücherei</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 PC im Klassenraum ( Stoll )</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 PC im Klassenraum ( Christ )</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2 PC in der Grundschule ( nicht vernetzt )</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 xml:space="preserve">3 PC im Fotolabor </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 xml:space="preserve">2 Notebooks ( 1 Chemie + </w:t>
      </w:r>
      <w:proofErr w:type="spellStart"/>
      <w:r>
        <w:rPr>
          <w:rFonts w:ascii="Comic Sans MS" w:hAnsi="Comic Sans MS"/>
        </w:rPr>
        <w:t>Beamer</w:t>
      </w:r>
      <w:proofErr w:type="spellEnd"/>
      <w:r>
        <w:rPr>
          <w:rFonts w:ascii="Comic Sans MS" w:hAnsi="Comic Sans MS"/>
        </w:rPr>
        <w:t xml:space="preserve">,  Aula + </w:t>
      </w:r>
      <w:proofErr w:type="spellStart"/>
      <w:r>
        <w:rPr>
          <w:rFonts w:ascii="Comic Sans MS" w:hAnsi="Comic Sans MS"/>
        </w:rPr>
        <w:t>Beamer</w:t>
      </w:r>
      <w:proofErr w:type="spellEnd"/>
      <w:r>
        <w:rPr>
          <w:rFonts w:ascii="Comic Sans MS" w:hAnsi="Comic Sans MS"/>
        </w:rPr>
        <w:t xml:space="preserve"> )</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2 PC  + 4 Notebooks Berufsberatungsraum</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 Notebook Physik</w:t>
      </w:r>
    </w:p>
    <w:p w:rsidR="00BF7594" w:rsidRDefault="00BF7594" w:rsidP="00BF7594">
      <w:pPr>
        <w:numPr>
          <w:ilvl w:val="0"/>
          <w:numId w:val="43"/>
        </w:numPr>
        <w:tabs>
          <w:tab w:val="clear" w:pos="720"/>
          <w:tab w:val="num" w:pos="1080"/>
        </w:tabs>
        <w:spacing w:after="0" w:line="240" w:lineRule="auto"/>
        <w:ind w:left="1080"/>
        <w:rPr>
          <w:rFonts w:ascii="Comic Sans MS" w:hAnsi="Comic Sans MS"/>
        </w:rPr>
      </w:pPr>
      <w:r>
        <w:rPr>
          <w:rFonts w:ascii="Comic Sans MS" w:hAnsi="Comic Sans MS"/>
        </w:rPr>
        <w:t>18 Notebooks</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Die PC s im  Verwaltungsbereich verfügen über einen eigenen Internetzugang und sind physikalisch von den Schüler und Lehrer PC´ s getrennt. Auch die LUSD und Verwaltungs-  PC s sind voneinander getrennt.</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 xml:space="preserve">Alle Schüler PC s sind an den Windows 2003 Server angeschlossen. </w:t>
      </w:r>
    </w:p>
    <w:p w:rsidR="00BF7594" w:rsidRDefault="00BF7594" w:rsidP="00BF7594">
      <w:pPr>
        <w:rPr>
          <w:rFonts w:ascii="Comic Sans MS" w:hAnsi="Comic Sans MS"/>
        </w:rPr>
      </w:pPr>
      <w:r>
        <w:rPr>
          <w:rFonts w:ascii="Comic Sans MS" w:hAnsi="Comic Sans MS"/>
        </w:rPr>
        <w:t xml:space="preserve">Jeder Schüler erhält im WPU – Computer ein eigenes </w:t>
      </w:r>
      <w:proofErr w:type="spellStart"/>
      <w:r>
        <w:rPr>
          <w:rFonts w:ascii="Comic Sans MS" w:hAnsi="Comic Sans MS"/>
        </w:rPr>
        <w:t>Nutzeraccount</w:t>
      </w:r>
      <w:proofErr w:type="spellEnd"/>
      <w:r>
        <w:rPr>
          <w:rFonts w:ascii="Comic Sans MS" w:hAnsi="Comic Sans MS"/>
        </w:rPr>
        <w:t xml:space="preserve"> mit Namen und pers. Passwort. Außerdem gibt es noch ein allgemeines </w:t>
      </w:r>
      <w:proofErr w:type="spellStart"/>
      <w:r>
        <w:rPr>
          <w:rFonts w:ascii="Comic Sans MS" w:hAnsi="Comic Sans MS"/>
        </w:rPr>
        <w:t>Nutzeraccount</w:t>
      </w:r>
      <w:proofErr w:type="spellEnd"/>
      <w:r>
        <w:rPr>
          <w:rFonts w:ascii="Comic Sans MS" w:hAnsi="Comic Sans MS"/>
        </w:rPr>
        <w:t xml:space="preserve">. </w:t>
      </w:r>
    </w:p>
    <w:p w:rsidR="00BF7594" w:rsidRDefault="00BF7594" w:rsidP="00BF7594">
      <w:pPr>
        <w:rPr>
          <w:rFonts w:ascii="Comic Sans MS" w:hAnsi="Comic Sans MS"/>
        </w:rPr>
      </w:pPr>
      <w:r>
        <w:rPr>
          <w:rFonts w:ascii="Comic Sans MS" w:hAnsi="Comic Sans MS"/>
        </w:rPr>
        <w:t>Die Lehrer haben ein eigenes Nutzerprofil für den Lehrer mit erweiterten Nutzungsrechten auf dem Server.</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b ) Aktuelle Projekte:</w:t>
      </w:r>
    </w:p>
    <w:p w:rsidR="00BF7594" w:rsidRDefault="00BF7594" w:rsidP="00BF7594">
      <w:pPr>
        <w:rPr>
          <w:rFonts w:ascii="Comic Sans MS" w:hAnsi="Comic Sans MS"/>
        </w:rPr>
      </w:pPr>
      <w:r>
        <w:rPr>
          <w:rFonts w:ascii="Comic Sans MS" w:hAnsi="Comic Sans MS"/>
        </w:rPr>
        <w:lastRenderedPageBreak/>
        <w:t>Computer Grundkurs in der Förderstufe</w:t>
      </w:r>
    </w:p>
    <w:p w:rsidR="00BF7594" w:rsidRDefault="00BF7594" w:rsidP="00BF7594">
      <w:pPr>
        <w:rPr>
          <w:rFonts w:ascii="Comic Sans MS" w:hAnsi="Comic Sans MS"/>
        </w:rPr>
      </w:pPr>
      <w:r>
        <w:rPr>
          <w:rFonts w:ascii="Comic Sans MS" w:hAnsi="Comic Sans MS"/>
        </w:rPr>
        <w:t xml:space="preserve">Deutsch : </w:t>
      </w:r>
      <w:proofErr w:type="spellStart"/>
      <w:r>
        <w:rPr>
          <w:rFonts w:ascii="Comic Sans MS" w:hAnsi="Comic Sans MS"/>
        </w:rPr>
        <w:t>Antolin</w:t>
      </w:r>
      <w:proofErr w:type="spellEnd"/>
      <w:r>
        <w:rPr>
          <w:rFonts w:ascii="Comic Sans MS" w:hAnsi="Comic Sans MS"/>
        </w:rPr>
        <w:t xml:space="preserve"> Projekt ( Förderstufe ), Internet Recherchen</w:t>
      </w:r>
    </w:p>
    <w:p w:rsidR="00BF7594" w:rsidRDefault="00BF7594" w:rsidP="00BF7594">
      <w:pPr>
        <w:rPr>
          <w:rFonts w:ascii="Comic Sans MS" w:hAnsi="Comic Sans MS"/>
        </w:rPr>
      </w:pPr>
      <w:r>
        <w:rPr>
          <w:rFonts w:ascii="Comic Sans MS" w:hAnsi="Comic Sans MS"/>
        </w:rPr>
        <w:t>Arbeitslehre : Berufsorientierung ( Erkundung von Bewerbungsschreiben und Berufsbildern)</w:t>
      </w:r>
    </w:p>
    <w:p w:rsidR="00BF7594" w:rsidRDefault="00BF7594" w:rsidP="00BF7594">
      <w:pPr>
        <w:rPr>
          <w:rFonts w:ascii="Comic Sans MS" w:hAnsi="Comic Sans MS"/>
        </w:rPr>
      </w:pPr>
      <w:r>
        <w:rPr>
          <w:rFonts w:ascii="Comic Sans MS" w:hAnsi="Comic Sans MS"/>
        </w:rPr>
        <w:tab/>
      </w:r>
      <w:r>
        <w:rPr>
          <w:rFonts w:ascii="Comic Sans MS" w:hAnsi="Comic Sans MS"/>
        </w:rPr>
        <w:tab/>
        <w:t>7.Klasse: Stärken und Interessentest ( Planet Beruf )</w:t>
      </w:r>
    </w:p>
    <w:p w:rsidR="00BF7594" w:rsidRDefault="00BF7594" w:rsidP="00BF7594">
      <w:pPr>
        <w:rPr>
          <w:rFonts w:ascii="Comic Sans MS" w:hAnsi="Comic Sans MS"/>
        </w:rPr>
      </w:pPr>
      <w:r>
        <w:rPr>
          <w:rFonts w:ascii="Comic Sans MS" w:hAnsi="Comic Sans MS"/>
        </w:rPr>
        <w:tab/>
      </w:r>
      <w:r>
        <w:rPr>
          <w:rFonts w:ascii="Comic Sans MS" w:hAnsi="Comic Sans MS"/>
        </w:rPr>
        <w:tab/>
        <w:t>Berufswahlunterstützung  durch Internetrecherche, Berufsberatungsraum</w:t>
      </w:r>
    </w:p>
    <w:p w:rsidR="00BF7594" w:rsidRDefault="00BF7594" w:rsidP="00BF7594">
      <w:pPr>
        <w:rPr>
          <w:rFonts w:ascii="Comic Sans MS" w:hAnsi="Comic Sans MS"/>
        </w:rPr>
      </w:pPr>
      <w:r>
        <w:rPr>
          <w:rFonts w:ascii="Comic Sans MS" w:hAnsi="Comic Sans MS"/>
        </w:rPr>
        <w:t>Chemie: Software zu Eigenschaften der Elemente, Periodensystem</w:t>
      </w:r>
    </w:p>
    <w:p w:rsidR="00BF7594" w:rsidRDefault="00BF7594" w:rsidP="00BF7594">
      <w:pPr>
        <w:rPr>
          <w:rFonts w:ascii="Comic Sans MS" w:hAnsi="Comic Sans MS"/>
        </w:rPr>
      </w:pPr>
      <w:r>
        <w:rPr>
          <w:rFonts w:ascii="Comic Sans MS" w:hAnsi="Comic Sans MS"/>
        </w:rPr>
        <w:t xml:space="preserve">Französisch: </w:t>
      </w:r>
      <w:proofErr w:type="spellStart"/>
      <w:r>
        <w:rPr>
          <w:rFonts w:ascii="Comic Sans MS" w:hAnsi="Comic Sans MS"/>
        </w:rPr>
        <w:t>Etudes</w:t>
      </w:r>
      <w:proofErr w:type="spellEnd"/>
      <w:r>
        <w:rPr>
          <w:rFonts w:ascii="Comic Sans MS" w:hAnsi="Comic Sans MS"/>
        </w:rPr>
        <w:t xml:space="preserve"> </w:t>
      </w:r>
      <w:proofErr w:type="spellStart"/>
      <w:r>
        <w:rPr>
          <w:rFonts w:ascii="Comic Sans MS" w:hAnsi="Comic Sans MS"/>
        </w:rPr>
        <w:t>francaise</w:t>
      </w:r>
      <w:proofErr w:type="spellEnd"/>
      <w:r>
        <w:rPr>
          <w:rFonts w:ascii="Comic Sans MS" w:hAnsi="Comic Sans MS"/>
        </w:rPr>
        <w:t xml:space="preserve"> ( 1-3 )</w:t>
      </w:r>
    </w:p>
    <w:p w:rsidR="00BF7594" w:rsidRDefault="00BF7594" w:rsidP="00BF7594">
      <w:pPr>
        <w:rPr>
          <w:rFonts w:ascii="Comic Sans MS" w:hAnsi="Comic Sans MS"/>
        </w:rPr>
      </w:pPr>
      <w:r>
        <w:rPr>
          <w:rFonts w:ascii="Comic Sans MS" w:hAnsi="Comic Sans MS"/>
        </w:rPr>
        <w:t>Englisch : Lernprogramme</w:t>
      </w:r>
    </w:p>
    <w:p w:rsidR="00BF7594" w:rsidRDefault="00BF7594" w:rsidP="00BF7594">
      <w:pPr>
        <w:rPr>
          <w:rFonts w:ascii="Comic Sans MS" w:hAnsi="Comic Sans MS"/>
        </w:rPr>
      </w:pPr>
      <w:r>
        <w:rPr>
          <w:rFonts w:ascii="Comic Sans MS" w:hAnsi="Comic Sans MS"/>
        </w:rPr>
        <w:t>LRS- und Rechensoftware für die Grundschule und Förderstufe</w:t>
      </w:r>
    </w:p>
    <w:p w:rsidR="00BF7594" w:rsidRDefault="00BF7594" w:rsidP="00BF7594">
      <w:pPr>
        <w:ind w:left="708"/>
        <w:rPr>
          <w:rFonts w:ascii="Comic Sans MS" w:hAnsi="Comic Sans MS"/>
        </w:rPr>
      </w:pP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3. Lehrinhalte:</w:t>
      </w:r>
    </w:p>
    <w:p w:rsidR="00BF7594" w:rsidRDefault="00BF7594" w:rsidP="00BF7594">
      <w:pPr>
        <w:rPr>
          <w:rFonts w:ascii="Comic Sans MS" w:hAnsi="Comic Sans MS"/>
        </w:rPr>
      </w:pPr>
    </w:p>
    <w:p w:rsidR="00BF7594" w:rsidRDefault="00BF7594" w:rsidP="00B5652B">
      <w:pPr>
        <w:numPr>
          <w:ilvl w:val="0"/>
          <w:numId w:val="88"/>
        </w:numPr>
        <w:spacing w:after="0" w:line="240" w:lineRule="auto"/>
        <w:rPr>
          <w:rFonts w:ascii="Comic Sans MS" w:hAnsi="Comic Sans MS"/>
        </w:rPr>
      </w:pPr>
      <w:r>
        <w:rPr>
          <w:rFonts w:ascii="Comic Sans MS" w:hAnsi="Comic Sans MS"/>
        </w:rPr>
        <w:t xml:space="preserve">Praktische Lehrinhalte  </w:t>
      </w:r>
    </w:p>
    <w:p w:rsidR="00BF7594" w:rsidRDefault="00BF7594" w:rsidP="00BF7594">
      <w:pPr>
        <w:rPr>
          <w:rFonts w:ascii="Comic Sans MS" w:hAnsi="Comic Sans MS"/>
        </w:rPr>
      </w:pPr>
    </w:p>
    <w:p w:rsidR="00BF7594" w:rsidRDefault="00BF7594" w:rsidP="00BF7594">
      <w:pPr>
        <w:spacing w:line="360" w:lineRule="auto"/>
        <w:ind w:firstLine="360"/>
        <w:rPr>
          <w:rFonts w:ascii="Comic Sans MS" w:hAnsi="Comic Sans MS"/>
        </w:rPr>
      </w:pPr>
      <w:r>
        <w:rPr>
          <w:rFonts w:ascii="Comic Sans MS" w:hAnsi="Comic Sans MS"/>
        </w:rPr>
        <w:t xml:space="preserve">Arbeiten mit Textverarbeitung </w:t>
      </w:r>
    </w:p>
    <w:p w:rsidR="00BF7594" w:rsidRDefault="00BF7594" w:rsidP="00BF7594">
      <w:pPr>
        <w:numPr>
          <w:ilvl w:val="0"/>
          <w:numId w:val="44"/>
        </w:numPr>
        <w:spacing w:after="0" w:line="240" w:lineRule="auto"/>
        <w:rPr>
          <w:rFonts w:ascii="Comic Sans MS" w:hAnsi="Comic Sans MS"/>
        </w:rPr>
      </w:pPr>
      <w:r>
        <w:rPr>
          <w:rFonts w:ascii="Comic Sans MS" w:hAnsi="Comic Sans MS"/>
        </w:rPr>
        <w:t>Speichern und Aufrufen von Dateien</w:t>
      </w:r>
    </w:p>
    <w:p w:rsidR="00BF7594" w:rsidRDefault="00BF7594" w:rsidP="00BF7594">
      <w:pPr>
        <w:numPr>
          <w:ilvl w:val="0"/>
          <w:numId w:val="44"/>
        </w:numPr>
        <w:spacing w:after="0" w:line="240" w:lineRule="auto"/>
        <w:rPr>
          <w:rFonts w:ascii="Comic Sans MS" w:hAnsi="Comic Sans MS"/>
        </w:rPr>
      </w:pPr>
      <w:r>
        <w:rPr>
          <w:rFonts w:ascii="Comic Sans MS" w:hAnsi="Comic Sans MS"/>
        </w:rPr>
        <w:t>Erstellen von Texten</w:t>
      </w:r>
    </w:p>
    <w:p w:rsidR="00BF7594" w:rsidRDefault="00BF7594" w:rsidP="00BF7594">
      <w:pPr>
        <w:numPr>
          <w:ilvl w:val="0"/>
          <w:numId w:val="44"/>
        </w:numPr>
        <w:spacing w:after="0" w:line="240" w:lineRule="auto"/>
        <w:rPr>
          <w:rFonts w:ascii="Comic Sans MS" w:hAnsi="Comic Sans MS"/>
        </w:rPr>
      </w:pPr>
      <w:r>
        <w:rPr>
          <w:rFonts w:ascii="Comic Sans MS" w:hAnsi="Comic Sans MS"/>
        </w:rPr>
        <w:t>Verändern von Schrifttyp, Schriftgrad, Schriftfarbe und Schrifthintergrund</w:t>
      </w:r>
    </w:p>
    <w:p w:rsidR="00BF7594" w:rsidRDefault="00BF7594" w:rsidP="00BF7594">
      <w:pPr>
        <w:numPr>
          <w:ilvl w:val="0"/>
          <w:numId w:val="44"/>
        </w:numPr>
        <w:spacing w:after="0" w:line="240" w:lineRule="auto"/>
        <w:rPr>
          <w:rFonts w:ascii="Comic Sans MS" w:hAnsi="Comic Sans MS"/>
        </w:rPr>
      </w:pPr>
      <w:r>
        <w:rPr>
          <w:rFonts w:ascii="Comic Sans MS" w:hAnsi="Comic Sans MS"/>
        </w:rPr>
        <w:t>Absatzformatierung: Linksbündig, rechtsbündig, zentriert und Blocksatz</w:t>
      </w:r>
    </w:p>
    <w:p w:rsidR="00BF7594" w:rsidRDefault="00BF7594" w:rsidP="00BF7594">
      <w:pPr>
        <w:numPr>
          <w:ilvl w:val="0"/>
          <w:numId w:val="44"/>
        </w:numPr>
        <w:spacing w:after="0" w:line="240" w:lineRule="auto"/>
        <w:rPr>
          <w:rFonts w:ascii="Comic Sans MS" w:hAnsi="Comic Sans MS"/>
        </w:rPr>
      </w:pPr>
      <w:r>
        <w:rPr>
          <w:rFonts w:ascii="Comic Sans MS" w:hAnsi="Comic Sans MS"/>
        </w:rPr>
        <w:t>Suchen und Ersetzten</w:t>
      </w:r>
    </w:p>
    <w:p w:rsidR="00BF7594" w:rsidRDefault="00BF7594" w:rsidP="00BF7594">
      <w:pPr>
        <w:numPr>
          <w:ilvl w:val="0"/>
          <w:numId w:val="44"/>
        </w:numPr>
        <w:spacing w:after="0" w:line="240" w:lineRule="auto"/>
        <w:rPr>
          <w:rFonts w:ascii="Comic Sans MS" w:hAnsi="Comic Sans MS"/>
        </w:rPr>
      </w:pPr>
      <w:r>
        <w:rPr>
          <w:rFonts w:ascii="Comic Sans MS" w:hAnsi="Comic Sans MS"/>
        </w:rPr>
        <w:t>Serienbriefe</w:t>
      </w:r>
    </w:p>
    <w:p w:rsidR="00BF7594" w:rsidRDefault="00BF7594" w:rsidP="00BF7594">
      <w:pPr>
        <w:numPr>
          <w:ilvl w:val="0"/>
          <w:numId w:val="44"/>
        </w:numPr>
        <w:spacing w:after="0" w:line="240" w:lineRule="auto"/>
        <w:rPr>
          <w:rFonts w:ascii="Comic Sans MS" w:hAnsi="Comic Sans MS"/>
        </w:rPr>
      </w:pPr>
      <w:r>
        <w:rPr>
          <w:rFonts w:ascii="Comic Sans MS" w:hAnsi="Comic Sans MS"/>
        </w:rPr>
        <w:t>Autotext, Makro aufrufen und selbst erstellen</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Einfügen von Bildern, Graphiken, </w:t>
      </w:r>
      <w:proofErr w:type="spellStart"/>
      <w:r>
        <w:rPr>
          <w:rFonts w:ascii="Comic Sans MS" w:hAnsi="Comic Sans MS"/>
        </w:rPr>
        <w:t>Clipart</w:t>
      </w:r>
      <w:proofErr w:type="spellEnd"/>
      <w:r>
        <w:rPr>
          <w:rFonts w:ascii="Comic Sans MS" w:hAnsi="Comic Sans MS"/>
        </w:rPr>
        <w:t xml:space="preserve">, </w:t>
      </w:r>
      <w:proofErr w:type="spellStart"/>
      <w:r>
        <w:rPr>
          <w:rFonts w:ascii="Comic Sans MS" w:hAnsi="Comic Sans MS"/>
        </w:rPr>
        <w:t>Wordart</w:t>
      </w:r>
      <w:proofErr w:type="spellEnd"/>
      <w:r>
        <w:rPr>
          <w:rFonts w:ascii="Comic Sans MS" w:hAnsi="Comic Sans MS"/>
        </w:rPr>
        <w:t>, Diagramme</w:t>
      </w:r>
    </w:p>
    <w:p w:rsidR="00BF7594" w:rsidRDefault="00BF7594" w:rsidP="00BF7594">
      <w:pPr>
        <w:numPr>
          <w:ilvl w:val="0"/>
          <w:numId w:val="44"/>
        </w:numPr>
        <w:spacing w:after="0" w:line="240" w:lineRule="auto"/>
        <w:rPr>
          <w:rFonts w:ascii="Comic Sans MS" w:hAnsi="Comic Sans MS"/>
        </w:rPr>
      </w:pPr>
      <w:r>
        <w:rPr>
          <w:rFonts w:ascii="Comic Sans MS" w:hAnsi="Comic Sans MS"/>
        </w:rPr>
        <w:t>Einscannen von Graphiken und Texten nach Textverarbeitungsprogramm</w:t>
      </w:r>
    </w:p>
    <w:p w:rsidR="00BF7594" w:rsidRDefault="00BF7594" w:rsidP="00BF7594">
      <w:pPr>
        <w:rPr>
          <w:rFonts w:ascii="Comic Sans MS" w:hAnsi="Comic Sans MS"/>
        </w:rPr>
      </w:pPr>
    </w:p>
    <w:p w:rsidR="00BF7594" w:rsidRDefault="00BF7594" w:rsidP="00BF7594">
      <w:pPr>
        <w:spacing w:line="360" w:lineRule="auto"/>
        <w:ind w:left="360"/>
        <w:rPr>
          <w:rFonts w:ascii="Comic Sans MS" w:hAnsi="Comic Sans MS"/>
        </w:rPr>
      </w:pPr>
      <w:r>
        <w:rPr>
          <w:rFonts w:ascii="Comic Sans MS" w:hAnsi="Comic Sans MS"/>
        </w:rPr>
        <w:t>Arbeiten mit Tabellenkalkulationsprogramm</w:t>
      </w:r>
    </w:p>
    <w:p w:rsidR="00BF7594" w:rsidRDefault="00BF7594" w:rsidP="00BF7594">
      <w:pPr>
        <w:numPr>
          <w:ilvl w:val="0"/>
          <w:numId w:val="44"/>
        </w:numPr>
        <w:spacing w:after="0" w:line="240" w:lineRule="auto"/>
        <w:rPr>
          <w:rFonts w:ascii="Comic Sans MS" w:hAnsi="Comic Sans MS"/>
        </w:rPr>
      </w:pPr>
      <w:r>
        <w:rPr>
          <w:rFonts w:ascii="Comic Sans MS" w:hAnsi="Comic Sans MS"/>
        </w:rPr>
        <w:t>Zellenbegriff klären</w:t>
      </w:r>
    </w:p>
    <w:p w:rsidR="00BF7594" w:rsidRDefault="00BF7594" w:rsidP="00BF7594">
      <w:pPr>
        <w:numPr>
          <w:ilvl w:val="0"/>
          <w:numId w:val="44"/>
        </w:numPr>
        <w:spacing w:after="0" w:line="240" w:lineRule="auto"/>
        <w:rPr>
          <w:rFonts w:ascii="Comic Sans MS" w:hAnsi="Comic Sans MS"/>
        </w:rPr>
      </w:pPr>
      <w:r>
        <w:rPr>
          <w:rFonts w:ascii="Comic Sans MS" w:hAnsi="Comic Sans MS"/>
        </w:rPr>
        <w:t>Zellen formatieren</w:t>
      </w:r>
    </w:p>
    <w:p w:rsidR="00BF7594" w:rsidRDefault="00BF7594" w:rsidP="00BF7594">
      <w:pPr>
        <w:numPr>
          <w:ilvl w:val="0"/>
          <w:numId w:val="44"/>
        </w:numPr>
        <w:spacing w:after="0" w:line="240" w:lineRule="auto"/>
        <w:rPr>
          <w:rFonts w:ascii="Comic Sans MS" w:hAnsi="Comic Sans MS"/>
        </w:rPr>
      </w:pPr>
      <w:r>
        <w:rPr>
          <w:rFonts w:ascii="Comic Sans MS" w:hAnsi="Comic Sans MS"/>
        </w:rPr>
        <w:t>Diagramme erstellen</w:t>
      </w:r>
    </w:p>
    <w:p w:rsidR="00BF7594" w:rsidRDefault="00BF7594" w:rsidP="00BF7594">
      <w:pPr>
        <w:numPr>
          <w:ilvl w:val="0"/>
          <w:numId w:val="44"/>
        </w:numPr>
        <w:spacing w:after="0" w:line="240" w:lineRule="auto"/>
        <w:rPr>
          <w:rFonts w:ascii="Comic Sans MS" w:hAnsi="Comic Sans MS"/>
        </w:rPr>
      </w:pPr>
      <w:r>
        <w:rPr>
          <w:rFonts w:ascii="Comic Sans MS" w:hAnsi="Comic Sans MS"/>
        </w:rPr>
        <w:t>Diagramme formatieren ( Beschriftung, Farbe, Diagrammauswahl ... )</w:t>
      </w:r>
    </w:p>
    <w:p w:rsidR="00BF7594" w:rsidRDefault="00BF7594" w:rsidP="00BF7594">
      <w:pPr>
        <w:numPr>
          <w:ilvl w:val="0"/>
          <w:numId w:val="44"/>
        </w:numPr>
        <w:spacing w:after="0" w:line="240" w:lineRule="auto"/>
        <w:rPr>
          <w:rFonts w:ascii="Comic Sans MS" w:hAnsi="Comic Sans MS"/>
        </w:rPr>
      </w:pPr>
      <w:r>
        <w:rPr>
          <w:rFonts w:ascii="Comic Sans MS" w:hAnsi="Comic Sans MS"/>
        </w:rPr>
        <w:t>Diagramme in Textverarbeitung einbinden</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Berechnungen ( Rechnungsblatt erstellen,  Formeleingaben ...) </w:t>
      </w:r>
    </w:p>
    <w:p w:rsidR="00BF7594" w:rsidRDefault="00BF7594" w:rsidP="00BF7594">
      <w:pPr>
        <w:rPr>
          <w:rFonts w:ascii="Comic Sans MS" w:hAnsi="Comic Sans MS"/>
        </w:rPr>
      </w:pPr>
    </w:p>
    <w:p w:rsidR="00BF7594" w:rsidRDefault="00BF7594" w:rsidP="00BF7594">
      <w:pPr>
        <w:spacing w:line="360" w:lineRule="auto"/>
        <w:ind w:firstLine="360"/>
        <w:rPr>
          <w:rFonts w:ascii="Comic Sans MS" w:hAnsi="Comic Sans MS"/>
        </w:rPr>
      </w:pPr>
      <w:r>
        <w:rPr>
          <w:rFonts w:ascii="Comic Sans MS" w:hAnsi="Comic Sans MS"/>
        </w:rPr>
        <w:lastRenderedPageBreak/>
        <w:t xml:space="preserve">Arbeiten mit Präsentationsprogramm </w:t>
      </w:r>
    </w:p>
    <w:p w:rsidR="00BF7594" w:rsidRDefault="00BF7594" w:rsidP="00BF7594">
      <w:pPr>
        <w:numPr>
          <w:ilvl w:val="0"/>
          <w:numId w:val="44"/>
        </w:numPr>
        <w:spacing w:after="0" w:line="240" w:lineRule="auto"/>
        <w:rPr>
          <w:rFonts w:ascii="Comic Sans MS" w:hAnsi="Comic Sans MS"/>
        </w:rPr>
      </w:pPr>
      <w:r>
        <w:rPr>
          <w:rFonts w:ascii="Comic Sans MS" w:hAnsi="Comic Sans MS"/>
        </w:rPr>
        <w:t>Eingabe in vorgegebene Folienformatierungen</w:t>
      </w:r>
    </w:p>
    <w:p w:rsidR="00BF7594" w:rsidRDefault="00BF7594" w:rsidP="00BF7594">
      <w:pPr>
        <w:numPr>
          <w:ilvl w:val="0"/>
          <w:numId w:val="44"/>
        </w:numPr>
        <w:spacing w:after="0" w:line="240" w:lineRule="auto"/>
        <w:rPr>
          <w:rFonts w:ascii="Comic Sans MS" w:hAnsi="Comic Sans MS"/>
        </w:rPr>
      </w:pPr>
      <w:r>
        <w:rPr>
          <w:rFonts w:ascii="Comic Sans MS" w:hAnsi="Comic Sans MS"/>
        </w:rPr>
        <w:t>Erstellen einer einfachen Präsentation mit eigenen Themen</w:t>
      </w:r>
    </w:p>
    <w:p w:rsidR="00BF7594" w:rsidRDefault="00BF7594" w:rsidP="00BF7594">
      <w:pPr>
        <w:numPr>
          <w:ilvl w:val="0"/>
          <w:numId w:val="44"/>
        </w:numPr>
        <w:spacing w:after="0" w:line="240" w:lineRule="auto"/>
        <w:rPr>
          <w:rFonts w:ascii="Comic Sans MS" w:hAnsi="Comic Sans MS"/>
        </w:rPr>
      </w:pPr>
      <w:r>
        <w:rPr>
          <w:rFonts w:ascii="Comic Sans MS" w:hAnsi="Comic Sans MS"/>
        </w:rPr>
        <w:t>Verändern der Formatierung von Text und Folienhintergrund</w:t>
      </w:r>
    </w:p>
    <w:p w:rsidR="00BF7594" w:rsidRDefault="00BF7594" w:rsidP="00BF7594">
      <w:pPr>
        <w:numPr>
          <w:ilvl w:val="0"/>
          <w:numId w:val="44"/>
        </w:numPr>
        <w:spacing w:after="0" w:line="240" w:lineRule="auto"/>
        <w:rPr>
          <w:rFonts w:ascii="Comic Sans MS" w:hAnsi="Comic Sans MS"/>
        </w:rPr>
      </w:pPr>
      <w:r>
        <w:rPr>
          <w:rFonts w:ascii="Comic Sans MS" w:hAnsi="Comic Sans MS"/>
        </w:rPr>
        <w:t>Layout der Folien und Folienübergänge verändern</w:t>
      </w:r>
    </w:p>
    <w:p w:rsidR="00BF7594" w:rsidRDefault="00BF7594" w:rsidP="00BF7594">
      <w:pPr>
        <w:numPr>
          <w:ilvl w:val="0"/>
          <w:numId w:val="44"/>
        </w:numPr>
        <w:spacing w:after="0" w:line="240" w:lineRule="auto"/>
        <w:rPr>
          <w:rFonts w:ascii="Comic Sans MS" w:hAnsi="Comic Sans MS"/>
        </w:rPr>
      </w:pPr>
      <w:r>
        <w:rPr>
          <w:rFonts w:ascii="Comic Sans MS" w:hAnsi="Comic Sans MS"/>
        </w:rPr>
        <w:t>Vortrag vor der Gruppe mit anschließender Diskussion</w:t>
      </w:r>
    </w:p>
    <w:p w:rsidR="00BF7594" w:rsidRDefault="00BF7594" w:rsidP="00BF7594">
      <w:pPr>
        <w:rPr>
          <w:rFonts w:ascii="Comic Sans MS" w:hAnsi="Comic Sans MS"/>
        </w:rPr>
      </w:pPr>
    </w:p>
    <w:p w:rsidR="00BF7594" w:rsidRDefault="00BF7594" w:rsidP="00BF7594">
      <w:pPr>
        <w:rPr>
          <w:rFonts w:ascii="Comic Sans MS" w:hAnsi="Comic Sans MS"/>
        </w:rPr>
      </w:pPr>
    </w:p>
    <w:p w:rsidR="00BF7594" w:rsidRDefault="00BF7594" w:rsidP="00BF7594">
      <w:pPr>
        <w:spacing w:line="360" w:lineRule="auto"/>
        <w:ind w:left="360"/>
        <w:rPr>
          <w:rFonts w:ascii="Comic Sans MS" w:hAnsi="Comic Sans MS"/>
        </w:rPr>
      </w:pPr>
      <w:r>
        <w:rPr>
          <w:rFonts w:ascii="Comic Sans MS" w:hAnsi="Comic Sans MS"/>
        </w:rPr>
        <w:t>Arbeiten mit Grafik Programmen</w:t>
      </w:r>
    </w:p>
    <w:p w:rsidR="00BF7594" w:rsidRDefault="00BF7594" w:rsidP="00BF7594">
      <w:pPr>
        <w:numPr>
          <w:ilvl w:val="0"/>
          <w:numId w:val="44"/>
        </w:numPr>
        <w:spacing w:after="0" w:line="240" w:lineRule="auto"/>
        <w:rPr>
          <w:rFonts w:ascii="Comic Sans MS" w:hAnsi="Comic Sans MS"/>
        </w:rPr>
      </w:pPr>
      <w:r>
        <w:rPr>
          <w:rFonts w:ascii="Comic Sans MS" w:hAnsi="Comic Sans MS"/>
        </w:rPr>
        <w:t>Corel Draw Zeichnungen erstellen</w:t>
      </w:r>
    </w:p>
    <w:p w:rsidR="00BF7594" w:rsidRDefault="00BF7594" w:rsidP="00BF7594">
      <w:pPr>
        <w:numPr>
          <w:ilvl w:val="0"/>
          <w:numId w:val="44"/>
        </w:numPr>
        <w:spacing w:after="0" w:line="240" w:lineRule="auto"/>
        <w:rPr>
          <w:rFonts w:ascii="Comic Sans MS" w:hAnsi="Comic Sans MS"/>
        </w:rPr>
      </w:pPr>
      <w:r>
        <w:rPr>
          <w:rFonts w:ascii="Comic Sans MS" w:hAnsi="Comic Sans MS"/>
        </w:rPr>
        <w:t>Körper konstruieren</w:t>
      </w:r>
    </w:p>
    <w:p w:rsidR="00BF7594" w:rsidRDefault="00BF7594" w:rsidP="00BF7594">
      <w:pPr>
        <w:numPr>
          <w:ilvl w:val="0"/>
          <w:numId w:val="44"/>
        </w:numPr>
        <w:spacing w:after="0" w:line="240" w:lineRule="auto"/>
        <w:rPr>
          <w:rFonts w:ascii="Comic Sans MS" w:hAnsi="Comic Sans MS"/>
        </w:rPr>
      </w:pPr>
      <w:r>
        <w:rPr>
          <w:rFonts w:ascii="Comic Sans MS" w:hAnsi="Comic Sans MS"/>
        </w:rPr>
        <w:t>Bildbearbeitung</w:t>
      </w:r>
    </w:p>
    <w:p w:rsidR="00BF7594" w:rsidRDefault="00BF7594" w:rsidP="00BF7594">
      <w:pPr>
        <w:rPr>
          <w:rFonts w:ascii="Comic Sans MS" w:hAnsi="Comic Sans MS"/>
        </w:rPr>
      </w:pPr>
    </w:p>
    <w:p w:rsidR="00BF7594" w:rsidRDefault="00BF7594" w:rsidP="00BF7594">
      <w:pPr>
        <w:spacing w:line="360" w:lineRule="auto"/>
        <w:rPr>
          <w:rFonts w:ascii="Comic Sans MS" w:hAnsi="Comic Sans MS"/>
        </w:rPr>
      </w:pPr>
      <w:r>
        <w:rPr>
          <w:rFonts w:ascii="Comic Sans MS" w:hAnsi="Comic Sans MS"/>
        </w:rPr>
        <w:t>Mediennutzung</w:t>
      </w:r>
    </w:p>
    <w:p w:rsidR="00BF7594" w:rsidRDefault="00BF7594" w:rsidP="00BF7594">
      <w:pPr>
        <w:numPr>
          <w:ilvl w:val="0"/>
          <w:numId w:val="44"/>
        </w:numPr>
        <w:spacing w:after="0" w:line="240" w:lineRule="auto"/>
        <w:rPr>
          <w:rFonts w:ascii="Comic Sans MS" w:hAnsi="Comic Sans MS"/>
        </w:rPr>
      </w:pPr>
      <w:r>
        <w:rPr>
          <w:rFonts w:ascii="Comic Sans MS" w:hAnsi="Comic Sans MS"/>
        </w:rPr>
        <w:t>Medienvielfalt erkennen ( Folien, Fernseher, Plakate, PC , Bibliothek, ... )</w:t>
      </w:r>
    </w:p>
    <w:p w:rsidR="00BF7594" w:rsidRDefault="00BF7594" w:rsidP="00BF7594">
      <w:pPr>
        <w:numPr>
          <w:ilvl w:val="0"/>
          <w:numId w:val="44"/>
        </w:numPr>
        <w:spacing w:after="0" w:line="240" w:lineRule="auto"/>
        <w:rPr>
          <w:rFonts w:ascii="Comic Sans MS" w:hAnsi="Comic Sans MS"/>
        </w:rPr>
      </w:pPr>
      <w:r>
        <w:rPr>
          <w:rFonts w:ascii="Comic Sans MS" w:hAnsi="Comic Sans MS"/>
        </w:rPr>
        <w:t>Nutzungsmöglichkeiten kennen ( Informationsbeschaffung, Austausch ... )</w:t>
      </w:r>
    </w:p>
    <w:p w:rsidR="00BF7594" w:rsidRDefault="00BF7594" w:rsidP="00BF7594">
      <w:pPr>
        <w:numPr>
          <w:ilvl w:val="0"/>
          <w:numId w:val="44"/>
        </w:numPr>
        <w:spacing w:after="0" w:line="240" w:lineRule="auto"/>
        <w:rPr>
          <w:rFonts w:ascii="Comic Sans MS" w:hAnsi="Comic Sans MS"/>
        </w:rPr>
      </w:pPr>
      <w:r>
        <w:rPr>
          <w:rFonts w:ascii="Comic Sans MS" w:hAnsi="Comic Sans MS"/>
        </w:rPr>
        <w:t>Nutzungsregeln kennen und anwenden</w:t>
      </w:r>
    </w:p>
    <w:p w:rsidR="00BF7594" w:rsidRDefault="00BF7594" w:rsidP="00BF7594">
      <w:pPr>
        <w:numPr>
          <w:ilvl w:val="0"/>
          <w:numId w:val="44"/>
        </w:numPr>
        <w:spacing w:after="0" w:line="240" w:lineRule="auto"/>
        <w:rPr>
          <w:rFonts w:ascii="Comic Sans MS" w:hAnsi="Comic Sans MS"/>
        </w:rPr>
      </w:pPr>
      <w:r>
        <w:rPr>
          <w:rFonts w:ascii="Comic Sans MS" w:hAnsi="Comic Sans MS"/>
        </w:rPr>
        <w:t>Umgang mit Handy, iPod, iPad ...</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Umgang mit Internet </w:t>
      </w:r>
      <w:proofErr w:type="spellStart"/>
      <w:r>
        <w:rPr>
          <w:rFonts w:ascii="Comic Sans MS" w:hAnsi="Comic Sans MS"/>
        </w:rPr>
        <w:t>communities</w:t>
      </w:r>
      <w:proofErr w:type="spellEnd"/>
      <w:r>
        <w:rPr>
          <w:rFonts w:ascii="Comic Sans MS" w:hAnsi="Comic Sans MS"/>
        </w:rPr>
        <w:t xml:space="preserve"> ( </w:t>
      </w:r>
      <w:proofErr w:type="spellStart"/>
      <w:r>
        <w:rPr>
          <w:rFonts w:ascii="Comic Sans MS" w:hAnsi="Comic Sans MS"/>
        </w:rPr>
        <w:t>facebook</w:t>
      </w:r>
      <w:proofErr w:type="spellEnd"/>
      <w:r>
        <w:rPr>
          <w:rFonts w:ascii="Comic Sans MS" w:hAnsi="Comic Sans MS"/>
        </w:rPr>
        <w:t xml:space="preserve">, </w:t>
      </w:r>
      <w:proofErr w:type="spellStart"/>
      <w:r>
        <w:rPr>
          <w:rFonts w:ascii="Comic Sans MS" w:hAnsi="Comic Sans MS"/>
        </w:rPr>
        <w:t>WkW</w:t>
      </w:r>
      <w:proofErr w:type="spellEnd"/>
      <w:r>
        <w:rPr>
          <w:rFonts w:ascii="Comic Sans MS" w:hAnsi="Comic Sans MS"/>
        </w:rPr>
        <w:t>, ...VZ )</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Umgang mit Spielen ( altersgemäß? , sinnvoll? , ...) </w:t>
      </w:r>
    </w:p>
    <w:p w:rsidR="00BF7594" w:rsidRDefault="00BF7594" w:rsidP="00BF7594">
      <w:pPr>
        <w:numPr>
          <w:ilvl w:val="0"/>
          <w:numId w:val="44"/>
        </w:numPr>
        <w:spacing w:after="0" w:line="240" w:lineRule="auto"/>
        <w:rPr>
          <w:rFonts w:ascii="Comic Sans MS" w:hAnsi="Comic Sans MS"/>
        </w:rPr>
      </w:pPr>
      <w:r>
        <w:rPr>
          <w:rFonts w:ascii="Comic Sans MS" w:hAnsi="Comic Sans MS"/>
        </w:rPr>
        <w:t>Der persönliche Datenschutz</w:t>
      </w:r>
    </w:p>
    <w:p w:rsidR="00BF7594" w:rsidRDefault="00BF7594" w:rsidP="00BF7594">
      <w:pPr>
        <w:rPr>
          <w:rFonts w:ascii="Comic Sans MS" w:hAnsi="Comic Sans MS"/>
        </w:rPr>
      </w:pPr>
    </w:p>
    <w:p w:rsidR="00BF7594" w:rsidRDefault="00BF7594" w:rsidP="00BF7594">
      <w:pPr>
        <w:spacing w:line="360" w:lineRule="auto"/>
        <w:rPr>
          <w:rFonts w:ascii="Comic Sans MS" w:hAnsi="Comic Sans MS"/>
        </w:rPr>
      </w:pPr>
      <w:r>
        <w:rPr>
          <w:rFonts w:ascii="Comic Sans MS" w:hAnsi="Comic Sans MS"/>
        </w:rPr>
        <w:t>b ) Theoretische Lehrinhalte</w:t>
      </w:r>
    </w:p>
    <w:p w:rsidR="00BF7594" w:rsidRDefault="00BF7594" w:rsidP="00BF7594">
      <w:pPr>
        <w:rPr>
          <w:rFonts w:ascii="Comic Sans MS" w:hAnsi="Comic Sans MS"/>
        </w:rPr>
      </w:pPr>
      <w:r>
        <w:rPr>
          <w:rFonts w:ascii="Comic Sans MS" w:hAnsi="Comic Sans MS"/>
        </w:rPr>
        <w:t>Bauteile eines PC ( Hardware )</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Eingabegeräte ( Maus, Tastatur, Scanner, </w:t>
      </w:r>
      <w:proofErr w:type="spellStart"/>
      <w:r>
        <w:rPr>
          <w:rFonts w:ascii="Comic Sans MS" w:hAnsi="Comic Sans MS"/>
        </w:rPr>
        <w:t>Photoapparat</w:t>
      </w:r>
      <w:proofErr w:type="spellEnd"/>
      <w:r>
        <w:rPr>
          <w:rFonts w:ascii="Comic Sans MS" w:hAnsi="Comic Sans MS"/>
        </w:rPr>
        <w:t>... )</w:t>
      </w:r>
    </w:p>
    <w:p w:rsidR="00BF7594" w:rsidRDefault="00BF7594" w:rsidP="00BF7594">
      <w:pPr>
        <w:numPr>
          <w:ilvl w:val="0"/>
          <w:numId w:val="44"/>
        </w:numPr>
        <w:spacing w:after="0" w:line="240" w:lineRule="auto"/>
        <w:rPr>
          <w:rFonts w:ascii="Comic Sans MS" w:hAnsi="Comic Sans MS"/>
        </w:rPr>
      </w:pPr>
      <w:r>
        <w:rPr>
          <w:rFonts w:ascii="Comic Sans MS" w:hAnsi="Comic Sans MS"/>
        </w:rPr>
        <w:t>Verarbeitungsgeräte ( CPU, Speicherbausteine, Festplatten, ... )</w:t>
      </w:r>
    </w:p>
    <w:p w:rsidR="00BF7594" w:rsidRDefault="00BF7594" w:rsidP="00BF7594">
      <w:pPr>
        <w:numPr>
          <w:ilvl w:val="0"/>
          <w:numId w:val="44"/>
        </w:numPr>
        <w:spacing w:after="0" w:line="240" w:lineRule="auto"/>
        <w:rPr>
          <w:rFonts w:ascii="Comic Sans MS" w:hAnsi="Comic Sans MS"/>
        </w:rPr>
      </w:pPr>
      <w:r>
        <w:rPr>
          <w:rFonts w:ascii="Comic Sans MS" w:hAnsi="Comic Sans MS"/>
        </w:rPr>
        <w:t>Ausgabegeräte ( Bildschirm, Drucker, Kopfhörer, ... )</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Internet</w:t>
      </w:r>
    </w:p>
    <w:p w:rsidR="00BF7594" w:rsidRDefault="00BF7594" w:rsidP="00BF7594">
      <w:pPr>
        <w:numPr>
          <w:ilvl w:val="0"/>
          <w:numId w:val="44"/>
        </w:numPr>
        <w:spacing w:after="0" w:line="240" w:lineRule="auto"/>
        <w:rPr>
          <w:rFonts w:ascii="Comic Sans MS" w:hAnsi="Comic Sans MS"/>
        </w:rPr>
      </w:pPr>
      <w:r>
        <w:rPr>
          <w:rFonts w:ascii="Comic Sans MS" w:hAnsi="Comic Sans MS"/>
        </w:rPr>
        <w:t>Aufbau des Internets ( Internet ABC )</w:t>
      </w:r>
    </w:p>
    <w:p w:rsidR="00BF7594" w:rsidRDefault="00BF7594" w:rsidP="00BF7594">
      <w:pPr>
        <w:numPr>
          <w:ilvl w:val="0"/>
          <w:numId w:val="44"/>
        </w:numPr>
        <w:spacing w:after="0" w:line="240" w:lineRule="auto"/>
        <w:rPr>
          <w:rFonts w:ascii="Comic Sans MS" w:hAnsi="Comic Sans MS"/>
        </w:rPr>
      </w:pPr>
      <w:r>
        <w:rPr>
          <w:rFonts w:ascii="Comic Sans MS" w:hAnsi="Comic Sans MS"/>
        </w:rPr>
        <w:t>Begriffe ( Browser, Provider, ... )</w:t>
      </w:r>
    </w:p>
    <w:p w:rsidR="00BF7594" w:rsidRDefault="00BF7594" w:rsidP="00BF7594">
      <w:pPr>
        <w:numPr>
          <w:ilvl w:val="0"/>
          <w:numId w:val="44"/>
        </w:numPr>
        <w:spacing w:after="0" w:line="240" w:lineRule="auto"/>
        <w:rPr>
          <w:rFonts w:ascii="Comic Sans MS" w:hAnsi="Comic Sans MS"/>
        </w:rPr>
      </w:pPr>
      <w:r>
        <w:rPr>
          <w:rFonts w:ascii="Comic Sans MS" w:hAnsi="Comic Sans MS"/>
        </w:rPr>
        <w:t>Informationsbeschaffung im Internet</w:t>
      </w:r>
    </w:p>
    <w:p w:rsidR="00BF7594" w:rsidRDefault="00BF7594" w:rsidP="00BF7594">
      <w:pPr>
        <w:numPr>
          <w:ilvl w:val="0"/>
          <w:numId w:val="44"/>
        </w:numPr>
        <w:spacing w:after="0" w:line="240" w:lineRule="auto"/>
        <w:rPr>
          <w:rFonts w:ascii="Comic Sans MS" w:hAnsi="Comic Sans MS"/>
        </w:rPr>
      </w:pPr>
      <w:r>
        <w:rPr>
          <w:rFonts w:ascii="Comic Sans MS" w:hAnsi="Comic Sans MS"/>
        </w:rPr>
        <w:t>Medien im Internet ( E-Mail, ... )</w:t>
      </w:r>
    </w:p>
    <w:p w:rsidR="00BF7594" w:rsidRDefault="00BF7594" w:rsidP="00BF7594">
      <w:pPr>
        <w:numPr>
          <w:ilvl w:val="0"/>
          <w:numId w:val="44"/>
        </w:numPr>
        <w:spacing w:after="0" w:line="240" w:lineRule="auto"/>
        <w:rPr>
          <w:rFonts w:ascii="Comic Sans MS" w:hAnsi="Comic Sans MS"/>
        </w:rPr>
      </w:pPr>
      <w:r>
        <w:rPr>
          <w:rFonts w:ascii="Comic Sans MS" w:hAnsi="Comic Sans MS"/>
        </w:rPr>
        <w:t>Gefahren des Internets, Schutzmaßnahmen</w:t>
      </w:r>
    </w:p>
    <w:p w:rsidR="00BF7594" w:rsidRDefault="00BF7594" w:rsidP="00BF7594">
      <w:pPr>
        <w:rPr>
          <w:rFonts w:ascii="Comic Sans MS" w:hAnsi="Comic Sans MS"/>
        </w:rPr>
      </w:pP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lastRenderedPageBreak/>
        <w:t>4. Lehrerfortbildung:</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Praktischer Teil:</w:t>
      </w:r>
    </w:p>
    <w:p w:rsidR="00BF7594" w:rsidRDefault="00BF7594" w:rsidP="00BF7594">
      <w:pPr>
        <w:numPr>
          <w:ilvl w:val="0"/>
          <w:numId w:val="44"/>
        </w:numPr>
        <w:spacing w:after="0" w:line="240" w:lineRule="auto"/>
        <w:rPr>
          <w:rFonts w:ascii="Comic Sans MS" w:hAnsi="Comic Sans MS"/>
        </w:rPr>
      </w:pPr>
      <w:r>
        <w:rPr>
          <w:rFonts w:ascii="Comic Sans MS" w:hAnsi="Comic Sans MS"/>
        </w:rPr>
        <w:t>Einführung in die Nutzung des schuleigenen Computernetzes</w:t>
      </w:r>
    </w:p>
    <w:p w:rsidR="00BF7594" w:rsidRDefault="00BF7594" w:rsidP="00BF7594">
      <w:pPr>
        <w:numPr>
          <w:ilvl w:val="0"/>
          <w:numId w:val="44"/>
        </w:numPr>
        <w:spacing w:after="0" w:line="240" w:lineRule="auto"/>
        <w:rPr>
          <w:rFonts w:ascii="Comic Sans MS" w:hAnsi="Comic Sans MS"/>
        </w:rPr>
      </w:pPr>
      <w:r>
        <w:rPr>
          <w:rFonts w:ascii="Comic Sans MS" w:hAnsi="Comic Sans MS"/>
        </w:rPr>
        <w:t>Verwendung der Überwachungs-, Steuerungs-, und –Verwaltungsmechanismen des Netzes</w:t>
      </w:r>
    </w:p>
    <w:p w:rsidR="00BF7594" w:rsidRDefault="00BF7594" w:rsidP="00BF7594">
      <w:pPr>
        <w:numPr>
          <w:ilvl w:val="0"/>
          <w:numId w:val="44"/>
        </w:numPr>
        <w:spacing w:after="0" w:line="240" w:lineRule="auto"/>
        <w:rPr>
          <w:rFonts w:ascii="Comic Sans MS" w:hAnsi="Comic Sans MS"/>
        </w:rPr>
      </w:pPr>
      <w:r>
        <w:rPr>
          <w:rFonts w:ascii="Comic Sans MS" w:hAnsi="Comic Sans MS"/>
        </w:rPr>
        <w:t>Vorstellung neuer Software einschließlich Unterrichtsentwürfe für die Praxis</w:t>
      </w:r>
    </w:p>
    <w:p w:rsidR="00BF7594" w:rsidRDefault="00BF7594" w:rsidP="00BF7594">
      <w:pPr>
        <w:rPr>
          <w:rFonts w:ascii="Comic Sans MS" w:hAnsi="Comic Sans MS"/>
        </w:rPr>
      </w:pPr>
    </w:p>
    <w:p w:rsidR="00BF7594" w:rsidRDefault="00BF7594" w:rsidP="00BF7594">
      <w:pPr>
        <w:rPr>
          <w:rFonts w:ascii="Comic Sans MS" w:hAnsi="Comic Sans MS"/>
        </w:rPr>
      </w:pPr>
    </w:p>
    <w:p w:rsidR="00BF7594" w:rsidRDefault="00BF7594" w:rsidP="00BF7594">
      <w:pPr>
        <w:rPr>
          <w:rFonts w:ascii="Comic Sans MS" w:hAnsi="Comic Sans MS"/>
          <w:b/>
        </w:rPr>
      </w:pPr>
      <w:r>
        <w:rPr>
          <w:rFonts w:ascii="Comic Sans MS" w:hAnsi="Comic Sans MS"/>
          <w:b/>
        </w:rPr>
        <w:t>5. Medienbildung</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Schüler</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Recherchieren im Internet ( Strukturieren der Suche, Fragestellungen formulieren ...) </w:t>
      </w:r>
      <w:r>
        <w:rPr>
          <w:rFonts w:ascii="Comic Sans MS" w:hAnsi="Comic Sans MS"/>
        </w:rPr>
        <w:br/>
        <w:t>Umgang mit den Suchmaschinen ( Yahoo, Google, ...)</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Regeln im Umgang mit Handy, </w:t>
      </w:r>
      <w:proofErr w:type="spellStart"/>
      <w:r>
        <w:rPr>
          <w:rFonts w:ascii="Comic Sans MS" w:hAnsi="Comic Sans MS"/>
        </w:rPr>
        <w:t>internet</w:t>
      </w:r>
      <w:proofErr w:type="spellEnd"/>
      <w:r>
        <w:rPr>
          <w:rFonts w:ascii="Comic Sans MS" w:hAnsi="Comic Sans MS"/>
        </w:rPr>
        <w:t xml:space="preserve"> </w:t>
      </w:r>
      <w:proofErr w:type="spellStart"/>
      <w:r>
        <w:rPr>
          <w:rFonts w:ascii="Comic Sans MS" w:hAnsi="Comic Sans MS"/>
        </w:rPr>
        <w:t>communities</w:t>
      </w:r>
      <w:proofErr w:type="spellEnd"/>
      <w:r>
        <w:rPr>
          <w:rFonts w:ascii="Comic Sans MS" w:hAnsi="Comic Sans MS"/>
        </w:rPr>
        <w:br/>
        <w:t xml:space="preserve">( Cyber-Mobbing, Sex-Anmache Fremder ... ) </w:t>
      </w:r>
    </w:p>
    <w:p w:rsidR="00BF7594" w:rsidRDefault="00BF7594" w:rsidP="00BF7594">
      <w:pPr>
        <w:numPr>
          <w:ilvl w:val="0"/>
          <w:numId w:val="44"/>
        </w:numPr>
        <w:spacing w:after="0" w:line="240" w:lineRule="auto"/>
        <w:rPr>
          <w:rFonts w:ascii="Comic Sans MS" w:hAnsi="Comic Sans MS"/>
        </w:rPr>
      </w:pPr>
      <w:r>
        <w:rPr>
          <w:rFonts w:ascii="Comic Sans MS" w:hAnsi="Comic Sans MS"/>
        </w:rPr>
        <w:t xml:space="preserve">Spiele ( hilfreich – gefährlich ) </w:t>
      </w:r>
    </w:p>
    <w:p w:rsidR="00BF7594" w:rsidRDefault="00BF7594" w:rsidP="00BF7594">
      <w:pPr>
        <w:numPr>
          <w:ilvl w:val="0"/>
          <w:numId w:val="44"/>
        </w:numPr>
        <w:spacing w:after="0" w:line="240" w:lineRule="auto"/>
        <w:rPr>
          <w:rFonts w:ascii="Comic Sans MS" w:hAnsi="Comic Sans MS"/>
        </w:rPr>
      </w:pPr>
      <w:r>
        <w:rPr>
          <w:rFonts w:ascii="Comic Sans MS" w:hAnsi="Comic Sans MS"/>
        </w:rPr>
        <w:t>Gefahren des Internets ( Persönlichkeitsschutz )</w:t>
      </w:r>
    </w:p>
    <w:p w:rsidR="00BF7594" w:rsidRDefault="00BF7594" w:rsidP="00BF7594">
      <w:pPr>
        <w:numPr>
          <w:ilvl w:val="0"/>
          <w:numId w:val="44"/>
        </w:numPr>
        <w:spacing w:after="0" w:line="240" w:lineRule="auto"/>
        <w:rPr>
          <w:rFonts w:ascii="Comic Sans MS" w:hAnsi="Comic Sans MS"/>
        </w:rPr>
      </w:pPr>
      <w:r>
        <w:rPr>
          <w:rFonts w:ascii="Comic Sans MS" w:hAnsi="Comic Sans MS"/>
        </w:rPr>
        <w:t>Gefahren im Internet durch Viren, Würmer, ... / Schutzmechanismen</w:t>
      </w:r>
    </w:p>
    <w:p w:rsidR="00BF7594" w:rsidRDefault="00BF7594" w:rsidP="00BF7594">
      <w:pPr>
        <w:numPr>
          <w:ilvl w:val="0"/>
          <w:numId w:val="44"/>
        </w:numPr>
        <w:spacing w:after="0" w:line="240" w:lineRule="auto"/>
        <w:rPr>
          <w:rFonts w:ascii="Comic Sans MS" w:hAnsi="Comic Sans MS"/>
        </w:rPr>
      </w:pPr>
      <w:r>
        <w:rPr>
          <w:rFonts w:ascii="Comic Sans MS" w:hAnsi="Comic Sans MS"/>
        </w:rPr>
        <w:t>Datenschutz</w:t>
      </w:r>
    </w:p>
    <w:p w:rsidR="00BF7594" w:rsidRDefault="00BF7594" w:rsidP="00BF7594">
      <w:pPr>
        <w:numPr>
          <w:ilvl w:val="0"/>
          <w:numId w:val="44"/>
        </w:numPr>
        <w:spacing w:after="0" w:line="240" w:lineRule="auto"/>
        <w:rPr>
          <w:rFonts w:ascii="Comic Sans MS" w:hAnsi="Comic Sans MS"/>
        </w:rPr>
      </w:pPr>
      <w:r>
        <w:rPr>
          <w:rFonts w:ascii="Comic Sans MS" w:hAnsi="Comic Sans MS"/>
        </w:rPr>
        <w:t>Downloads und Urheberrechte</w:t>
      </w:r>
    </w:p>
    <w:p w:rsidR="00BF7594" w:rsidRDefault="00BF7594" w:rsidP="00BF7594">
      <w:pPr>
        <w:numPr>
          <w:ilvl w:val="0"/>
          <w:numId w:val="44"/>
        </w:numPr>
        <w:spacing w:after="0" w:line="240" w:lineRule="auto"/>
        <w:rPr>
          <w:rFonts w:ascii="Comic Sans MS" w:hAnsi="Comic Sans MS"/>
        </w:rPr>
      </w:pPr>
      <w:proofErr w:type="spellStart"/>
      <w:r>
        <w:rPr>
          <w:rFonts w:ascii="Comic Sans MS" w:hAnsi="Comic Sans MS"/>
        </w:rPr>
        <w:t>Abzockseiten</w:t>
      </w:r>
      <w:proofErr w:type="spellEnd"/>
      <w:r>
        <w:rPr>
          <w:rFonts w:ascii="Comic Sans MS" w:hAnsi="Comic Sans MS"/>
        </w:rPr>
        <w:t xml:space="preserve"> im Internet</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Eltern</w:t>
      </w:r>
    </w:p>
    <w:p w:rsidR="00BF7594" w:rsidRDefault="00BF7594" w:rsidP="00BF7594">
      <w:pPr>
        <w:numPr>
          <w:ilvl w:val="0"/>
          <w:numId w:val="44"/>
        </w:numPr>
        <w:spacing w:after="0" w:line="240" w:lineRule="auto"/>
        <w:rPr>
          <w:rFonts w:ascii="Comic Sans MS" w:hAnsi="Comic Sans MS"/>
        </w:rPr>
      </w:pPr>
      <w:r>
        <w:rPr>
          <w:rFonts w:ascii="Comic Sans MS" w:hAnsi="Comic Sans MS"/>
        </w:rPr>
        <w:t>Nutzung und Umgang Jugendlicher mit Handy</w:t>
      </w:r>
    </w:p>
    <w:p w:rsidR="00BF7594" w:rsidRDefault="00BF7594" w:rsidP="00BF7594">
      <w:pPr>
        <w:numPr>
          <w:ilvl w:val="0"/>
          <w:numId w:val="44"/>
        </w:numPr>
        <w:spacing w:after="0" w:line="240" w:lineRule="auto"/>
        <w:rPr>
          <w:rFonts w:ascii="Comic Sans MS" w:hAnsi="Comic Sans MS"/>
        </w:rPr>
      </w:pPr>
      <w:r>
        <w:rPr>
          <w:rFonts w:ascii="Comic Sans MS" w:hAnsi="Comic Sans MS"/>
        </w:rPr>
        <w:t>Wie nutzen Kinder und Jugendliche im Privatbereich die Medien?</w:t>
      </w:r>
    </w:p>
    <w:p w:rsidR="00BF7594" w:rsidRDefault="00BF7594" w:rsidP="00BF7594">
      <w:pPr>
        <w:numPr>
          <w:ilvl w:val="0"/>
          <w:numId w:val="44"/>
        </w:numPr>
        <w:spacing w:after="0" w:line="240" w:lineRule="auto"/>
        <w:rPr>
          <w:rFonts w:ascii="Comic Sans MS" w:hAnsi="Comic Sans MS"/>
        </w:rPr>
      </w:pPr>
      <w:r>
        <w:rPr>
          <w:rFonts w:ascii="Comic Sans MS" w:hAnsi="Comic Sans MS"/>
        </w:rPr>
        <w:t>Gefahren- und Gefährdungsbereiche der Medien</w:t>
      </w:r>
    </w:p>
    <w:p w:rsidR="00BF7594" w:rsidRDefault="00BF7594" w:rsidP="00BF7594">
      <w:pPr>
        <w:numPr>
          <w:ilvl w:val="0"/>
          <w:numId w:val="44"/>
        </w:numPr>
        <w:spacing w:after="0" w:line="240" w:lineRule="auto"/>
        <w:rPr>
          <w:rFonts w:ascii="Comic Sans MS" w:hAnsi="Comic Sans MS"/>
        </w:rPr>
      </w:pPr>
      <w:r>
        <w:rPr>
          <w:rFonts w:ascii="Comic Sans MS" w:hAnsi="Comic Sans MS"/>
        </w:rPr>
        <w:t>Wie kann man Kinder und Jugendliche in die Welt der neuen Medien begleiten?</w:t>
      </w:r>
    </w:p>
    <w:p w:rsidR="00BF7594" w:rsidRDefault="00BF7594" w:rsidP="00BF7594">
      <w:pPr>
        <w:numPr>
          <w:ilvl w:val="0"/>
          <w:numId w:val="44"/>
        </w:numPr>
        <w:spacing w:after="0" w:line="240" w:lineRule="auto"/>
        <w:rPr>
          <w:rFonts w:ascii="Comic Sans MS" w:hAnsi="Comic Sans MS"/>
        </w:rPr>
      </w:pPr>
      <w:r>
        <w:rPr>
          <w:rFonts w:ascii="Comic Sans MS" w:hAnsi="Comic Sans MS"/>
        </w:rPr>
        <w:t>Einfluss von Medien auf Freizeit- und Sozialverhalten</w:t>
      </w:r>
    </w:p>
    <w:p w:rsidR="00BF7594" w:rsidRDefault="00BF7594" w:rsidP="00BF7594">
      <w:pPr>
        <w:rPr>
          <w:rFonts w:ascii="Comic Sans MS" w:hAnsi="Comic Sans MS"/>
        </w:rPr>
      </w:pPr>
    </w:p>
    <w:p w:rsidR="00BF7594" w:rsidRDefault="00BF7594" w:rsidP="00BF7594">
      <w:pPr>
        <w:rPr>
          <w:rFonts w:ascii="Comic Sans MS" w:hAnsi="Comic Sans MS"/>
        </w:rPr>
      </w:pPr>
      <w:r>
        <w:rPr>
          <w:rFonts w:ascii="Comic Sans MS" w:hAnsi="Comic Sans MS"/>
        </w:rPr>
        <w:t>Lehrer</w:t>
      </w:r>
    </w:p>
    <w:p w:rsidR="00BF7594" w:rsidRDefault="00BF7594" w:rsidP="00BF7594">
      <w:pPr>
        <w:numPr>
          <w:ilvl w:val="0"/>
          <w:numId w:val="44"/>
        </w:numPr>
        <w:spacing w:after="0" w:line="240" w:lineRule="auto"/>
        <w:rPr>
          <w:rFonts w:ascii="Comic Sans MS" w:hAnsi="Comic Sans MS"/>
        </w:rPr>
      </w:pPr>
      <w:r>
        <w:rPr>
          <w:rFonts w:ascii="Comic Sans MS" w:hAnsi="Comic Sans MS"/>
        </w:rPr>
        <w:t>Welche Medien gibt es?</w:t>
      </w:r>
    </w:p>
    <w:p w:rsidR="00BF7594" w:rsidRDefault="00BF7594" w:rsidP="00BF7594">
      <w:pPr>
        <w:numPr>
          <w:ilvl w:val="0"/>
          <w:numId w:val="44"/>
        </w:numPr>
        <w:spacing w:after="0" w:line="240" w:lineRule="auto"/>
        <w:rPr>
          <w:rFonts w:ascii="Comic Sans MS" w:hAnsi="Comic Sans MS"/>
        </w:rPr>
      </w:pPr>
      <w:r>
        <w:rPr>
          <w:rFonts w:ascii="Comic Sans MS" w:hAnsi="Comic Sans MS"/>
        </w:rPr>
        <w:t>Wie nutzen Schüler Medien?</w:t>
      </w:r>
    </w:p>
    <w:p w:rsidR="00BF7594" w:rsidRDefault="00BF7594" w:rsidP="00BF7594">
      <w:pPr>
        <w:numPr>
          <w:ilvl w:val="0"/>
          <w:numId w:val="44"/>
        </w:numPr>
        <w:spacing w:after="0" w:line="240" w:lineRule="auto"/>
        <w:rPr>
          <w:rFonts w:ascii="Comic Sans MS" w:hAnsi="Comic Sans MS"/>
        </w:rPr>
      </w:pPr>
      <w:r>
        <w:rPr>
          <w:rFonts w:ascii="Comic Sans MS" w:hAnsi="Comic Sans MS"/>
        </w:rPr>
        <w:t>Was wissen Eltern über Art, wie ihre Kinder die Medien nutzen?</w:t>
      </w:r>
      <w:r>
        <w:rPr>
          <w:rFonts w:ascii="Comic Sans MS" w:hAnsi="Comic Sans MS"/>
        </w:rPr>
        <w:br/>
        <w:t>zeitlicher Umfang, was wird gemacht?</w:t>
      </w:r>
    </w:p>
    <w:p w:rsidR="00BF7594" w:rsidRDefault="00BF7594" w:rsidP="00BF7594">
      <w:pPr>
        <w:numPr>
          <w:ilvl w:val="0"/>
          <w:numId w:val="44"/>
        </w:numPr>
        <w:spacing w:after="0" w:line="240" w:lineRule="auto"/>
        <w:rPr>
          <w:rFonts w:ascii="Comic Sans MS" w:hAnsi="Comic Sans MS"/>
        </w:rPr>
      </w:pPr>
      <w:r>
        <w:rPr>
          <w:rFonts w:ascii="Comic Sans MS" w:hAnsi="Comic Sans MS"/>
        </w:rPr>
        <w:t>Einfluss von Medien auf Freizeit- und Sozialverhalten</w:t>
      </w:r>
    </w:p>
    <w:p w:rsidR="00BF7594" w:rsidRDefault="00BF7594" w:rsidP="00BF7594">
      <w:pPr>
        <w:pageBreakBefore/>
        <w:pBdr>
          <w:bottom w:val="double" w:sz="6" w:space="1" w:color="auto"/>
        </w:pBdr>
        <w:ind w:left="4247" w:hanging="4247"/>
        <w:rPr>
          <w:rFonts w:ascii="Comic Sans MS" w:hAnsi="Comic Sans MS"/>
          <w:color w:val="00FF00"/>
          <w:sz w:val="28"/>
        </w:rPr>
      </w:pPr>
      <w:r>
        <w:rPr>
          <w:rFonts w:ascii="Comic Sans MS" w:hAnsi="Comic Sans MS"/>
          <w:color w:val="00FF00"/>
          <w:sz w:val="28"/>
        </w:rPr>
        <w:lastRenderedPageBreak/>
        <w:t xml:space="preserve">5.9  </w:t>
      </w:r>
      <w:r>
        <w:rPr>
          <w:rFonts w:ascii="Comic Sans MS" w:hAnsi="Comic Sans MS"/>
          <w:b/>
          <w:color w:val="00FF00"/>
          <w:sz w:val="28"/>
          <w:u w:val="single"/>
        </w:rPr>
        <w:t>Entwicklungsschwerpunkt:</w:t>
      </w:r>
      <w:r>
        <w:rPr>
          <w:rFonts w:ascii="Comic Sans MS" w:hAnsi="Comic Sans MS"/>
          <w:color w:val="00FF00"/>
          <w:sz w:val="28"/>
        </w:rPr>
        <w:t xml:space="preserve"> </w:t>
      </w:r>
      <w:r>
        <w:rPr>
          <w:rFonts w:ascii="Comic Sans MS" w:hAnsi="Comic Sans MS"/>
          <w:color w:val="00FF00"/>
          <w:sz w:val="28"/>
        </w:rPr>
        <w:tab/>
      </w:r>
      <w:r>
        <w:rPr>
          <w:rFonts w:ascii="Comic Sans MS" w:hAnsi="Comic Sans MS"/>
          <w:b/>
          <w:color w:val="00FF00"/>
          <w:sz w:val="40"/>
          <w:u w:val="single"/>
        </w:rPr>
        <w:t>Entwicklungsschwerpunkt</w:t>
      </w:r>
      <w:r>
        <w:rPr>
          <w:rFonts w:ascii="Comic Sans MS" w:hAnsi="Comic Sans MS"/>
          <w:b/>
          <w:sz w:val="40"/>
          <w:u w:val="single"/>
        </w:rPr>
        <w:t xml:space="preserve"> </w:t>
      </w:r>
      <w:r>
        <w:rPr>
          <w:rFonts w:ascii="Comic Sans MS" w:hAnsi="Comic Sans MS"/>
          <w:b/>
          <w:color w:val="00FF00"/>
          <w:sz w:val="40"/>
          <w:u w:val="single"/>
        </w:rPr>
        <w:t>Talentförderung Fußball</w:t>
      </w:r>
    </w:p>
    <w:p w:rsidR="00BF7594" w:rsidRDefault="00BF7594" w:rsidP="00BF7594">
      <w:pPr>
        <w:rPr>
          <w:rFonts w:ascii="Comic Sans MS" w:hAnsi="Comic Sans MS"/>
          <w:color w:val="00FF00"/>
          <w:sz w:val="16"/>
        </w:rPr>
      </w:pPr>
    </w:p>
    <w:p w:rsidR="00BF7594" w:rsidRDefault="00BF7594" w:rsidP="00BF7594">
      <w:pPr>
        <w:rPr>
          <w:rFonts w:ascii="Comic Sans MS" w:hAnsi="Comic Sans MS"/>
          <w:color w:val="00FF00"/>
          <w:sz w:val="16"/>
        </w:rPr>
      </w:pPr>
    </w:p>
    <w:p w:rsidR="00BF7594" w:rsidRDefault="00BF7594" w:rsidP="00BF7594">
      <w:pPr>
        <w:pStyle w:val="berschrift5"/>
        <w:numPr>
          <w:ilvl w:val="0"/>
          <w:numId w:val="0"/>
        </w:numPr>
        <w:rPr>
          <w:rFonts w:ascii="Comic Sans MS" w:hAnsi="Comic Sans MS"/>
          <w:color w:val="00FF00"/>
          <w:sz w:val="32"/>
          <w:u w:val="thick"/>
        </w:rPr>
      </w:pPr>
      <w:r>
        <w:rPr>
          <w:rFonts w:ascii="Comic Sans MS" w:hAnsi="Comic Sans MS"/>
          <w:color w:val="00FF00"/>
          <w:sz w:val="32"/>
          <w:u w:val="thick"/>
        </w:rPr>
        <w:t xml:space="preserve">Konzept der MPS </w:t>
      </w:r>
      <w:proofErr w:type="spellStart"/>
      <w:r>
        <w:rPr>
          <w:rFonts w:ascii="Comic Sans MS" w:hAnsi="Comic Sans MS"/>
          <w:color w:val="00FF00"/>
          <w:sz w:val="32"/>
          <w:u w:val="thick"/>
        </w:rPr>
        <w:t>Hartenrod</w:t>
      </w:r>
      <w:proofErr w:type="spellEnd"/>
    </w:p>
    <w:p w:rsidR="00BF7594" w:rsidRDefault="00BF7594" w:rsidP="00BF7594">
      <w:pPr>
        <w:pStyle w:val="Umschlagabsenderadresse"/>
        <w:rPr>
          <w:rFonts w:cs="Times New Roman"/>
          <w:color w:val="00FF00"/>
          <w:lang w:bidi="ar-SA"/>
        </w:rPr>
      </w:pPr>
    </w:p>
    <w:p w:rsidR="00BF7594" w:rsidRDefault="00BF7594" w:rsidP="00BF7594">
      <w:pPr>
        <w:pStyle w:val="berschrift4"/>
        <w:numPr>
          <w:ilvl w:val="0"/>
          <w:numId w:val="0"/>
        </w:numPr>
        <w:rPr>
          <w:rFonts w:ascii="Comic Sans MS" w:hAnsi="Comic Sans MS"/>
          <w:bCs/>
          <w:color w:val="00FF00"/>
          <w:sz w:val="28"/>
        </w:rPr>
      </w:pPr>
      <w:r>
        <w:rPr>
          <w:rFonts w:ascii="Comic Sans MS" w:hAnsi="Comic Sans MS"/>
          <w:bCs/>
          <w:color w:val="00FF00"/>
          <w:sz w:val="28"/>
        </w:rPr>
        <w:t xml:space="preserve">- Talentsichtung und Talentförderung - </w:t>
      </w:r>
    </w:p>
    <w:p w:rsidR="00BF7594" w:rsidRDefault="00BF7594" w:rsidP="00BF7594">
      <w:pPr>
        <w:pStyle w:val="Umschlagabsenderadresse"/>
        <w:rPr>
          <w:rFonts w:cs="Times New Roman"/>
          <w:color w:val="00FF00"/>
          <w:lang w:bidi="ar-SA"/>
        </w:rPr>
      </w:pPr>
    </w:p>
    <w:p w:rsidR="00BF7594" w:rsidRDefault="00BF7594" w:rsidP="00BF7594">
      <w:pPr>
        <w:pStyle w:val="Textkrper"/>
        <w:rPr>
          <w:rFonts w:ascii="Comic Sans MS" w:hAnsi="Comic Sans MS"/>
          <w:color w:val="00FF00"/>
          <w:sz w:val="24"/>
        </w:rPr>
      </w:pPr>
      <w:r>
        <w:rPr>
          <w:rFonts w:ascii="Comic Sans MS" w:hAnsi="Comic Sans MS"/>
          <w:color w:val="00FF00"/>
          <w:sz w:val="24"/>
        </w:rPr>
        <w:t>Ziel ist es, an unserer Schule die Fußball-Talentsichtung und Talentförderung voranzutreiben. Hierzu haben wir ein Konzept erstellt, das in der Grundschule ansetzt und über die Förderstufe bis in die Sekundarstufe I reicht. Das Konzept setzt sich aus folgenden Bausteinen zusammen:</w:t>
      </w:r>
    </w:p>
    <w:p w:rsidR="00BF7594" w:rsidRDefault="00BF7594" w:rsidP="00BF7594">
      <w:pPr>
        <w:pStyle w:val="Textkrper"/>
        <w:rPr>
          <w:rFonts w:ascii="Comic Sans MS" w:hAnsi="Comic Sans MS"/>
          <w:color w:val="00FF00"/>
        </w:rPr>
      </w:pPr>
    </w:p>
    <w:tbl>
      <w:tblPr>
        <w:tblW w:w="0" w:type="auto"/>
        <w:jc w:val="center"/>
        <w:tblLayout w:type="fixed"/>
        <w:tblCellMar>
          <w:left w:w="180" w:type="dxa"/>
          <w:right w:w="180" w:type="dxa"/>
        </w:tblCellMar>
        <w:tblLook w:val="0000" w:firstRow="0" w:lastRow="0" w:firstColumn="0" w:lastColumn="0" w:noHBand="0" w:noVBand="0"/>
      </w:tblPr>
      <w:tblGrid>
        <w:gridCol w:w="2250"/>
        <w:gridCol w:w="2167"/>
        <w:gridCol w:w="2138"/>
        <w:gridCol w:w="2116"/>
      </w:tblGrid>
      <w:tr w:rsidR="00BF7594" w:rsidTr="00917DC3">
        <w:tblPrEx>
          <w:tblCellMar>
            <w:top w:w="0" w:type="dxa"/>
            <w:bottom w:w="0" w:type="dxa"/>
          </w:tblCellMar>
        </w:tblPrEx>
        <w:trPr>
          <w:trHeight w:val="1420"/>
          <w:jc w:val="center"/>
        </w:trPr>
        <w:tc>
          <w:tcPr>
            <w:tcW w:w="2250" w:type="dxa"/>
            <w:tcBorders>
              <w:top w:val="single" w:sz="8" w:space="0" w:color="auto"/>
              <w:left w:val="single" w:sz="8" w:space="0" w:color="auto"/>
              <w:bottom w:val="single" w:sz="8" w:space="0" w:color="auto"/>
              <w:right w:val="nil"/>
            </w:tcBorders>
          </w:tcPr>
          <w:p w:rsidR="00BF7594" w:rsidRDefault="00BF7594" w:rsidP="00917DC3">
            <w:pPr>
              <w:spacing w:line="360" w:lineRule="auto"/>
              <w:jc w:val="center"/>
              <w:rPr>
                <w:rFonts w:ascii="Comic Sans MS" w:hAnsi="Comic Sans MS" w:cs="Tahoma"/>
                <w:color w:val="00FF00"/>
              </w:rPr>
            </w:pPr>
            <w:r>
              <w:rPr>
                <w:rFonts w:ascii="Comic Sans MS" w:hAnsi="Comic Sans MS" w:cs="Tahoma"/>
                <w:color w:val="00FF00"/>
              </w:rPr>
              <w:t>Fußball AGs im Nachmittagsangebot</w:t>
            </w:r>
          </w:p>
        </w:tc>
        <w:tc>
          <w:tcPr>
            <w:tcW w:w="2167" w:type="dxa"/>
            <w:tcBorders>
              <w:top w:val="single" w:sz="8" w:space="0" w:color="auto"/>
              <w:left w:val="single" w:sz="8" w:space="0" w:color="auto"/>
              <w:bottom w:val="single" w:sz="8" w:space="0" w:color="auto"/>
              <w:right w:val="nil"/>
            </w:tcBorders>
          </w:tcPr>
          <w:p w:rsidR="00BF7594" w:rsidRDefault="00BF7594" w:rsidP="00917DC3">
            <w:pPr>
              <w:spacing w:line="360" w:lineRule="auto"/>
              <w:jc w:val="center"/>
              <w:rPr>
                <w:rFonts w:ascii="Comic Sans MS" w:hAnsi="Comic Sans MS" w:cs="Tahoma"/>
                <w:color w:val="00FF00"/>
              </w:rPr>
            </w:pPr>
            <w:r>
              <w:rPr>
                <w:rFonts w:ascii="Comic Sans MS" w:hAnsi="Comic Sans MS" w:cs="Tahoma"/>
                <w:color w:val="00FF00"/>
              </w:rPr>
              <w:t>Schulinterne Fußballturniere für Mädchen und Jungen</w:t>
            </w:r>
          </w:p>
        </w:tc>
        <w:tc>
          <w:tcPr>
            <w:tcW w:w="2138" w:type="dxa"/>
            <w:tcBorders>
              <w:top w:val="single" w:sz="8" w:space="0" w:color="auto"/>
              <w:left w:val="single" w:sz="8" w:space="0" w:color="auto"/>
              <w:bottom w:val="single" w:sz="8" w:space="0" w:color="auto"/>
              <w:right w:val="nil"/>
            </w:tcBorders>
          </w:tcPr>
          <w:p w:rsidR="00BF7594" w:rsidRDefault="00BF7594" w:rsidP="00917DC3">
            <w:pPr>
              <w:spacing w:line="360" w:lineRule="auto"/>
              <w:jc w:val="center"/>
              <w:rPr>
                <w:rFonts w:ascii="Comic Sans MS" w:hAnsi="Comic Sans MS" w:cs="Tahoma"/>
                <w:color w:val="00FF00"/>
              </w:rPr>
            </w:pPr>
            <w:r>
              <w:rPr>
                <w:rFonts w:ascii="Comic Sans MS" w:hAnsi="Comic Sans MS" w:cs="Tahoma"/>
                <w:color w:val="00FF00"/>
              </w:rPr>
              <w:t>Schulmannschaften für Mädchen und Jungen</w:t>
            </w:r>
          </w:p>
        </w:tc>
        <w:tc>
          <w:tcPr>
            <w:tcW w:w="2116" w:type="dxa"/>
            <w:tcBorders>
              <w:top w:val="single" w:sz="8" w:space="0" w:color="auto"/>
              <w:left w:val="single" w:sz="8" w:space="0" w:color="auto"/>
              <w:bottom w:val="single" w:sz="8" w:space="0" w:color="auto"/>
              <w:right w:val="single" w:sz="8" w:space="0" w:color="auto"/>
            </w:tcBorders>
          </w:tcPr>
          <w:p w:rsidR="00BF7594" w:rsidRDefault="00BF7594" w:rsidP="00917DC3">
            <w:pPr>
              <w:spacing w:line="360" w:lineRule="auto"/>
              <w:jc w:val="center"/>
              <w:rPr>
                <w:rFonts w:ascii="Comic Sans MS" w:hAnsi="Comic Sans MS" w:cs="Tahoma"/>
                <w:color w:val="00FF00"/>
              </w:rPr>
            </w:pPr>
            <w:r>
              <w:rPr>
                <w:rFonts w:ascii="Comic Sans MS" w:hAnsi="Comic Sans MS" w:cs="Tahoma"/>
                <w:color w:val="00FF00"/>
              </w:rPr>
              <w:t>Sportunterricht</w:t>
            </w:r>
          </w:p>
        </w:tc>
      </w:tr>
    </w:tbl>
    <w:p w:rsidR="00BF7594" w:rsidRDefault="00BF7594" w:rsidP="00BF7594">
      <w:pPr>
        <w:spacing w:line="360" w:lineRule="auto"/>
        <w:rPr>
          <w:rFonts w:ascii="Comic Sans MS" w:hAnsi="Comic Sans MS" w:cs="Tahoma"/>
          <w:color w:val="00FF00"/>
        </w:rPr>
      </w:pP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Die Förderung fußballbegeisterter Kinder und Jugendlicher wendet sich bewusst an Jungen </w:t>
      </w:r>
      <w:r>
        <w:rPr>
          <w:rFonts w:ascii="Comic Sans MS" w:hAnsi="Comic Sans MS" w:cs="Tahoma"/>
          <w:color w:val="00FF00"/>
          <w:sz w:val="24"/>
          <w:u w:val="single"/>
        </w:rPr>
        <w:t>und</w:t>
      </w:r>
      <w:r>
        <w:rPr>
          <w:rFonts w:ascii="Comic Sans MS" w:hAnsi="Comic Sans MS" w:cs="Tahoma"/>
          <w:color w:val="00FF00"/>
          <w:sz w:val="24"/>
        </w:rPr>
        <w:t xml:space="preserve"> Mädchen. Neben dem Aufbau erfolgversprechender Schulmannschaften wird den Verein- und Auswahlspielerinnen und -spielern zudem die Möglichkeit gegeben, ihr Talent über zusätzliche Trainingseinheiten weiter auszubauen. Ziel ist hierbei eine kontinuierliche Verbesserung und Weiterentwicklung der Balltechnik. </w:t>
      </w: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Natürlich soll der Spaß am im Spiel im Vordergrund stehen, dies gilt vor allem für die Jahrgangsstufen 1-6. Zugleich wollen wir einen Beitrag dazu leisten, dass sich die Bewegungszeit der Kinder und Jugendlichen generell verlängert. Dementsprechend ist sind in unser Konzept auch der Sportunterricht allgemein und weitere, nicht fußballspezifische Sportangebote aus dem Nachmittagsprogramm der MPS </w:t>
      </w:r>
      <w:proofErr w:type="spellStart"/>
      <w:r>
        <w:rPr>
          <w:rFonts w:ascii="Comic Sans MS" w:hAnsi="Comic Sans MS" w:cs="Tahoma"/>
          <w:color w:val="00FF00"/>
          <w:sz w:val="24"/>
        </w:rPr>
        <w:t>Hartenrod</w:t>
      </w:r>
      <w:proofErr w:type="spellEnd"/>
      <w:r>
        <w:rPr>
          <w:rFonts w:ascii="Comic Sans MS" w:hAnsi="Comic Sans MS" w:cs="Tahoma"/>
          <w:color w:val="00FF00"/>
          <w:sz w:val="24"/>
        </w:rPr>
        <w:t xml:space="preserve"> integriert, deren Schwerpunkt z.B. auf der Verbesserung der Fitness oder der Bewegungskoordination liegt. </w:t>
      </w: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Die Übungs- und Spielformen in den Fußball-AGs sollen so gestaltet werden, dass sie sich leicht auf reale Spielsituationen übertragen lassen. Alle Trainingseinheiten beinhalten ein Turnier (3:3 oder 4:4). Der Wettkampfcharakter trägt zur Motivation der Schülerinnen und Schüler und zur positiven Stimmung bei. Bezüglich der </w:t>
      </w:r>
      <w:r>
        <w:rPr>
          <w:rFonts w:ascii="Comic Sans MS" w:hAnsi="Comic Sans MS" w:cs="Tahoma"/>
          <w:color w:val="00FF00"/>
          <w:sz w:val="24"/>
        </w:rPr>
        <w:lastRenderedPageBreak/>
        <w:t xml:space="preserve">Talentförderung der Schülerinnen und Schüler sind die zusätzlichen Trainingseinheiten zum Vereins- und Auswahltraining unerlässlich. Vorteile der zusätzlichen Trainingseinheiten für Vereine und Verbände sind: </w:t>
      </w:r>
    </w:p>
    <w:p w:rsidR="00BF7594" w:rsidRDefault="00BF7594" w:rsidP="00B5652B">
      <w:pPr>
        <w:numPr>
          <w:ilvl w:val="0"/>
          <w:numId w:val="76"/>
        </w:numPr>
        <w:spacing w:after="0" w:line="240" w:lineRule="auto"/>
        <w:rPr>
          <w:rFonts w:ascii="Comic Sans MS" w:hAnsi="Comic Sans MS" w:cs="Tahoma"/>
          <w:color w:val="00FF00"/>
          <w:sz w:val="24"/>
        </w:rPr>
      </w:pPr>
      <w:r>
        <w:rPr>
          <w:rFonts w:ascii="Comic Sans MS" w:hAnsi="Comic Sans MS" w:cs="Tahoma"/>
          <w:color w:val="00FF00"/>
          <w:sz w:val="24"/>
        </w:rPr>
        <w:t xml:space="preserve">Begeisterung für den Fußballsport wecken, festigen und ausbauen. </w:t>
      </w:r>
    </w:p>
    <w:p w:rsidR="00BF7594" w:rsidRDefault="00BF7594" w:rsidP="00B5652B">
      <w:pPr>
        <w:numPr>
          <w:ilvl w:val="0"/>
          <w:numId w:val="76"/>
        </w:numPr>
        <w:spacing w:after="0" w:line="240" w:lineRule="auto"/>
        <w:rPr>
          <w:rFonts w:ascii="Comic Sans MS" w:hAnsi="Comic Sans MS" w:cs="Tahoma"/>
          <w:color w:val="00FF00"/>
          <w:sz w:val="24"/>
        </w:rPr>
      </w:pPr>
      <w:r>
        <w:rPr>
          <w:rFonts w:ascii="Comic Sans MS" w:hAnsi="Comic Sans MS" w:cs="Tahoma"/>
          <w:color w:val="00FF00"/>
          <w:sz w:val="24"/>
        </w:rPr>
        <w:t xml:space="preserve">Zuführung von Talenten. </w:t>
      </w:r>
    </w:p>
    <w:p w:rsidR="00BF7594" w:rsidRDefault="00BF7594" w:rsidP="00B5652B">
      <w:pPr>
        <w:numPr>
          <w:ilvl w:val="0"/>
          <w:numId w:val="76"/>
        </w:numPr>
        <w:spacing w:after="0" w:line="240" w:lineRule="auto"/>
        <w:rPr>
          <w:rFonts w:ascii="Comic Sans MS" w:hAnsi="Comic Sans MS" w:cs="Tahoma"/>
          <w:color w:val="00FF00"/>
          <w:sz w:val="24"/>
        </w:rPr>
      </w:pPr>
      <w:r>
        <w:rPr>
          <w:rFonts w:ascii="Comic Sans MS" w:hAnsi="Comic Sans MS" w:cs="Tahoma"/>
          <w:color w:val="00FF00"/>
          <w:sz w:val="24"/>
        </w:rPr>
        <w:t xml:space="preserve">Grundlagenbildung und Weiterbildung technischer und taktischer </w:t>
      </w:r>
    </w:p>
    <w:p w:rsidR="00BF7594" w:rsidRDefault="00BF7594" w:rsidP="00BF7594">
      <w:pPr>
        <w:ind w:left="708"/>
        <w:rPr>
          <w:rFonts w:ascii="Comic Sans MS" w:hAnsi="Comic Sans MS" w:cs="Tahoma"/>
          <w:color w:val="00FF00"/>
          <w:sz w:val="24"/>
        </w:rPr>
      </w:pPr>
      <w:r>
        <w:rPr>
          <w:rFonts w:ascii="Comic Sans MS" w:hAnsi="Comic Sans MS" w:cs="Tahoma"/>
          <w:color w:val="00FF00"/>
          <w:sz w:val="24"/>
        </w:rPr>
        <w:t xml:space="preserve">     Fähigkeiten und  Fertigkeiten. </w:t>
      </w:r>
    </w:p>
    <w:p w:rsidR="00BF7594" w:rsidRDefault="00BF7594" w:rsidP="00B5652B">
      <w:pPr>
        <w:numPr>
          <w:ilvl w:val="0"/>
          <w:numId w:val="83"/>
        </w:numPr>
        <w:spacing w:after="0" w:line="240" w:lineRule="auto"/>
        <w:rPr>
          <w:rFonts w:ascii="Comic Sans MS" w:hAnsi="Comic Sans MS" w:cs="Tahoma"/>
          <w:color w:val="00FF00"/>
          <w:sz w:val="24"/>
        </w:rPr>
      </w:pPr>
      <w:r>
        <w:rPr>
          <w:rFonts w:ascii="Comic Sans MS" w:hAnsi="Comic Sans MS" w:cs="Tahoma"/>
          <w:color w:val="00FF00"/>
          <w:sz w:val="24"/>
        </w:rPr>
        <w:t>Fortbildung junger Talente.</w:t>
      </w:r>
    </w:p>
    <w:p w:rsidR="00BF7594" w:rsidRDefault="00BF7594" w:rsidP="00BF7594">
      <w:pPr>
        <w:spacing w:line="360" w:lineRule="auto"/>
        <w:rPr>
          <w:rFonts w:ascii="Comic Sans MS" w:hAnsi="Comic Sans MS" w:cs="Tahoma"/>
          <w:color w:val="00FF00"/>
        </w:rPr>
      </w:pPr>
    </w:p>
    <w:p w:rsidR="00BF7594" w:rsidRDefault="00BF7594" w:rsidP="00BF7594">
      <w:pPr>
        <w:spacing w:line="360" w:lineRule="auto"/>
        <w:rPr>
          <w:rFonts w:ascii="Comic Sans MS" w:hAnsi="Comic Sans MS" w:cs="Tahoma"/>
          <w:color w:val="00FF00"/>
        </w:rPr>
      </w:pPr>
      <w:r>
        <w:rPr>
          <w:rFonts w:ascii="Comic Sans MS" w:hAnsi="Comic Sans MS" w:cs="Tahoma"/>
          <w:b/>
          <w:bCs/>
          <w:color w:val="00FF00"/>
          <w:sz w:val="28"/>
          <w:u w:val="single"/>
        </w:rPr>
        <w:t>Entwicklungsschwerpunkte:</w:t>
      </w:r>
    </w:p>
    <w:p w:rsidR="00BF7594" w:rsidRDefault="00BF7594" w:rsidP="00B5652B">
      <w:pPr>
        <w:numPr>
          <w:ilvl w:val="0"/>
          <w:numId w:val="83"/>
        </w:numPr>
        <w:spacing w:after="0" w:line="240" w:lineRule="auto"/>
        <w:ind w:left="709"/>
        <w:rPr>
          <w:rFonts w:ascii="Comic Sans MS" w:hAnsi="Comic Sans MS" w:cs="Tahoma"/>
          <w:color w:val="00FF00"/>
          <w:sz w:val="24"/>
        </w:rPr>
      </w:pPr>
      <w:r>
        <w:rPr>
          <w:rFonts w:ascii="Comic Sans MS" w:hAnsi="Comic Sans MS" w:cs="Tahoma"/>
          <w:color w:val="00FF00"/>
          <w:sz w:val="24"/>
        </w:rPr>
        <w:t>Ausbau des sportlichen Nachmittagsangebots</w:t>
      </w:r>
    </w:p>
    <w:p w:rsidR="00BF7594" w:rsidRDefault="00BF7594" w:rsidP="00B5652B">
      <w:pPr>
        <w:numPr>
          <w:ilvl w:val="0"/>
          <w:numId w:val="76"/>
        </w:numPr>
        <w:spacing w:after="0" w:line="240" w:lineRule="auto"/>
        <w:ind w:left="709"/>
        <w:rPr>
          <w:rFonts w:ascii="Comic Sans MS" w:hAnsi="Comic Sans MS" w:cs="Tahoma"/>
          <w:color w:val="00FF00"/>
          <w:sz w:val="24"/>
        </w:rPr>
      </w:pPr>
      <w:r>
        <w:rPr>
          <w:rFonts w:ascii="Comic Sans MS" w:hAnsi="Comic Sans MS" w:cs="Tahoma"/>
          <w:color w:val="00FF00"/>
          <w:sz w:val="24"/>
        </w:rPr>
        <w:t>Bereitstellung/ Anschaffung geeigneter Trainings- und Übungsmaterialien</w:t>
      </w:r>
    </w:p>
    <w:p w:rsidR="00BF7594" w:rsidRDefault="00BF7594" w:rsidP="00B5652B">
      <w:pPr>
        <w:numPr>
          <w:ilvl w:val="0"/>
          <w:numId w:val="76"/>
        </w:numPr>
        <w:spacing w:after="0" w:line="240" w:lineRule="auto"/>
        <w:ind w:left="709"/>
        <w:rPr>
          <w:rFonts w:ascii="Comic Sans MS" w:hAnsi="Comic Sans MS" w:cs="Tahoma"/>
          <w:color w:val="00FF00"/>
          <w:sz w:val="24"/>
        </w:rPr>
      </w:pPr>
      <w:r>
        <w:rPr>
          <w:rFonts w:ascii="Comic Sans MS" w:hAnsi="Comic Sans MS" w:cs="Tahoma"/>
          <w:color w:val="00FF00"/>
          <w:sz w:val="24"/>
        </w:rPr>
        <w:t>Ausbau der Kooperation mit den örtlichen Sportvereinen</w:t>
      </w:r>
    </w:p>
    <w:p w:rsidR="00BF7594" w:rsidRDefault="00BF7594" w:rsidP="00B5652B">
      <w:pPr>
        <w:numPr>
          <w:ilvl w:val="0"/>
          <w:numId w:val="76"/>
        </w:numPr>
        <w:spacing w:after="0" w:line="240" w:lineRule="auto"/>
        <w:ind w:left="709"/>
        <w:rPr>
          <w:rFonts w:ascii="Comic Sans MS" w:hAnsi="Comic Sans MS" w:cs="Tahoma"/>
          <w:color w:val="00FF00"/>
          <w:sz w:val="24"/>
        </w:rPr>
      </w:pPr>
      <w:r>
        <w:rPr>
          <w:rFonts w:ascii="Comic Sans MS" w:hAnsi="Comic Sans MS" w:cs="Tahoma"/>
          <w:color w:val="00FF00"/>
          <w:sz w:val="24"/>
        </w:rPr>
        <w:t>Ggfs. Bildung einer Sportklasse</w:t>
      </w:r>
    </w:p>
    <w:p w:rsidR="00BF7594" w:rsidRDefault="00BF7594" w:rsidP="00BF7594">
      <w:pPr>
        <w:spacing w:line="360" w:lineRule="auto"/>
        <w:rPr>
          <w:rFonts w:ascii="Comic Sans MS" w:hAnsi="Comic Sans MS" w:cs="Tahoma"/>
          <w:color w:val="00FF00"/>
        </w:rPr>
      </w:pPr>
    </w:p>
    <w:p w:rsidR="00BF7594" w:rsidRDefault="00BF7594" w:rsidP="00BF7594">
      <w:pPr>
        <w:spacing w:line="360" w:lineRule="auto"/>
        <w:rPr>
          <w:rFonts w:ascii="Comic Sans MS" w:hAnsi="Comic Sans MS" w:cs="Tahoma"/>
          <w:color w:val="00FF00"/>
        </w:rPr>
      </w:pPr>
      <w:r>
        <w:rPr>
          <w:rFonts w:ascii="Comic Sans MS" w:hAnsi="Comic Sans MS" w:cs="Tahoma"/>
          <w:b/>
          <w:bCs/>
          <w:color w:val="00FF00"/>
          <w:sz w:val="28"/>
          <w:u w:val="single"/>
        </w:rPr>
        <w:t>Bestandsaufnahme und Ausblick:</w:t>
      </w: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Der für 2012 geplante Kunstrasenplatz oberhalb der Schule wird sicherlich entscheidend zu unserem Bemühen beitragen, Kinder und Jugendliche darin zu unterstützen, ihren Spaß am Fußballsport ausleben und ihr Talent weiter ausbauen zu können. Durch den Kunstrasenplatz werden neben der Turnhalle in </w:t>
      </w:r>
      <w:proofErr w:type="spellStart"/>
      <w:r>
        <w:rPr>
          <w:rFonts w:ascii="Comic Sans MS" w:hAnsi="Comic Sans MS" w:cs="Tahoma"/>
          <w:color w:val="00FF00"/>
          <w:sz w:val="24"/>
        </w:rPr>
        <w:t>Hartenrod</w:t>
      </w:r>
      <w:proofErr w:type="spellEnd"/>
      <w:r>
        <w:rPr>
          <w:rFonts w:ascii="Comic Sans MS" w:hAnsi="Comic Sans MS" w:cs="Tahoma"/>
          <w:color w:val="00FF00"/>
          <w:sz w:val="24"/>
        </w:rPr>
        <w:t xml:space="preserve"> und der KSF-Halle in Bad </w:t>
      </w:r>
      <w:proofErr w:type="spellStart"/>
      <w:r>
        <w:rPr>
          <w:rFonts w:ascii="Comic Sans MS" w:hAnsi="Comic Sans MS" w:cs="Tahoma"/>
          <w:color w:val="00FF00"/>
          <w:sz w:val="24"/>
        </w:rPr>
        <w:t>Endbach</w:t>
      </w:r>
      <w:proofErr w:type="spellEnd"/>
      <w:r>
        <w:rPr>
          <w:rFonts w:ascii="Comic Sans MS" w:hAnsi="Comic Sans MS" w:cs="Tahoma"/>
          <w:color w:val="00FF00"/>
          <w:sz w:val="24"/>
        </w:rPr>
        <w:t xml:space="preserve"> zusätzliche Bewegungs- und Trainingsmöglichkeiten entstehen. </w:t>
      </w:r>
    </w:p>
    <w:p w:rsidR="00BF7594" w:rsidRDefault="00BF7594" w:rsidP="00BF7594">
      <w:pPr>
        <w:pStyle w:val="Textkrper"/>
        <w:rPr>
          <w:rFonts w:ascii="Comic Sans MS" w:hAnsi="Comic Sans MS" w:cs="Tahoma"/>
          <w:color w:val="00FF00"/>
          <w:sz w:val="24"/>
        </w:rPr>
      </w:pPr>
      <w:r>
        <w:rPr>
          <w:rFonts w:ascii="Comic Sans MS" w:hAnsi="Comic Sans MS" w:cs="Tahoma"/>
          <w:color w:val="00FF00"/>
          <w:sz w:val="24"/>
        </w:rPr>
        <w:t xml:space="preserve">Hinsichtlich der Ausstattung mit geeigneten Sportmaterialien (Bälle, Leibchen, Kegel etc.) sind wir gut aufgestellt. Für die verschiedenen Schulmannschaften bestehen ausreichend und zum Teil neu angeschaffte Trikots. Wir arbeiten weiter daran, für den Sportunterricht im Allgemeinen und speziell für die Talentförderung Trainingsmaterialien zur Verfügung zu stellen. </w:t>
      </w: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Die Begeisterung innerhalb der Mädchen-Schulmannschaften hat dazu geführt, dass von Seiten der Schülerinnen der Wunsch geäußert wurde, auch regelmäßig auf Vereinsebene spielen zu wollen. Daraufhin ist in Zusammenarbeit mit dem SV </w:t>
      </w:r>
      <w:proofErr w:type="spellStart"/>
      <w:r>
        <w:rPr>
          <w:rFonts w:ascii="Comic Sans MS" w:hAnsi="Comic Sans MS" w:cs="Tahoma"/>
          <w:color w:val="00FF00"/>
          <w:sz w:val="24"/>
        </w:rPr>
        <w:t>Hartenrod</w:t>
      </w:r>
      <w:proofErr w:type="spellEnd"/>
      <w:r>
        <w:rPr>
          <w:rFonts w:ascii="Comic Sans MS" w:hAnsi="Comic Sans MS" w:cs="Tahoma"/>
          <w:color w:val="00FF00"/>
          <w:sz w:val="24"/>
        </w:rPr>
        <w:t xml:space="preserve"> ein U14 Mädchenteam neu gegründet worden. Seit Sommer 2011 spielen ca. 20 Schülerinnen der MPS </w:t>
      </w:r>
      <w:proofErr w:type="spellStart"/>
      <w:r>
        <w:rPr>
          <w:rFonts w:ascii="Comic Sans MS" w:hAnsi="Comic Sans MS" w:cs="Tahoma"/>
          <w:color w:val="00FF00"/>
          <w:sz w:val="24"/>
        </w:rPr>
        <w:t>Hartenrod</w:t>
      </w:r>
      <w:proofErr w:type="spellEnd"/>
      <w:r>
        <w:rPr>
          <w:rFonts w:ascii="Comic Sans MS" w:hAnsi="Comic Sans MS" w:cs="Tahoma"/>
          <w:color w:val="00FF00"/>
          <w:sz w:val="24"/>
        </w:rPr>
        <w:t xml:space="preserve"> in der Kreisliga Nord. </w:t>
      </w:r>
    </w:p>
    <w:p w:rsidR="00BF7594" w:rsidRDefault="00BF7594" w:rsidP="00BF7594">
      <w:pPr>
        <w:jc w:val="both"/>
        <w:rPr>
          <w:rFonts w:ascii="Comic Sans MS" w:hAnsi="Comic Sans MS" w:cs="Tahoma"/>
          <w:color w:val="00FF00"/>
          <w:sz w:val="24"/>
        </w:rPr>
      </w:pPr>
      <w:r>
        <w:rPr>
          <w:rFonts w:ascii="Comic Sans MS" w:hAnsi="Comic Sans MS" w:cs="Tahoma"/>
          <w:color w:val="00FF00"/>
          <w:sz w:val="24"/>
        </w:rPr>
        <w:t xml:space="preserve">Die Kooperationen mit den örtlichen Vereinen </w:t>
      </w:r>
      <w:proofErr w:type="gramStart"/>
      <w:r>
        <w:rPr>
          <w:rFonts w:ascii="Comic Sans MS" w:hAnsi="Comic Sans MS" w:cs="Tahoma"/>
          <w:color w:val="00FF00"/>
          <w:sz w:val="24"/>
        </w:rPr>
        <w:t>zeigt</w:t>
      </w:r>
      <w:proofErr w:type="gramEnd"/>
      <w:r>
        <w:rPr>
          <w:rFonts w:ascii="Comic Sans MS" w:hAnsi="Comic Sans MS" w:cs="Tahoma"/>
          <w:color w:val="00FF00"/>
          <w:sz w:val="24"/>
        </w:rPr>
        <w:t xml:space="preserve"> für beide Seiten positive Synergieeffekte. Nicht zuletzt durch die Gründung des Mädchenteams U14 konnten wir im Schuljahr 2011/2012 zum ersten Mal bei den Schulsportwettbewerben in der </w:t>
      </w:r>
      <w:r>
        <w:rPr>
          <w:rFonts w:ascii="Comic Sans MS" w:hAnsi="Comic Sans MS" w:cs="Tahoma"/>
          <w:color w:val="00FF00"/>
          <w:sz w:val="24"/>
        </w:rPr>
        <w:lastRenderedPageBreak/>
        <w:t xml:space="preserve">Wettkampfklasse III den Titel des Großkreismeisters erringen und uns für die Regionalmeisterschaft im Juni 2012 qualifizieren. In der Wettkampfklasse IV der Mädchen haben wir ebenfalls den Titel Großkreismeisters und zudem bereits den des Regionalmeisters errungen. Im Mai 2012 wird die Mannschaft der MPS </w:t>
      </w:r>
      <w:proofErr w:type="spellStart"/>
      <w:r>
        <w:rPr>
          <w:rFonts w:ascii="Comic Sans MS" w:hAnsi="Comic Sans MS" w:cs="Tahoma"/>
          <w:color w:val="00FF00"/>
          <w:sz w:val="24"/>
        </w:rPr>
        <w:t>Hartenrod</w:t>
      </w:r>
      <w:proofErr w:type="spellEnd"/>
      <w:r>
        <w:rPr>
          <w:rFonts w:ascii="Comic Sans MS" w:hAnsi="Comic Sans MS" w:cs="Tahoma"/>
          <w:color w:val="00FF00"/>
          <w:sz w:val="24"/>
        </w:rPr>
        <w:t xml:space="preserve"> an der Hessenmeisterschaft teilnehmen. </w:t>
      </w:r>
    </w:p>
    <w:p w:rsidR="00BF7594" w:rsidRDefault="00BF7594" w:rsidP="00BF7594">
      <w:pPr>
        <w:jc w:val="both"/>
        <w:rPr>
          <w:rFonts w:ascii="Comic Sans MS" w:hAnsi="Comic Sans MS" w:cs="Tahoma"/>
          <w:color w:val="00FF00"/>
        </w:rPr>
      </w:pPr>
    </w:p>
    <w:p w:rsidR="00BF7594" w:rsidRDefault="00BF7594" w:rsidP="00BF7594">
      <w:pPr>
        <w:spacing w:line="360" w:lineRule="auto"/>
        <w:rPr>
          <w:rFonts w:ascii="Comic Sans MS" w:hAnsi="Comic Sans MS" w:cs="Tahoma"/>
          <w:b/>
          <w:bCs/>
          <w:color w:val="00FF00"/>
          <w:u w:val="single"/>
        </w:rPr>
      </w:pPr>
      <w:r>
        <w:rPr>
          <w:rFonts w:ascii="Comic Sans MS" w:hAnsi="Comic Sans MS" w:cs="Tahoma"/>
          <w:b/>
          <w:bCs/>
          <w:color w:val="00FF00"/>
          <w:sz w:val="24"/>
          <w:u w:val="single"/>
        </w:rPr>
        <w:t>Fußball-Schulmannschaften im Schuljahr 2011/2012:</w:t>
      </w:r>
    </w:p>
    <w:p w:rsidR="00BF7594" w:rsidRDefault="00BF7594" w:rsidP="00BF7594">
      <w:pPr>
        <w:spacing w:line="360" w:lineRule="auto"/>
        <w:rPr>
          <w:rFonts w:ascii="Comic Sans MS" w:hAnsi="Comic Sans MS" w:cs="Tahoma"/>
          <w:color w:val="00FF00"/>
          <w:sz w:val="24"/>
        </w:rPr>
      </w:pPr>
      <w:r>
        <w:rPr>
          <w:rFonts w:ascii="Comic Sans MS" w:hAnsi="Comic Sans MS" w:cs="Tahoma"/>
          <w:color w:val="00FF00"/>
          <w:sz w:val="24"/>
        </w:rPr>
        <w:t xml:space="preserve">Schulmannschaft 2-4: </w:t>
      </w:r>
      <w:r>
        <w:rPr>
          <w:rFonts w:ascii="Comic Sans MS" w:hAnsi="Comic Sans MS" w:cs="Tahoma"/>
          <w:color w:val="00FF00"/>
          <w:sz w:val="24"/>
        </w:rPr>
        <w:tab/>
        <w:t>1 Team; Mädchen und Jungen gemischt</w:t>
      </w:r>
    </w:p>
    <w:p w:rsidR="00BF7594" w:rsidRDefault="00BF7594" w:rsidP="00BF7594">
      <w:pPr>
        <w:pStyle w:val="berschrift3"/>
        <w:spacing w:line="360" w:lineRule="auto"/>
        <w:rPr>
          <w:rFonts w:ascii="Comic Sans MS" w:hAnsi="Comic Sans MS" w:cs="Tahoma"/>
          <w:color w:val="00FF00"/>
        </w:rPr>
      </w:pPr>
      <w:r>
        <w:rPr>
          <w:rFonts w:ascii="Comic Sans MS" w:hAnsi="Comic Sans MS" w:cs="Tahoma"/>
          <w:color w:val="00FF00"/>
        </w:rPr>
        <w:t xml:space="preserve">Schulmannschaft 5/6: </w:t>
      </w:r>
      <w:r>
        <w:rPr>
          <w:rFonts w:ascii="Comic Sans MS" w:hAnsi="Comic Sans MS" w:cs="Tahoma"/>
          <w:color w:val="00FF00"/>
        </w:rPr>
        <w:tab/>
        <w:t>1 Mädchenteam und 1 Jungenteam</w:t>
      </w:r>
    </w:p>
    <w:p w:rsidR="00BF7594" w:rsidRDefault="00BF7594" w:rsidP="00BF7594">
      <w:pPr>
        <w:spacing w:line="360" w:lineRule="auto"/>
        <w:rPr>
          <w:rFonts w:ascii="Comic Sans MS" w:hAnsi="Comic Sans MS" w:cs="Tahoma"/>
          <w:color w:val="00FF00"/>
          <w:sz w:val="24"/>
        </w:rPr>
      </w:pPr>
      <w:r>
        <w:rPr>
          <w:rFonts w:ascii="Comic Sans MS" w:hAnsi="Comic Sans MS" w:cs="Tahoma"/>
          <w:color w:val="00FF00"/>
          <w:sz w:val="24"/>
        </w:rPr>
        <w:t xml:space="preserve">Schulmannschaft 7/8: </w:t>
      </w:r>
      <w:r>
        <w:rPr>
          <w:rFonts w:ascii="Comic Sans MS" w:hAnsi="Comic Sans MS" w:cs="Tahoma"/>
          <w:color w:val="00FF00"/>
          <w:sz w:val="24"/>
        </w:rPr>
        <w:tab/>
        <w:t>1 Mädchenteam und 1 Jungenteam</w:t>
      </w:r>
    </w:p>
    <w:p w:rsidR="00BF7594" w:rsidRDefault="00BF7594" w:rsidP="00BF7594">
      <w:pPr>
        <w:spacing w:line="360" w:lineRule="auto"/>
        <w:rPr>
          <w:rFonts w:ascii="Comic Sans MS" w:hAnsi="Comic Sans MS" w:cs="Tahoma"/>
          <w:color w:val="00FF00"/>
          <w:sz w:val="24"/>
        </w:rPr>
      </w:pPr>
      <w:r>
        <w:rPr>
          <w:rFonts w:ascii="Comic Sans MS" w:hAnsi="Comic Sans MS" w:cs="Tahoma"/>
          <w:color w:val="00FF00"/>
          <w:sz w:val="24"/>
        </w:rPr>
        <w:t xml:space="preserve">Schulmannschaft 9/10: </w:t>
      </w:r>
      <w:r>
        <w:rPr>
          <w:rFonts w:ascii="Comic Sans MS" w:hAnsi="Comic Sans MS" w:cs="Tahoma"/>
          <w:color w:val="00FF00"/>
          <w:sz w:val="24"/>
        </w:rPr>
        <w:tab/>
        <w:t>1 Mädchenteam und 1 Jungenteam</w:t>
      </w:r>
    </w:p>
    <w:p w:rsidR="00BF7594" w:rsidRDefault="00BF7594" w:rsidP="00BF7594">
      <w:pPr>
        <w:spacing w:line="360" w:lineRule="auto"/>
        <w:rPr>
          <w:rFonts w:ascii="Comic Sans MS" w:hAnsi="Comic Sans MS" w:cs="Tahoma"/>
          <w:color w:val="00FF00"/>
        </w:rPr>
      </w:pPr>
    </w:p>
    <w:p w:rsidR="00BF7594" w:rsidRDefault="00BF7594" w:rsidP="00BF7594">
      <w:pPr>
        <w:spacing w:line="360" w:lineRule="auto"/>
        <w:rPr>
          <w:rFonts w:ascii="Comic Sans MS" w:hAnsi="Comic Sans MS" w:cs="Tahoma"/>
          <w:color w:val="00FF00"/>
        </w:rPr>
      </w:pPr>
    </w:p>
    <w:p w:rsidR="00BF7594" w:rsidRDefault="00BF7594" w:rsidP="00BF7594">
      <w:pPr>
        <w:spacing w:line="360" w:lineRule="auto"/>
        <w:rPr>
          <w:rFonts w:ascii="Comic Sans MS" w:hAnsi="Comic Sans MS" w:cs="Tahoma"/>
          <w:color w:val="00FF00"/>
          <w:sz w:val="24"/>
        </w:rPr>
      </w:pPr>
    </w:p>
    <w:p w:rsidR="00BF7594" w:rsidRDefault="00BF7594" w:rsidP="00BF7594">
      <w:pPr>
        <w:spacing w:line="360" w:lineRule="auto"/>
        <w:rPr>
          <w:rFonts w:ascii="Comic Sans MS" w:hAnsi="Comic Sans MS" w:cs="Tahoma"/>
          <w:color w:val="00FF00"/>
        </w:rPr>
      </w:pPr>
      <w:r>
        <w:rPr>
          <w:rFonts w:ascii="Comic Sans MS" w:hAnsi="Comic Sans MS" w:cs="Tahoma"/>
          <w:b/>
          <w:bCs/>
          <w:color w:val="00FF00"/>
          <w:sz w:val="28"/>
          <w:u w:val="single"/>
        </w:rPr>
        <w:t xml:space="preserve">Förderangebote im Nachmittagsangebot der MPS </w:t>
      </w:r>
      <w:proofErr w:type="spellStart"/>
      <w:r>
        <w:rPr>
          <w:rFonts w:ascii="Comic Sans MS" w:hAnsi="Comic Sans MS" w:cs="Tahoma"/>
          <w:b/>
          <w:bCs/>
          <w:color w:val="00FF00"/>
          <w:sz w:val="28"/>
          <w:u w:val="single"/>
        </w:rPr>
        <w:t>Hartenrod</w:t>
      </w:r>
      <w:proofErr w:type="spellEnd"/>
      <w:r>
        <w:rPr>
          <w:rFonts w:ascii="Comic Sans MS" w:hAnsi="Comic Sans MS" w:cs="Tahoma"/>
          <w:b/>
          <w:bCs/>
          <w:color w:val="00FF00"/>
          <w:sz w:val="28"/>
          <w:u w:val="single"/>
        </w:rPr>
        <w:t>:</w:t>
      </w:r>
    </w:p>
    <w:p w:rsidR="00BF7594" w:rsidRDefault="00BF7594" w:rsidP="00B5652B">
      <w:pPr>
        <w:numPr>
          <w:ilvl w:val="0"/>
          <w:numId w:val="81"/>
        </w:numPr>
        <w:spacing w:after="0" w:line="240" w:lineRule="auto"/>
        <w:ind w:left="357" w:hanging="357"/>
        <w:rPr>
          <w:rFonts w:ascii="Comic Sans MS" w:hAnsi="Comic Sans MS" w:cs="Tahoma"/>
          <w:color w:val="00FF00"/>
          <w:sz w:val="24"/>
        </w:rPr>
      </w:pPr>
      <w:r>
        <w:rPr>
          <w:rFonts w:ascii="Comic Sans MS" w:hAnsi="Comic Sans MS" w:cs="Tahoma"/>
          <w:b/>
          <w:bCs/>
          <w:color w:val="00FF00"/>
          <w:sz w:val="24"/>
        </w:rPr>
        <w:t xml:space="preserve">AG “Sport und Spiele 2-4” </w:t>
      </w:r>
      <w:r>
        <w:rPr>
          <w:rFonts w:ascii="Comic Sans MS" w:hAnsi="Comic Sans MS" w:cs="Tahoma"/>
          <w:color w:val="00FF00"/>
          <w:sz w:val="24"/>
        </w:rPr>
        <w:t>– Frau Carle</w:t>
      </w:r>
      <w:r>
        <w:rPr>
          <w:rFonts w:ascii="Comic Sans MS" w:hAnsi="Comic Sans MS" w:cs="Tahoma"/>
          <w:color w:val="00FF00"/>
          <w:sz w:val="24"/>
        </w:rPr>
        <w:br/>
        <w:t>Mädchen und Jungen</w:t>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t>7./ 8. Stunde</w:t>
      </w:r>
      <w:r>
        <w:rPr>
          <w:rFonts w:ascii="Comic Sans MS" w:hAnsi="Comic Sans MS" w:cs="Tahoma"/>
          <w:color w:val="00FF00"/>
          <w:sz w:val="24"/>
        </w:rPr>
        <w:tab/>
        <w:t xml:space="preserve">(Turnhalle) </w:t>
      </w:r>
      <w:r>
        <w:rPr>
          <w:rFonts w:ascii="Comic Sans MS" w:hAnsi="Comic Sans MS" w:cs="Tahoma"/>
          <w:color w:val="00FF00"/>
          <w:sz w:val="24"/>
        </w:rPr>
        <w:tab/>
      </w:r>
    </w:p>
    <w:p w:rsidR="00BF7594" w:rsidRDefault="00BF7594" w:rsidP="00B5652B">
      <w:pPr>
        <w:numPr>
          <w:ilvl w:val="0"/>
          <w:numId w:val="81"/>
        </w:numPr>
        <w:spacing w:after="0" w:line="240" w:lineRule="auto"/>
        <w:ind w:left="357" w:hanging="357"/>
        <w:rPr>
          <w:rFonts w:ascii="Comic Sans MS" w:hAnsi="Comic Sans MS" w:cs="Tahoma"/>
          <w:color w:val="00FF00"/>
          <w:sz w:val="24"/>
        </w:rPr>
      </w:pPr>
      <w:r>
        <w:rPr>
          <w:rFonts w:ascii="Comic Sans MS" w:hAnsi="Comic Sans MS" w:cs="Tahoma"/>
          <w:b/>
          <w:bCs/>
          <w:color w:val="00FF00"/>
          <w:sz w:val="24"/>
        </w:rPr>
        <w:t xml:space="preserve">AG “Fußball 2-4” </w:t>
      </w:r>
      <w:r>
        <w:rPr>
          <w:rFonts w:ascii="Comic Sans MS" w:hAnsi="Comic Sans MS" w:cs="Tahoma"/>
          <w:color w:val="00FF00"/>
          <w:sz w:val="24"/>
        </w:rPr>
        <w:t>– Herr Jung</w:t>
      </w:r>
      <w:r>
        <w:rPr>
          <w:rFonts w:ascii="Comic Sans MS" w:hAnsi="Comic Sans MS" w:cs="Tahoma"/>
          <w:color w:val="00FF00"/>
          <w:sz w:val="24"/>
        </w:rPr>
        <w:tab/>
      </w:r>
      <w:r>
        <w:rPr>
          <w:rFonts w:ascii="Comic Sans MS" w:hAnsi="Comic Sans MS" w:cs="Tahoma"/>
          <w:color w:val="00FF00"/>
          <w:sz w:val="24"/>
        </w:rPr>
        <w:br/>
        <w:t>Mädchen und Jungen</w:t>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t>7./ 8. Stunde</w:t>
      </w:r>
      <w:r>
        <w:rPr>
          <w:rFonts w:ascii="Comic Sans MS" w:hAnsi="Comic Sans MS" w:cs="Tahoma"/>
          <w:color w:val="00FF00"/>
          <w:sz w:val="24"/>
        </w:rPr>
        <w:tab/>
        <w:t>(KSF-Halle)</w:t>
      </w:r>
      <w:r>
        <w:rPr>
          <w:rFonts w:ascii="Comic Sans MS" w:hAnsi="Comic Sans MS" w:cs="Tahoma"/>
          <w:color w:val="00FF00"/>
          <w:sz w:val="24"/>
        </w:rPr>
        <w:tab/>
      </w:r>
    </w:p>
    <w:p w:rsidR="00BF7594" w:rsidRDefault="00BF7594" w:rsidP="00B5652B">
      <w:pPr>
        <w:numPr>
          <w:ilvl w:val="0"/>
          <w:numId w:val="81"/>
        </w:numPr>
        <w:spacing w:after="0" w:line="240" w:lineRule="auto"/>
        <w:ind w:left="357" w:hanging="357"/>
        <w:rPr>
          <w:rFonts w:ascii="Comic Sans MS" w:hAnsi="Comic Sans MS" w:cs="Tahoma"/>
          <w:color w:val="00FF00"/>
          <w:sz w:val="24"/>
        </w:rPr>
      </w:pPr>
      <w:r>
        <w:rPr>
          <w:rFonts w:ascii="Comic Sans MS" w:hAnsi="Comic Sans MS" w:cs="Tahoma"/>
          <w:b/>
          <w:bCs/>
          <w:color w:val="00FF00"/>
          <w:sz w:val="24"/>
        </w:rPr>
        <w:t xml:space="preserve">AG “Fußball 5/6” </w:t>
      </w:r>
      <w:r>
        <w:rPr>
          <w:rFonts w:ascii="Comic Sans MS" w:hAnsi="Comic Sans MS" w:cs="Tahoma"/>
          <w:color w:val="00FF00"/>
          <w:sz w:val="24"/>
        </w:rPr>
        <w:t xml:space="preserve">– Herr </w:t>
      </w:r>
      <w:proofErr w:type="spellStart"/>
      <w:r>
        <w:rPr>
          <w:rFonts w:ascii="Comic Sans MS" w:hAnsi="Comic Sans MS" w:cs="Tahoma"/>
          <w:color w:val="00FF00"/>
          <w:sz w:val="24"/>
        </w:rPr>
        <w:t>Naujocks</w:t>
      </w:r>
      <w:proofErr w:type="spellEnd"/>
      <w:r>
        <w:rPr>
          <w:rFonts w:ascii="Comic Sans MS" w:hAnsi="Comic Sans MS" w:cs="Tahoma"/>
          <w:color w:val="00FF00"/>
          <w:sz w:val="24"/>
        </w:rPr>
        <w:br/>
        <w:t>Mädchen und Jungen</w:t>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t>7./ 8. Stunde</w:t>
      </w:r>
      <w:r>
        <w:rPr>
          <w:rFonts w:ascii="Comic Sans MS" w:hAnsi="Comic Sans MS" w:cs="Tahoma"/>
          <w:color w:val="00FF00"/>
          <w:sz w:val="24"/>
        </w:rPr>
        <w:tab/>
        <w:t xml:space="preserve">(Turnhalle) </w:t>
      </w:r>
      <w:r>
        <w:rPr>
          <w:rFonts w:ascii="Comic Sans MS" w:hAnsi="Comic Sans MS" w:cs="Tahoma"/>
          <w:color w:val="00FF00"/>
          <w:sz w:val="24"/>
        </w:rPr>
        <w:tab/>
      </w:r>
    </w:p>
    <w:p w:rsidR="00BF7594" w:rsidRDefault="00BF7594" w:rsidP="00B5652B">
      <w:pPr>
        <w:numPr>
          <w:ilvl w:val="0"/>
          <w:numId w:val="81"/>
        </w:numPr>
        <w:spacing w:after="0" w:line="240" w:lineRule="auto"/>
        <w:ind w:left="357" w:hanging="357"/>
        <w:rPr>
          <w:rFonts w:ascii="Comic Sans MS" w:hAnsi="Comic Sans MS" w:cs="Tahoma"/>
          <w:color w:val="00FF00"/>
          <w:sz w:val="24"/>
        </w:rPr>
      </w:pPr>
      <w:r>
        <w:rPr>
          <w:rFonts w:ascii="Comic Sans MS" w:hAnsi="Comic Sans MS" w:cs="Tahoma"/>
          <w:b/>
          <w:bCs/>
          <w:color w:val="00FF00"/>
          <w:sz w:val="24"/>
        </w:rPr>
        <w:t>AG “Fußball 7-10”</w:t>
      </w:r>
      <w:r>
        <w:rPr>
          <w:rFonts w:ascii="Comic Sans MS" w:hAnsi="Comic Sans MS" w:cs="Tahoma"/>
          <w:color w:val="00FF00"/>
          <w:sz w:val="24"/>
        </w:rPr>
        <w:t xml:space="preserve"> – Herr </w:t>
      </w:r>
      <w:proofErr w:type="spellStart"/>
      <w:r>
        <w:rPr>
          <w:rFonts w:ascii="Comic Sans MS" w:hAnsi="Comic Sans MS" w:cs="Tahoma"/>
          <w:color w:val="00FF00"/>
          <w:sz w:val="24"/>
        </w:rPr>
        <w:t>Naujocks</w:t>
      </w:r>
      <w:proofErr w:type="spellEnd"/>
      <w:r>
        <w:rPr>
          <w:rFonts w:ascii="Comic Sans MS" w:hAnsi="Comic Sans MS" w:cs="Tahoma"/>
          <w:color w:val="00FF00"/>
          <w:sz w:val="24"/>
        </w:rPr>
        <w:br/>
        <w:t>Mädchen und Jungen</w:t>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r>
      <w:r>
        <w:rPr>
          <w:rFonts w:ascii="Comic Sans MS" w:hAnsi="Comic Sans MS" w:cs="Tahoma"/>
          <w:color w:val="00FF00"/>
          <w:sz w:val="24"/>
        </w:rPr>
        <w:tab/>
        <w:t>7./ 8. Stunde</w:t>
      </w:r>
      <w:r>
        <w:rPr>
          <w:rFonts w:ascii="Comic Sans MS" w:hAnsi="Comic Sans MS" w:cs="Tahoma"/>
          <w:color w:val="00FF00"/>
          <w:sz w:val="24"/>
        </w:rPr>
        <w:tab/>
        <w:t xml:space="preserve">(Turnhalle) </w:t>
      </w:r>
      <w:r>
        <w:rPr>
          <w:rFonts w:ascii="Comic Sans MS" w:hAnsi="Comic Sans MS" w:cs="Tahoma"/>
          <w:color w:val="00FF00"/>
          <w:sz w:val="24"/>
        </w:rPr>
        <w:tab/>
      </w:r>
    </w:p>
    <w:p w:rsidR="00BF7594" w:rsidRDefault="00BF7594" w:rsidP="00BF7594">
      <w:pPr>
        <w:spacing w:line="360" w:lineRule="auto"/>
        <w:rPr>
          <w:rFonts w:ascii="Comic Sans MS" w:hAnsi="Comic Sans MS" w:cs="Tahoma"/>
          <w:color w:val="00FF00"/>
        </w:rPr>
      </w:pPr>
    </w:p>
    <w:p w:rsidR="00BF7594" w:rsidRDefault="00BF7594" w:rsidP="00BF7594">
      <w:pPr>
        <w:spacing w:line="360" w:lineRule="auto"/>
        <w:jc w:val="center"/>
        <w:rPr>
          <w:rFonts w:ascii="Comic Sans MS" w:hAnsi="Comic Sans MS" w:cs="Tahoma"/>
          <w:b/>
          <w:bCs/>
          <w:color w:val="00FF00"/>
        </w:rPr>
      </w:pPr>
      <w:r>
        <w:rPr>
          <w:rFonts w:ascii="Comic Sans MS" w:hAnsi="Comic Sans MS" w:cs="Tahoma"/>
          <w:b/>
          <w:bCs/>
          <w:color w:val="00FF00"/>
          <w:sz w:val="28"/>
          <w:u w:val="single"/>
        </w:rPr>
        <w:t>Übersicht der Förderangebote und -ziele</w:t>
      </w:r>
    </w:p>
    <w:tbl>
      <w:tblPr>
        <w:tblW w:w="0" w:type="auto"/>
        <w:tblLayout w:type="fixed"/>
        <w:tblCellMar>
          <w:left w:w="180" w:type="dxa"/>
          <w:right w:w="180" w:type="dxa"/>
        </w:tblCellMar>
        <w:tblLook w:val="0000" w:firstRow="0" w:lastRow="0" w:firstColumn="0" w:lastColumn="0" w:noHBand="0" w:noVBand="0"/>
      </w:tblPr>
      <w:tblGrid>
        <w:gridCol w:w="1200"/>
        <w:gridCol w:w="4050"/>
        <w:gridCol w:w="4144"/>
      </w:tblGrid>
      <w:tr w:rsidR="00BF7594" w:rsidTr="00917DC3">
        <w:tblPrEx>
          <w:tblCellMar>
            <w:top w:w="0" w:type="dxa"/>
            <w:bottom w:w="0" w:type="dxa"/>
          </w:tblCellMar>
        </w:tblPrEx>
        <w:trPr>
          <w:trHeight w:val="294"/>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b/>
                <w:bCs/>
                <w:color w:val="00FF00"/>
                <w:sz w:val="24"/>
                <w:szCs w:val="16"/>
              </w:rPr>
              <w:t>Klassen</w:t>
            </w:r>
          </w:p>
        </w:tc>
        <w:tc>
          <w:tcPr>
            <w:tcW w:w="405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b/>
                <w:bCs/>
                <w:color w:val="00FF00"/>
                <w:sz w:val="24"/>
                <w:szCs w:val="16"/>
              </w:rPr>
              <w:t>Angebote</w:t>
            </w:r>
          </w:p>
        </w:tc>
        <w:tc>
          <w:tcPr>
            <w:tcW w:w="4144" w:type="dxa"/>
            <w:tcBorders>
              <w:top w:val="single" w:sz="8" w:space="0" w:color="auto"/>
              <w:left w:val="single" w:sz="8" w:space="0" w:color="auto"/>
              <w:bottom w:val="single" w:sz="8" w:space="0" w:color="auto"/>
              <w:right w:val="single" w:sz="8" w:space="0" w:color="auto"/>
            </w:tcBorders>
          </w:tcPr>
          <w:p w:rsidR="00BF7594" w:rsidRDefault="00BF7594" w:rsidP="00917DC3">
            <w:pPr>
              <w:jc w:val="center"/>
              <w:rPr>
                <w:rFonts w:ascii="Comic Sans MS" w:hAnsi="Comic Sans MS" w:cs="Tahoma"/>
                <w:color w:val="00FF00"/>
                <w:sz w:val="24"/>
              </w:rPr>
            </w:pPr>
            <w:r>
              <w:rPr>
                <w:rFonts w:ascii="Comic Sans MS" w:hAnsi="Comic Sans MS" w:cs="Tahoma"/>
                <w:b/>
                <w:bCs/>
                <w:color w:val="00FF00"/>
                <w:sz w:val="24"/>
                <w:szCs w:val="16"/>
              </w:rPr>
              <w:t>Ziele</w:t>
            </w:r>
          </w:p>
        </w:tc>
      </w:tr>
      <w:tr w:rsidR="00BF7594" w:rsidTr="00917DC3">
        <w:tblPrEx>
          <w:tblCellMar>
            <w:top w:w="0" w:type="dxa"/>
            <w:bottom w:w="0" w:type="dxa"/>
          </w:tblCellMar>
        </w:tblPrEx>
        <w:trPr>
          <w:trHeight w:val="860"/>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color w:val="00FF00"/>
                <w:sz w:val="24"/>
                <w:szCs w:val="16"/>
              </w:rPr>
              <w:t>1/ 2</w:t>
            </w:r>
          </w:p>
        </w:tc>
        <w:tc>
          <w:tcPr>
            <w:tcW w:w="4050" w:type="dxa"/>
            <w:tcBorders>
              <w:top w:val="single" w:sz="8" w:space="0" w:color="auto"/>
              <w:left w:val="single" w:sz="8" w:space="0" w:color="auto"/>
              <w:bottom w:val="nil"/>
              <w:right w:val="nil"/>
            </w:tcBorders>
          </w:tcPr>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Sportunterricht (3 Wochenstunden)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 xml:space="preserve">AG “Sport und Spiele 2-4” </w:t>
            </w:r>
          </w:p>
          <w:p w:rsidR="00BF7594" w:rsidRDefault="00BF7594" w:rsidP="00B5652B">
            <w:pPr>
              <w:numPr>
                <w:ilvl w:val="0"/>
                <w:numId w:val="82"/>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AG “Fußball 2-4”</w:t>
            </w:r>
          </w:p>
        </w:tc>
        <w:tc>
          <w:tcPr>
            <w:tcW w:w="4144" w:type="dxa"/>
            <w:tcBorders>
              <w:top w:val="single" w:sz="8" w:space="0" w:color="auto"/>
              <w:left w:val="single" w:sz="8" w:space="0" w:color="auto"/>
              <w:bottom w:val="single" w:sz="8" w:space="0" w:color="auto"/>
              <w:right w:val="single" w:sz="8" w:space="0" w:color="auto"/>
            </w:tcBorders>
          </w:tcPr>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Erste Sichtung</w:t>
            </w:r>
          </w:p>
          <w:p w:rsidR="00BF7594" w:rsidRDefault="00BF7594" w:rsidP="00B5652B">
            <w:pPr>
              <w:numPr>
                <w:ilvl w:val="0"/>
                <w:numId w:val="81"/>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Spaß an der Bewegung und am Spiel</w:t>
            </w:r>
          </w:p>
        </w:tc>
      </w:tr>
      <w:tr w:rsidR="00BF7594" w:rsidTr="00917DC3">
        <w:tblPrEx>
          <w:tblCellMar>
            <w:top w:w="0" w:type="dxa"/>
            <w:bottom w:w="0" w:type="dxa"/>
          </w:tblCellMar>
        </w:tblPrEx>
        <w:trPr>
          <w:trHeight w:val="1770"/>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color w:val="00FF00"/>
                <w:sz w:val="24"/>
                <w:szCs w:val="16"/>
              </w:rPr>
              <w:lastRenderedPageBreak/>
              <w:t>3/ 4</w:t>
            </w:r>
          </w:p>
        </w:tc>
        <w:tc>
          <w:tcPr>
            <w:tcW w:w="4050" w:type="dxa"/>
            <w:tcBorders>
              <w:top w:val="single" w:sz="8" w:space="0" w:color="auto"/>
              <w:left w:val="single" w:sz="8" w:space="0" w:color="auto"/>
              <w:bottom w:val="single" w:sz="8" w:space="0" w:color="auto"/>
              <w:right w:val="single" w:sz="8" w:space="0" w:color="auto"/>
            </w:tcBorders>
          </w:tcPr>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Sportunterricht (3 Wochenstunden)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 xml:space="preserve">AG “Sport und Spiele 2-4” </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AG “Fußball 2-4”</w:t>
            </w:r>
          </w:p>
          <w:p w:rsidR="00BF7594" w:rsidRDefault="00BF7594" w:rsidP="00B5652B">
            <w:pPr>
              <w:numPr>
                <w:ilvl w:val="0"/>
                <w:numId w:val="82"/>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 xml:space="preserve">Schulmannschaft: Teilnahme am Kreisentscheid der Grundschulen </w:t>
            </w:r>
          </w:p>
        </w:tc>
        <w:tc>
          <w:tcPr>
            <w:tcW w:w="4144" w:type="dxa"/>
            <w:tcBorders>
              <w:top w:val="single" w:sz="8" w:space="0" w:color="auto"/>
              <w:left w:val="nil"/>
              <w:bottom w:val="single" w:sz="8" w:space="0" w:color="auto"/>
              <w:right w:val="single" w:sz="8" w:space="0" w:color="auto"/>
            </w:tcBorders>
          </w:tcPr>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Zweite Sichtungsphase</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Spaß an der Bewegung und am Spiel</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Erste Förderangebote im Rahmen der Fußball-AG</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Zusammenarbeit Schule + Verein</w:t>
            </w:r>
          </w:p>
          <w:p w:rsidR="00BF7594" w:rsidRDefault="00BF7594" w:rsidP="00B5652B">
            <w:pPr>
              <w:numPr>
                <w:ilvl w:val="0"/>
                <w:numId w:val="81"/>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Zusätzliche Trainingseinheiten</w:t>
            </w:r>
          </w:p>
        </w:tc>
      </w:tr>
      <w:tr w:rsidR="00BF7594" w:rsidTr="00917DC3">
        <w:tblPrEx>
          <w:tblCellMar>
            <w:top w:w="0" w:type="dxa"/>
            <w:bottom w:w="0" w:type="dxa"/>
          </w:tblCellMar>
        </w:tblPrEx>
        <w:trPr>
          <w:trHeight w:val="2929"/>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color w:val="00FF00"/>
                <w:sz w:val="24"/>
                <w:szCs w:val="16"/>
              </w:rPr>
              <w:t>5/ 6</w:t>
            </w:r>
          </w:p>
        </w:tc>
        <w:tc>
          <w:tcPr>
            <w:tcW w:w="4050" w:type="dxa"/>
            <w:tcBorders>
              <w:top w:val="single" w:sz="8" w:space="0" w:color="auto"/>
              <w:left w:val="single" w:sz="8" w:space="0" w:color="auto"/>
              <w:bottom w:val="single" w:sz="8" w:space="0" w:color="auto"/>
              <w:right w:val="nil"/>
            </w:tcBorders>
          </w:tcPr>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Sportunterricht (3/2 Wochenstunden)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 xml:space="preserve">AG “Fußball 5/6” </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Schulmannschaft: Teilnahme an den Turnieren ab Kreisebene</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Teilnahme am Wettbewerb “Fit am Ball” der Sporthochschule Köln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Schulinternes Turnier für Mädchen und Jungen vor den Herbstferien</w:t>
            </w:r>
          </w:p>
          <w:p w:rsidR="00BF7594" w:rsidRDefault="00BF7594" w:rsidP="00B5652B">
            <w:pPr>
              <w:numPr>
                <w:ilvl w:val="0"/>
                <w:numId w:val="82"/>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 xml:space="preserve">Kooperation mit RW </w:t>
            </w:r>
            <w:proofErr w:type="spellStart"/>
            <w:r>
              <w:rPr>
                <w:rFonts w:ascii="Comic Sans MS" w:hAnsi="Comic Sans MS" w:cs="Tahoma"/>
                <w:color w:val="00FF00"/>
                <w:sz w:val="24"/>
                <w:szCs w:val="16"/>
              </w:rPr>
              <w:t>Hartenrod</w:t>
            </w:r>
            <w:proofErr w:type="spellEnd"/>
            <w:r>
              <w:rPr>
                <w:rFonts w:ascii="Comic Sans MS" w:hAnsi="Comic Sans MS" w:cs="Tahoma"/>
                <w:color w:val="00FF00"/>
                <w:sz w:val="24"/>
                <w:szCs w:val="16"/>
              </w:rPr>
              <w:t xml:space="preserve">: Mädchenteam der MPS spielt zugleich in der U14 Kreisliga </w:t>
            </w:r>
          </w:p>
        </w:tc>
        <w:tc>
          <w:tcPr>
            <w:tcW w:w="4144" w:type="dxa"/>
            <w:tcBorders>
              <w:top w:val="single" w:sz="8" w:space="0" w:color="auto"/>
              <w:left w:val="single" w:sz="8" w:space="0" w:color="auto"/>
              <w:bottom w:val="single" w:sz="8" w:space="0" w:color="auto"/>
              <w:right w:val="single" w:sz="8" w:space="0" w:color="auto"/>
            </w:tcBorders>
          </w:tcPr>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Dritte Sichtungsphase</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Fördermaßnahmen im Rahmen der Fußball-AG</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Zusammenarbeit Schule + Verein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Zusätzliche Trainingseinheiten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Öffnung der Schule zum Umfeld</w:t>
            </w:r>
          </w:p>
          <w:p w:rsidR="00BF7594" w:rsidRDefault="00BF7594" w:rsidP="00B5652B">
            <w:pPr>
              <w:numPr>
                <w:ilvl w:val="0"/>
                <w:numId w:val="81"/>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Kontinuierliche Verbesserung und Weiterentwicklung der Balltechnik</w:t>
            </w:r>
          </w:p>
        </w:tc>
      </w:tr>
      <w:tr w:rsidR="00BF7594" w:rsidTr="00917DC3">
        <w:tblPrEx>
          <w:tblCellMar>
            <w:top w:w="0" w:type="dxa"/>
            <w:bottom w:w="0" w:type="dxa"/>
          </w:tblCellMar>
        </w:tblPrEx>
        <w:trPr>
          <w:trHeight w:val="2929"/>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color w:val="00FF00"/>
                <w:sz w:val="24"/>
                <w:szCs w:val="16"/>
              </w:rPr>
              <w:t>7/8</w:t>
            </w:r>
          </w:p>
        </w:tc>
        <w:tc>
          <w:tcPr>
            <w:tcW w:w="4050" w:type="dxa"/>
            <w:tcBorders>
              <w:top w:val="single" w:sz="8" w:space="0" w:color="auto"/>
              <w:left w:val="single" w:sz="8" w:space="0" w:color="auto"/>
              <w:bottom w:val="single" w:sz="8" w:space="0" w:color="auto"/>
              <w:right w:val="nil"/>
            </w:tcBorders>
          </w:tcPr>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Sportunterricht (3 Wochenstunden)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AG “Fußball 7-10” Mädchen und Jungen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Schulmannschaft: Teilnahme an den Turnieren ab Kreisebene</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Schulinternes Turnier für Mädchen und Jungen vor den Weihnachtsferien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 xml:space="preserve">Kooperation mit RW </w:t>
            </w:r>
            <w:proofErr w:type="spellStart"/>
            <w:r>
              <w:rPr>
                <w:rFonts w:ascii="Comic Sans MS" w:hAnsi="Comic Sans MS" w:cs="Tahoma"/>
                <w:color w:val="00FF00"/>
                <w:sz w:val="24"/>
                <w:szCs w:val="16"/>
              </w:rPr>
              <w:t>Hartenrod</w:t>
            </w:r>
            <w:proofErr w:type="spellEnd"/>
            <w:r>
              <w:rPr>
                <w:rFonts w:ascii="Comic Sans MS" w:hAnsi="Comic Sans MS" w:cs="Tahoma"/>
                <w:color w:val="00FF00"/>
                <w:sz w:val="24"/>
                <w:szCs w:val="16"/>
              </w:rPr>
              <w:t xml:space="preserve">: Mädchenteam der MPS spielt zugleich in der U14 Kreisliga </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Fitness-AG zum Ausdauertraining</w:t>
            </w:r>
          </w:p>
          <w:p w:rsidR="00BF7594" w:rsidRDefault="00BF7594" w:rsidP="00B5652B">
            <w:pPr>
              <w:numPr>
                <w:ilvl w:val="0"/>
                <w:numId w:val="82"/>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Besuch eines Bundesligaspiels pro Schuljahr</w:t>
            </w:r>
          </w:p>
        </w:tc>
        <w:tc>
          <w:tcPr>
            <w:tcW w:w="4144" w:type="dxa"/>
            <w:tcBorders>
              <w:top w:val="single" w:sz="8" w:space="0" w:color="auto"/>
              <w:left w:val="single" w:sz="8" w:space="0" w:color="auto"/>
              <w:bottom w:val="single" w:sz="8" w:space="0" w:color="auto"/>
              <w:right w:val="single" w:sz="8" w:space="0" w:color="auto"/>
            </w:tcBorders>
          </w:tcPr>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Fördermaßnahmen im Rahmen der Fußball-AG</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Zusammenarbeit Schule + Verein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Zusätzliche Trainingseinheiten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Öffnung der Schule zum Umfeld</w:t>
            </w:r>
          </w:p>
          <w:p w:rsidR="00BF7594" w:rsidRDefault="00BF7594" w:rsidP="00B5652B">
            <w:pPr>
              <w:numPr>
                <w:ilvl w:val="0"/>
                <w:numId w:val="81"/>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Kontinuierliche Verbesserung und Weiterentwicklung der Balltechnik</w:t>
            </w:r>
          </w:p>
        </w:tc>
      </w:tr>
      <w:tr w:rsidR="00BF7594" w:rsidTr="00917DC3">
        <w:tblPrEx>
          <w:tblCellMar>
            <w:top w:w="0" w:type="dxa"/>
            <w:bottom w:w="0" w:type="dxa"/>
          </w:tblCellMar>
        </w:tblPrEx>
        <w:trPr>
          <w:trHeight w:val="2343"/>
        </w:trPr>
        <w:tc>
          <w:tcPr>
            <w:tcW w:w="1200" w:type="dxa"/>
            <w:tcBorders>
              <w:top w:val="single" w:sz="8" w:space="0" w:color="auto"/>
              <w:left w:val="single" w:sz="8" w:space="0" w:color="auto"/>
              <w:bottom w:val="single" w:sz="8" w:space="0" w:color="auto"/>
              <w:right w:val="nil"/>
            </w:tcBorders>
          </w:tcPr>
          <w:p w:rsidR="00BF7594" w:rsidRDefault="00BF7594" w:rsidP="00917DC3">
            <w:pPr>
              <w:jc w:val="center"/>
              <w:rPr>
                <w:rFonts w:ascii="Comic Sans MS" w:hAnsi="Comic Sans MS" w:cs="Tahoma"/>
                <w:color w:val="00FF00"/>
                <w:sz w:val="24"/>
              </w:rPr>
            </w:pPr>
            <w:r>
              <w:rPr>
                <w:rFonts w:ascii="Comic Sans MS" w:hAnsi="Comic Sans MS" w:cs="Tahoma"/>
                <w:color w:val="00FF00"/>
                <w:sz w:val="24"/>
                <w:szCs w:val="16"/>
              </w:rPr>
              <w:lastRenderedPageBreak/>
              <w:t>9/10</w:t>
            </w:r>
          </w:p>
        </w:tc>
        <w:tc>
          <w:tcPr>
            <w:tcW w:w="4050" w:type="dxa"/>
            <w:tcBorders>
              <w:top w:val="single" w:sz="8" w:space="0" w:color="auto"/>
              <w:left w:val="single" w:sz="8" w:space="0" w:color="auto"/>
              <w:bottom w:val="single" w:sz="8" w:space="0" w:color="auto"/>
              <w:right w:val="nil"/>
            </w:tcBorders>
          </w:tcPr>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Sportunterricht (2 Wochenstunden)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AG “Fußball 7-10” Mädchen und Jungen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Schulmannschaft: Teilnahme an den Turnieren ab Kreisebene</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Schulinternes Turnier für Mädchen und Jungen vor den Osterferien</w:t>
            </w:r>
          </w:p>
          <w:p w:rsidR="00BF7594" w:rsidRDefault="00BF7594" w:rsidP="00B5652B">
            <w:pPr>
              <w:numPr>
                <w:ilvl w:val="0"/>
                <w:numId w:val="82"/>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Fitness-AG zum Ausdauertraining</w:t>
            </w:r>
          </w:p>
          <w:p w:rsidR="00BF7594" w:rsidRDefault="00BF7594" w:rsidP="00B5652B">
            <w:pPr>
              <w:numPr>
                <w:ilvl w:val="0"/>
                <w:numId w:val="82"/>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Besuch eines Bundesligaspiels pro Schuljahr</w:t>
            </w:r>
          </w:p>
        </w:tc>
        <w:tc>
          <w:tcPr>
            <w:tcW w:w="4144" w:type="dxa"/>
            <w:tcBorders>
              <w:top w:val="single" w:sz="8" w:space="0" w:color="auto"/>
              <w:left w:val="single" w:sz="8" w:space="0" w:color="auto"/>
              <w:bottom w:val="single" w:sz="8" w:space="0" w:color="auto"/>
              <w:right w:val="single" w:sz="8" w:space="0" w:color="auto"/>
            </w:tcBorders>
          </w:tcPr>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Fördermaßnahmen im Rahmen der Fußball-AG</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Zusammenarbeit Schule + Verein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Zusätzliche Trainingseinheiten</w:t>
            </w:r>
          </w:p>
          <w:p w:rsidR="00BF7594" w:rsidRDefault="00BF7594" w:rsidP="00B5652B">
            <w:pPr>
              <w:numPr>
                <w:ilvl w:val="0"/>
                <w:numId w:val="81"/>
              </w:numPr>
              <w:spacing w:after="0" w:line="240" w:lineRule="auto"/>
              <w:ind w:left="360" w:hanging="360"/>
              <w:rPr>
                <w:rFonts w:ascii="Comic Sans MS" w:hAnsi="Comic Sans MS" w:cs="Tahoma"/>
                <w:color w:val="00FF00"/>
                <w:sz w:val="24"/>
                <w:szCs w:val="16"/>
              </w:rPr>
            </w:pPr>
            <w:r>
              <w:rPr>
                <w:rFonts w:ascii="Comic Sans MS" w:hAnsi="Comic Sans MS" w:cs="Tahoma"/>
                <w:color w:val="00FF00"/>
                <w:sz w:val="24"/>
                <w:szCs w:val="16"/>
              </w:rPr>
              <w:t>Öffnung der Schule zum Umfeld</w:t>
            </w:r>
          </w:p>
          <w:p w:rsidR="00BF7594" w:rsidRDefault="00BF7594" w:rsidP="00B5652B">
            <w:pPr>
              <w:numPr>
                <w:ilvl w:val="0"/>
                <w:numId w:val="81"/>
              </w:numPr>
              <w:spacing w:after="0" w:line="240" w:lineRule="auto"/>
              <w:ind w:left="360" w:hanging="360"/>
              <w:rPr>
                <w:rFonts w:ascii="Comic Sans MS" w:hAnsi="Comic Sans MS" w:cs="Tahoma"/>
                <w:color w:val="00FF00"/>
                <w:sz w:val="24"/>
              </w:rPr>
            </w:pPr>
            <w:r>
              <w:rPr>
                <w:rFonts w:ascii="Comic Sans MS" w:hAnsi="Comic Sans MS" w:cs="Tahoma"/>
                <w:color w:val="00FF00"/>
                <w:sz w:val="24"/>
                <w:szCs w:val="16"/>
              </w:rPr>
              <w:t>Kontinuierliche Verbesserung und Weiterentwicklung der Balltechnik</w:t>
            </w:r>
          </w:p>
        </w:tc>
      </w:tr>
    </w:tbl>
    <w:p w:rsidR="00BF7594" w:rsidRDefault="00BF7594" w:rsidP="00BF7594">
      <w:pPr>
        <w:rPr>
          <w:rFonts w:ascii="Comic Sans MS" w:hAnsi="Comic Sans MS" w:cs="Tahoma"/>
          <w:color w:val="00FF00"/>
          <w:sz w:val="16"/>
          <w:szCs w:val="16"/>
        </w:rPr>
      </w:pPr>
    </w:p>
    <w:p w:rsidR="00BF7594" w:rsidRDefault="00BF7594" w:rsidP="00BF7594">
      <w:pPr>
        <w:spacing w:line="360" w:lineRule="auto"/>
        <w:rPr>
          <w:rFonts w:ascii="Comic Sans MS" w:hAnsi="Comic Sans MS" w:cs="Tahoma"/>
        </w:rPr>
      </w:pPr>
    </w:p>
    <w:p w:rsidR="00BF7594" w:rsidRDefault="00BF7594" w:rsidP="00BF7594"/>
    <w:p w:rsidR="00BF7594" w:rsidRDefault="00BF7594" w:rsidP="00BF7594">
      <w:pPr>
        <w:rPr>
          <w:rFonts w:ascii="Comic Sans MS" w:hAnsi="Comic Sans MS"/>
        </w:rPr>
      </w:pPr>
    </w:p>
    <w:p w:rsidR="00BF7594" w:rsidRDefault="00BF7594" w:rsidP="00BF7594">
      <w:pPr>
        <w:pStyle w:val="Titel"/>
        <w:pageBreakBefore/>
        <w:jc w:val="left"/>
        <w:rPr>
          <w:rFonts w:ascii="Comic Sans MS" w:hAnsi="Comic Sans MS"/>
          <w:sz w:val="32"/>
        </w:rPr>
      </w:pPr>
      <w:r>
        <w:rPr>
          <w:rFonts w:ascii="Comic Sans MS" w:hAnsi="Comic Sans MS"/>
          <w:b w:val="0"/>
          <w:bCs w:val="0"/>
          <w:sz w:val="32"/>
          <w:u w:val="none"/>
        </w:rPr>
        <w:lastRenderedPageBreak/>
        <w:t xml:space="preserve">6. </w:t>
      </w:r>
      <w:r>
        <w:rPr>
          <w:rFonts w:ascii="Comic Sans MS" w:hAnsi="Comic Sans MS"/>
          <w:sz w:val="32"/>
        </w:rPr>
        <w:t xml:space="preserve">Fortbildungsplan für das Schuljahr 2009/2010 an der  </w:t>
      </w:r>
    </w:p>
    <w:p w:rsidR="00BF7594" w:rsidRDefault="00BF7594" w:rsidP="00BF7594">
      <w:pPr>
        <w:pStyle w:val="Titel"/>
        <w:jc w:val="left"/>
        <w:rPr>
          <w:rFonts w:ascii="Comic Sans MS" w:hAnsi="Comic Sans MS"/>
          <w:sz w:val="32"/>
        </w:rPr>
      </w:pPr>
      <w:r>
        <w:rPr>
          <w:rFonts w:ascii="Comic Sans MS" w:hAnsi="Comic Sans MS"/>
          <w:b w:val="0"/>
          <w:bCs w:val="0"/>
          <w:sz w:val="32"/>
          <w:u w:val="none"/>
        </w:rPr>
        <w:t xml:space="preserve">   </w:t>
      </w:r>
      <w:r>
        <w:rPr>
          <w:rFonts w:ascii="Comic Sans MS" w:hAnsi="Comic Sans MS"/>
          <w:sz w:val="32"/>
        </w:rPr>
        <w:t xml:space="preserve">Mittelpunktschule </w:t>
      </w:r>
      <w:proofErr w:type="spellStart"/>
      <w:r>
        <w:rPr>
          <w:rFonts w:ascii="Comic Sans MS" w:hAnsi="Comic Sans MS"/>
          <w:sz w:val="32"/>
        </w:rPr>
        <w:t>Hartenrod</w:t>
      </w:r>
      <w:proofErr w:type="spellEnd"/>
      <w:r>
        <w:rPr>
          <w:rFonts w:ascii="Comic Sans MS" w:hAnsi="Comic Sans MS"/>
          <w:sz w:val="32"/>
        </w:rPr>
        <w:t xml:space="preserve"> </w:t>
      </w:r>
    </w:p>
    <w:p w:rsidR="00BF7594" w:rsidRDefault="00BF7594" w:rsidP="00BF7594">
      <w:pPr>
        <w:pStyle w:val="Titel"/>
        <w:jc w:val="left"/>
        <w:rPr>
          <w:rFonts w:ascii="Comic Sans MS" w:hAnsi="Comic Sans MS"/>
          <w:b w:val="0"/>
          <w:bCs w:val="0"/>
          <w:sz w:val="16"/>
          <w:u w:val="none"/>
        </w:rPr>
      </w:pPr>
    </w:p>
    <w:p w:rsidR="00BF7594" w:rsidRDefault="00BF7594" w:rsidP="00BF7594">
      <w:pPr>
        <w:jc w:val="both"/>
        <w:rPr>
          <w:rFonts w:ascii="Comic Sans MS" w:hAnsi="Comic Sans MS"/>
          <w:b/>
          <w:bCs/>
          <w:i/>
          <w:iCs/>
          <w:sz w:val="23"/>
        </w:rPr>
      </w:pPr>
    </w:p>
    <w:p w:rsidR="00BF7594" w:rsidRDefault="00BF7594" w:rsidP="00BF7594">
      <w:pPr>
        <w:jc w:val="both"/>
        <w:rPr>
          <w:rFonts w:ascii="Comic Sans MS" w:hAnsi="Comic Sans MS"/>
          <w:b/>
          <w:bCs/>
          <w:sz w:val="24"/>
        </w:rPr>
      </w:pPr>
      <w:r>
        <w:rPr>
          <w:rFonts w:ascii="Comic Sans MS" w:hAnsi="Comic Sans MS"/>
          <w:b/>
          <w:bCs/>
          <w:sz w:val="24"/>
        </w:rPr>
        <w:t>Fortbildungskonzept</w:t>
      </w:r>
    </w:p>
    <w:p w:rsidR="00BF7594" w:rsidRDefault="00BF7594" w:rsidP="00BF7594">
      <w:pPr>
        <w:jc w:val="both"/>
        <w:rPr>
          <w:rFonts w:ascii="Comic Sans MS" w:hAnsi="Comic Sans MS"/>
          <w:b/>
          <w:bCs/>
          <w:sz w:val="24"/>
        </w:rPr>
      </w:pPr>
    </w:p>
    <w:p w:rsidR="00BF7594" w:rsidRDefault="00BF7594" w:rsidP="00BF7594">
      <w:pPr>
        <w:pStyle w:val="berschrift1"/>
        <w:numPr>
          <w:ilvl w:val="0"/>
          <w:numId w:val="0"/>
        </w:numPr>
        <w:rPr>
          <w:rFonts w:ascii="Comic Sans MS" w:hAnsi="Comic Sans MS"/>
          <w:sz w:val="24"/>
        </w:rPr>
      </w:pPr>
      <w:r>
        <w:rPr>
          <w:rFonts w:ascii="Comic Sans MS" w:hAnsi="Comic Sans MS"/>
          <w:sz w:val="24"/>
        </w:rPr>
        <w:t>1   Führung und Management</w:t>
      </w:r>
    </w:p>
    <w:p w:rsidR="00BF7594" w:rsidRDefault="00BF7594" w:rsidP="00BF7594">
      <w:pPr>
        <w:pStyle w:val="berschrift2"/>
        <w:rPr>
          <w:rFonts w:ascii="Comic Sans MS" w:hAnsi="Comic Sans MS"/>
          <w:i w:val="0"/>
        </w:rPr>
      </w:pPr>
      <w:r>
        <w:rPr>
          <w:rFonts w:ascii="Comic Sans MS" w:hAnsi="Comic Sans MS"/>
          <w:i w:val="0"/>
        </w:rPr>
        <w:t>Dimensionen:</w:t>
      </w:r>
    </w:p>
    <w:p w:rsidR="00BF7594" w:rsidRDefault="00BF7594" w:rsidP="00B5652B">
      <w:pPr>
        <w:numPr>
          <w:ilvl w:val="0"/>
          <w:numId w:val="67"/>
        </w:numPr>
        <w:spacing w:after="0" w:line="240" w:lineRule="auto"/>
        <w:rPr>
          <w:rFonts w:ascii="Comic Sans MS" w:hAnsi="Comic Sans MS"/>
          <w:sz w:val="24"/>
        </w:rPr>
      </w:pPr>
      <w:r>
        <w:rPr>
          <w:rFonts w:ascii="Comic Sans MS" w:hAnsi="Comic Sans MS"/>
          <w:sz w:val="24"/>
        </w:rPr>
        <w:t>Personalführung und Personalentwicklung</w:t>
      </w:r>
    </w:p>
    <w:p w:rsidR="00BF7594" w:rsidRDefault="00BF7594" w:rsidP="00B5652B">
      <w:pPr>
        <w:numPr>
          <w:ilvl w:val="0"/>
          <w:numId w:val="67"/>
        </w:numPr>
        <w:spacing w:after="0" w:line="240" w:lineRule="auto"/>
        <w:rPr>
          <w:rFonts w:ascii="Comic Sans MS" w:hAnsi="Comic Sans MS"/>
          <w:sz w:val="24"/>
        </w:rPr>
      </w:pPr>
      <w:r>
        <w:rPr>
          <w:rFonts w:ascii="Comic Sans MS" w:hAnsi="Comic Sans MS"/>
          <w:sz w:val="24"/>
        </w:rPr>
        <w:t>Organisation und Verwaltung in der Schule</w:t>
      </w:r>
    </w:p>
    <w:p w:rsidR="00BF7594" w:rsidRDefault="00BF7594" w:rsidP="00BF7594">
      <w:pPr>
        <w:pStyle w:val="berschrift2"/>
        <w:rPr>
          <w:rFonts w:ascii="Comic Sans MS" w:hAnsi="Comic Sans MS"/>
          <w:i w:val="0"/>
        </w:rPr>
      </w:pPr>
      <w:r>
        <w:rPr>
          <w:rFonts w:ascii="Comic Sans MS" w:hAnsi="Comic Sans MS"/>
          <w:i w:val="0"/>
        </w:rPr>
        <w:t>Beratungs-, Unterstützungs- und Fortbildungsbedarf</w:t>
      </w:r>
    </w:p>
    <w:p w:rsidR="00BF7594" w:rsidRDefault="00BF7594" w:rsidP="00B5652B">
      <w:pPr>
        <w:numPr>
          <w:ilvl w:val="0"/>
          <w:numId w:val="71"/>
        </w:numPr>
        <w:spacing w:after="0" w:line="240" w:lineRule="auto"/>
        <w:rPr>
          <w:rFonts w:ascii="Comic Sans MS" w:hAnsi="Comic Sans MS"/>
          <w:sz w:val="24"/>
        </w:rPr>
      </w:pPr>
      <w:r>
        <w:rPr>
          <w:rFonts w:ascii="Comic Sans MS" w:hAnsi="Comic Sans MS"/>
          <w:sz w:val="24"/>
        </w:rPr>
        <w:t>Schulleitung zwischen Anspruch und Wirklichkeit</w:t>
      </w:r>
    </w:p>
    <w:p w:rsidR="00BF7594" w:rsidRDefault="00BF7594" w:rsidP="00B5652B">
      <w:pPr>
        <w:numPr>
          <w:ilvl w:val="0"/>
          <w:numId w:val="71"/>
        </w:numPr>
        <w:spacing w:after="0" w:line="240" w:lineRule="auto"/>
        <w:rPr>
          <w:rFonts w:ascii="Comic Sans MS" w:hAnsi="Comic Sans MS"/>
          <w:sz w:val="24"/>
        </w:rPr>
      </w:pPr>
      <w:r>
        <w:rPr>
          <w:rFonts w:ascii="Comic Sans MS" w:hAnsi="Comic Sans MS"/>
          <w:sz w:val="24"/>
        </w:rPr>
        <w:t xml:space="preserve">Qualifizierung im Stundenplanprogramm </w:t>
      </w:r>
    </w:p>
    <w:p w:rsidR="00BF7594" w:rsidRDefault="00BF7594" w:rsidP="00BF7594">
      <w:pPr>
        <w:rPr>
          <w:rFonts w:ascii="Comic Sans MS" w:hAnsi="Comic Sans MS"/>
          <w:sz w:val="24"/>
          <w:u w:val="single"/>
        </w:rPr>
      </w:pPr>
      <w:r>
        <w:rPr>
          <w:rFonts w:ascii="Comic Sans MS" w:hAnsi="Comic Sans MS"/>
          <w:sz w:val="24"/>
          <w:u w:val="single"/>
        </w:rPr>
        <w:t>Zielgruppe:</w:t>
      </w:r>
    </w:p>
    <w:p w:rsidR="00BF7594" w:rsidRDefault="00BF7594" w:rsidP="00BF7594">
      <w:pPr>
        <w:pStyle w:val="berschrift3"/>
        <w:rPr>
          <w:rFonts w:ascii="Comic Sans MS" w:hAnsi="Comic Sans MS"/>
        </w:rPr>
      </w:pPr>
      <w:r>
        <w:rPr>
          <w:rFonts w:ascii="Comic Sans MS" w:hAnsi="Comic Sans MS"/>
        </w:rPr>
        <w:t>Schulleitung</w:t>
      </w:r>
    </w:p>
    <w:p w:rsidR="00BF7594" w:rsidRDefault="00BF7594" w:rsidP="00BF7594">
      <w:pPr>
        <w:pStyle w:val="berschrift2"/>
        <w:rPr>
          <w:rFonts w:ascii="Comic Sans MS" w:hAnsi="Comic Sans MS"/>
          <w:i w:val="0"/>
        </w:rPr>
      </w:pPr>
      <w:r>
        <w:rPr>
          <w:rFonts w:ascii="Comic Sans MS" w:hAnsi="Comic Sans MS"/>
          <w:i w:val="0"/>
        </w:rPr>
        <w:t>Unterstützungsform</w:t>
      </w:r>
    </w:p>
    <w:p w:rsidR="00BF7594" w:rsidRDefault="00BF7594" w:rsidP="00BF7594">
      <w:pPr>
        <w:rPr>
          <w:rFonts w:ascii="Comic Sans MS" w:hAnsi="Comic Sans MS"/>
          <w:sz w:val="24"/>
        </w:rPr>
      </w:pPr>
      <w:r>
        <w:rPr>
          <w:rFonts w:ascii="Comic Sans MS" w:hAnsi="Comic Sans MS"/>
          <w:sz w:val="24"/>
        </w:rPr>
        <w:t>Training/Coaching</w:t>
      </w:r>
    </w:p>
    <w:p w:rsidR="00BF7594" w:rsidRDefault="00BF7594" w:rsidP="00BF7594">
      <w:pPr>
        <w:rPr>
          <w:rFonts w:ascii="Comic Sans MS" w:hAnsi="Comic Sans MS"/>
          <w:sz w:val="24"/>
        </w:rPr>
      </w:pPr>
      <w:r>
        <w:rPr>
          <w:rFonts w:ascii="Comic Sans MS" w:hAnsi="Comic Sans MS"/>
          <w:sz w:val="24"/>
        </w:rPr>
        <w:t>Fachliche Beratung</w:t>
      </w:r>
    </w:p>
    <w:p w:rsidR="00BF7594" w:rsidRDefault="00BF7594" w:rsidP="00BF7594">
      <w:pPr>
        <w:rPr>
          <w:rFonts w:ascii="Comic Sans MS" w:hAnsi="Comic Sans MS"/>
          <w:sz w:val="24"/>
        </w:rPr>
      </w:pPr>
      <w:r>
        <w:rPr>
          <w:rFonts w:ascii="Comic Sans MS" w:hAnsi="Comic Sans MS"/>
          <w:sz w:val="24"/>
        </w:rPr>
        <w:t>Fortbildung</w:t>
      </w:r>
    </w:p>
    <w:p w:rsidR="00BF7594" w:rsidRDefault="00BF7594" w:rsidP="00BF7594">
      <w:pPr>
        <w:rPr>
          <w:rFonts w:ascii="Comic Sans MS" w:hAnsi="Comic Sans MS"/>
          <w:sz w:val="24"/>
        </w:rPr>
      </w:pPr>
    </w:p>
    <w:p w:rsidR="00BF7594" w:rsidRDefault="00BF7594" w:rsidP="00BF7594">
      <w:pPr>
        <w:pStyle w:val="berschrift1"/>
        <w:ind w:left="431" w:hanging="431"/>
        <w:rPr>
          <w:rFonts w:ascii="Comic Sans MS" w:hAnsi="Comic Sans MS"/>
          <w:sz w:val="24"/>
        </w:rPr>
      </w:pPr>
      <w:r>
        <w:rPr>
          <w:rFonts w:ascii="Comic Sans MS" w:hAnsi="Comic Sans MS"/>
          <w:sz w:val="24"/>
        </w:rPr>
        <w:t>Professionalität</w:t>
      </w:r>
    </w:p>
    <w:p w:rsidR="00BF7594" w:rsidRDefault="00BF7594" w:rsidP="00BF7594">
      <w:pPr>
        <w:pStyle w:val="berschrift2"/>
        <w:rPr>
          <w:rFonts w:ascii="Comic Sans MS" w:hAnsi="Comic Sans MS"/>
          <w:i w:val="0"/>
        </w:rPr>
      </w:pPr>
      <w:r>
        <w:rPr>
          <w:rFonts w:ascii="Comic Sans MS" w:hAnsi="Comic Sans MS"/>
          <w:i w:val="0"/>
        </w:rPr>
        <w:t>Dimensionen</w:t>
      </w:r>
    </w:p>
    <w:p w:rsidR="00BF7594" w:rsidRDefault="00BF7594" w:rsidP="00B5652B">
      <w:pPr>
        <w:numPr>
          <w:ilvl w:val="0"/>
          <w:numId w:val="68"/>
        </w:numPr>
        <w:spacing w:after="0" w:line="240" w:lineRule="auto"/>
        <w:rPr>
          <w:rFonts w:ascii="Comic Sans MS" w:hAnsi="Comic Sans MS"/>
          <w:sz w:val="24"/>
        </w:rPr>
      </w:pPr>
      <w:r>
        <w:rPr>
          <w:rFonts w:ascii="Comic Sans MS" w:hAnsi="Comic Sans MS"/>
          <w:sz w:val="24"/>
        </w:rPr>
        <w:t>Erhalt und Weiterentwicklung beruflicher Kompetenzen</w:t>
      </w:r>
    </w:p>
    <w:p w:rsidR="00BF7594" w:rsidRDefault="00BF7594" w:rsidP="00B5652B">
      <w:pPr>
        <w:numPr>
          <w:ilvl w:val="0"/>
          <w:numId w:val="68"/>
        </w:numPr>
        <w:spacing w:after="0" w:line="240" w:lineRule="auto"/>
        <w:rPr>
          <w:rFonts w:ascii="Comic Sans MS" w:hAnsi="Comic Sans MS"/>
          <w:sz w:val="24"/>
        </w:rPr>
      </w:pPr>
      <w:r>
        <w:rPr>
          <w:rFonts w:ascii="Comic Sans MS" w:hAnsi="Comic Sans MS"/>
          <w:sz w:val="24"/>
        </w:rPr>
        <w:t>Kommunikation und Kooperation im Kollegium</w:t>
      </w:r>
    </w:p>
    <w:p w:rsidR="00BF7594" w:rsidRDefault="00BF7594" w:rsidP="00BF7594">
      <w:pPr>
        <w:pStyle w:val="berschrift2"/>
        <w:rPr>
          <w:rFonts w:ascii="Comic Sans MS" w:hAnsi="Comic Sans MS"/>
          <w:i w:val="0"/>
        </w:rPr>
      </w:pPr>
      <w:r>
        <w:rPr>
          <w:rFonts w:ascii="Comic Sans MS" w:hAnsi="Comic Sans MS"/>
          <w:i w:val="0"/>
        </w:rPr>
        <w:t>Beratungs-, Unterstützungs- und Fortbildungsbedarf</w:t>
      </w:r>
    </w:p>
    <w:p w:rsidR="00BF7594" w:rsidRDefault="00BF7594" w:rsidP="00B5652B">
      <w:pPr>
        <w:numPr>
          <w:ilvl w:val="0"/>
          <w:numId w:val="70"/>
        </w:numPr>
        <w:spacing w:after="0" w:line="240" w:lineRule="auto"/>
        <w:rPr>
          <w:rFonts w:ascii="Comic Sans MS" w:hAnsi="Comic Sans MS"/>
          <w:sz w:val="24"/>
        </w:rPr>
      </w:pPr>
      <w:r>
        <w:rPr>
          <w:rFonts w:ascii="Comic Sans MS" w:hAnsi="Comic Sans MS"/>
          <w:sz w:val="24"/>
        </w:rPr>
        <w:t>Fachbezogene Fortbildungen in allen Fächern</w:t>
      </w:r>
    </w:p>
    <w:p w:rsidR="00BF7594" w:rsidRDefault="00BF7594" w:rsidP="00B5652B">
      <w:pPr>
        <w:numPr>
          <w:ilvl w:val="0"/>
          <w:numId w:val="70"/>
        </w:numPr>
        <w:spacing w:after="0" w:line="240" w:lineRule="auto"/>
        <w:rPr>
          <w:rFonts w:ascii="Comic Sans MS" w:hAnsi="Comic Sans MS"/>
          <w:sz w:val="24"/>
        </w:rPr>
      </w:pPr>
      <w:r>
        <w:rPr>
          <w:rFonts w:ascii="Comic Sans MS" w:hAnsi="Comic Sans MS"/>
          <w:sz w:val="24"/>
        </w:rPr>
        <w:t>Naturwissenschaft in der Grundschule</w:t>
      </w:r>
    </w:p>
    <w:p w:rsidR="00BF7594" w:rsidRDefault="00BF7594" w:rsidP="00B5652B">
      <w:pPr>
        <w:numPr>
          <w:ilvl w:val="0"/>
          <w:numId w:val="70"/>
        </w:numPr>
        <w:spacing w:after="0" w:line="240" w:lineRule="auto"/>
        <w:rPr>
          <w:rFonts w:ascii="Comic Sans MS" w:hAnsi="Comic Sans MS"/>
          <w:sz w:val="24"/>
        </w:rPr>
      </w:pPr>
      <w:r>
        <w:rPr>
          <w:rFonts w:ascii="Comic Sans MS" w:hAnsi="Comic Sans MS"/>
          <w:sz w:val="24"/>
        </w:rPr>
        <w:t>Supervision Stressmanagement</w:t>
      </w:r>
    </w:p>
    <w:p w:rsidR="00BF7594" w:rsidRDefault="00BF7594" w:rsidP="00B5652B">
      <w:pPr>
        <w:numPr>
          <w:ilvl w:val="0"/>
          <w:numId w:val="70"/>
        </w:numPr>
        <w:spacing w:after="0" w:line="240" w:lineRule="auto"/>
        <w:rPr>
          <w:rFonts w:ascii="Comic Sans MS" w:hAnsi="Comic Sans MS"/>
          <w:sz w:val="24"/>
        </w:rPr>
      </w:pPr>
      <w:r>
        <w:rPr>
          <w:rFonts w:ascii="Comic Sans MS" w:hAnsi="Comic Sans MS"/>
          <w:sz w:val="24"/>
        </w:rPr>
        <w:t>Bilingualer Musikunterricht</w:t>
      </w:r>
    </w:p>
    <w:p w:rsidR="00BF7594" w:rsidRDefault="00BF7594" w:rsidP="00BF7594">
      <w:pPr>
        <w:pStyle w:val="berschrift2"/>
        <w:rPr>
          <w:rFonts w:ascii="Comic Sans MS" w:hAnsi="Comic Sans MS"/>
          <w:i w:val="0"/>
        </w:rPr>
      </w:pPr>
      <w:r>
        <w:rPr>
          <w:rFonts w:ascii="Comic Sans MS" w:hAnsi="Comic Sans MS"/>
          <w:i w:val="0"/>
        </w:rPr>
        <w:t>Zielgruppe</w:t>
      </w:r>
    </w:p>
    <w:p w:rsidR="00BF7594" w:rsidRDefault="00BF7594" w:rsidP="00B5652B">
      <w:pPr>
        <w:numPr>
          <w:ilvl w:val="0"/>
          <w:numId w:val="69"/>
        </w:numPr>
        <w:spacing w:after="0" w:line="240" w:lineRule="auto"/>
        <w:rPr>
          <w:rFonts w:ascii="Comic Sans MS" w:hAnsi="Comic Sans MS"/>
          <w:sz w:val="24"/>
        </w:rPr>
      </w:pPr>
      <w:r>
        <w:rPr>
          <w:rFonts w:ascii="Comic Sans MS" w:hAnsi="Comic Sans MS"/>
          <w:sz w:val="24"/>
        </w:rPr>
        <w:t>Fach-/Fachbereichskonferenz</w:t>
      </w:r>
    </w:p>
    <w:p w:rsidR="00BF7594" w:rsidRDefault="00BF7594" w:rsidP="00B5652B">
      <w:pPr>
        <w:numPr>
          <w:ilvl w:val="0"/>
          <w:numId w:val="69"/>
        </w:numPr>
        <w:spacing w:after="0" w:line="240" w:lineRule="auto"/>
        <w:rPr>
          <w:rFonts w:ascii="Comic Sans MS" w:hAnsi="Comic Sans MS"/>
          <w:sz w:val="24"/>
        </w:rPr>
      </w:pPr>
      <w:r>
        <w:rPr>
          <w:rFonts w:ascii="Comic Sans MS" w:hAnsi="Comic Sans MS"/>
          <w:sz w:val="24"/>
        </w:rPr>
        <w:t>einzelne Lehrkräfte</w:t>
      </w:r>
    </w:p>
    <w:p w:rsidR="00BF7594" w:rsidRDefault="00BF7594" w:rsidP="00BF7594">
      <w:pPr>
        <w:pStyle w:val="berschrift2"/>
        <w:rPr>
          <w:rFonts w:ascii="Comic Sans MS" w:hAnsi="Comic Sans MS"/>
          <w:i w:val="0"/>
        </w:rPr>
      </w:pPr>
      <w:r>
        <w:rPr>
          <w:rFonts w:ascii="Comic Sans MS" w:hAnsi="Comic Sans MS"/>
          <w:i w:val="0"/>
        </w:rPr>
        <w:lastRenderedPageBreak/>
        <w:t>Unterstützungsform</w:t>
      </w:r>
    </w:p>
    <w:p w:rsidR="00BF7594" w:rsidRDefault="00BF7594" w:rsidP="00BF7594">
      <w:pPr>
        <w:rPr>
          <w:rFonts w:ascii="Comic Sans MS" w:hAnsi="Comic Sans MS"/>
          <w:sz w:val="24"/>
        </w:rPr>
      </w:pPr>
      <w:r>
        <w:rPr>
          <w:rFonts w:ascii="Comic Sans MS" w:hAnsi="Comic Sans MS"/>
          <w:sz w:val="24"/>
        </w:rPr>
        <w:t>Fortbildung</w:t>
      </w:r>
    </w:p>
    <w:p w:rsidR="00BF7594" w:rsidRDefault="00BF7594" w:rsidP="00BF7594">
      <w:pPr>
        <w:rPr>
          <w:rFonts w:ascii="Comic Sans MS" w:hAnsi="Comic Sans MS"/>
          <w:sz w:val="24"/>
        </w:rPr>
      </w:pPr>
      <w:r>
        <w:rPr>
          <w:rFonts w:ascii="Comic Sans MS" w:hAnsi="Comic Sans MS"/>
          <w:sz w:val="24"/>
        </w:rPr>
        <w:t>Training/Coaching</w:t>
      </w:r>
    </w:p>
    <w:p w:rsidR="00BF7594" w:rsidRDefault="00BF7594" w:rsidP="00BF7594">
      <w:pPr>
        <w:rPr>
          <w:rFonts w:ascii="Comic Sans MS" w:hAnsi="Comic Sans MS"/>
          <w:sz w:val="24"/>
        </w:rPr>
      </w:pPr>
    </w:p>
    <w:p w:rsidR="00BF7594" w:rsidRDefault="00BF7594" w:rsidP="00BF7594">
      <w:pPr>
        <w:pStyle w:val="berschrift1"/>
        <w:rPr>
          <w:rFonts w:ascii="Comic Sans MS" w:hAnsi="Comic Sans MS"/>
          <w:sz w:val="24"/>
        </w:rPr>
      </w:pPr>
      <w:r>
        <w:rPr>
          <w:rFonts w:ascii="Comic Sans MS" w:hAnsi="Comic Sans MS"/>
          <w:sz w:val="24"/>
        </w:rPr>
        <w:t>Schulkultur</w:t>
      </w:r>
    </w:p>
    <w:p w:rsidR="00BF7594" w:rsidRDefault="00BF7594" w:rsidP="00BF7594">
      <w:pPr>
        <w:pStyle w:val="berschrift2"/>
        <w:rPr>
          <w:rFonts w:ascii="Comic Sans MS" w:hAnsi="Comic Sans MS"/>
          <w:i w:val="0"/>
        </w:rPr>
      </w:pPr>
      <w:r>
        <w:rPr>
          <w:rFonts w:ascii="Comic Sans MS" w:hAnsi="Comic Sans MS"/>
          <w:i w:val="0"/>
        </w:rPr>
        <w:t>Dimensionen</w:t>
      </w:r>
    </w:p>
    <w:p w:rsidR="00BF7594" w:rsidRDefault="00BF7594" w:rsidP="00B5652B">
      <w:pPr>
        <w:numPr>
          <w:ilvl w:val="0"/>
          <w:numId w:val="72"/>
        </w:numPr>
        <w:spacing w:after="0" w:line="240" w:lineRule="auto"/>
        <w:rPr>
          <w:rFonts w:ascii="Comic Sans MS" w:hAnsi="Comic Sans MS"/>
          <w:sz w:val="24"/>
          <w:u w:val="single"/>
        </w:rPr>
      </w:pPr>
      <w:r>
        <w:rPr>
          <w:rFonts w:ascii="Comic Sans MS" w:hAnsi="Comic Sans MS"/>
          <w:sz w:val="24"/>
        </w:rPr>
        <w:t>Pädagogische Grundhaltung</w:t>
      </w:r>
    </w:p>
    <w:p w:rsidR="00BF7594" w:rsidRDefault="00BF7594" w:rsidP="00BF7594">
      <w:pPr>
        <w:rPr>
          <w:rFonts w:ascii="Comic Sans MS" w:hAnsi="Comic Sans MS"/>
          <w:sz w:val="24"/>
        </w:rPr>
      </w:pPr>
    </w:p>
    <w:p w:rsidR="00BF7594" w:rsidRDefault="00BF7594" w:rsidP="00BF7594">
      <w:pPr>
        <w:pStyle w:val="berschrift2"/>
        <w:rPr>
          <w:rFonts w:ascii="Comic Sans MS" w:hAnsi="Comic Sans MS"/>
          <w:i w:val="0"/>
        </w:rPr>
      </w:pPr>
      <w:r>
        <w:rPr>
          <w:rFonts w:ascii="Comic Sans MS" w:hAnsi="Comic Sans MS"/>
          <w:i w:val="0"/>
        </w:rPr>
        <w:t>Beratungs-, Unterstützungs- und Fortbildungsbedarf</w:t>
      </w:r>
    </w:p>
    <w:p w:rsidR="00BF7594" w:rsidRDefault="00BF7594" w:rsidP="00BF7594">
      <w:pPr>
        <w:rPr>
          <w:rFonts w:ascii="Comic Sans MS" w:hAnsi="Comic Sans MS"/>
          <w:sz w:val="24"/>
        </w:rPr>
      </w:pPr>
      <w:r>
        <w:rPr>
          <w:rFonts w:ascii="Comic Sans MS" w:hAnsi="Comic Sans MS"/>
          <w:sz w:val="24"/>
        </w:rPr>
        <w:t>ETEP (z.Zt. läuft eine Qualifizierung von ~ ca. Kolleginnen</w:t>
      </w:r>
    </w:p>
    <w:p w:rsidR="00BF7594" w:rsidRDefault="00BF7594" w:rsidP="00BF7594">
      <w:pPr>
        <w:pStyle w:val="berschrift2"/>
        <w:rPr>
          <w:rFonts w:ascii="Comic Sans MS" w:hAnsi="Comic Sans MS"/>
          <w:i w:val="0"/>
        </w:rPr>
      </w:pPr>
      <w:r>
        <w:rPr>
          <w:rFonts w:ascii="Comic Sans MS" w:hAnsi="Comic Sans MS"/>
          <w:i w:val="0"/>
        </w:rPr>
        <w:t>Zielgruppe</w:t>
      </w:r>
    </w:p>
    <w:p w:rsidR="00BF7594" w:rsidRDefault="00BF7594" w:rsidP="00BF7594">
      <w:pPr>
        <w:rPr>
          <w:rFonts w:ascii="Comic Sans MS" w:hAnsi="Comic Sans MS"/>
          <w:sz w:val="24"/>
        </w:rPr>
      </w:pPr>
      <w:r>
        <w:rPr>
          <w:rFonts w:ascii="Comic Sans MS" w:hAnsi="Comic Sans MS"/>
          <w:sz w:val="24"/>
        </w:rPr>
        <w:t>einzelne Lehrkräfte</w:t>
      </w:r>
    </w:p>
    <w:p w:rsidR="00BF7594" w:rsidRDefault="00BF7594" w:rsidP="00BF7594">
      <w:pPr>
        <w:pStyle w:val="berschrift2"/>
        <w:rPr>
          <w:rFonts w:ascii="Comic Sans MS" w:hAnsi="Comic Sans MS"/>
          <w:i w:val="0"/>
        </w:rPr>
      </w:pPr>
      <w:r>
        <w:rPr>
          <w:rFonts w:ascii="Comic Sans MS" w:hAnsi="Comic Sans MS"/>
          <w:i w:val="0"/>
        </w:rPr>
        <w:t>Unterstützungsform</w:t>
      </w:r>
    </w:p>
    <w:p w:rsidR="00BF7594" w:rsidRDefault="00BF7594" w:rsidP="00BF7594">
      <w:pPr>
        <w:rPr>
          <w:rFonts w:ascii="Comic Sans MS" w:hAnsi="Comic Sans MS"/>
          <w:sz w:val="24"/>
        </w:rPr>
      </w:pPr>
      <w:r>
        <w:rPr>
          <w:rFonts w:ascii="Comic Sans MS" w:hAnsi="Comic Sans MS"/>
          <w:sz w:val="24"/>
        </w:rPr>
        <w:t>Fortbildung</w:t>
      </w:r>
    </w:p>
    <w:p w:rsidR="00BF7594" w:rsidRDefault="00BF7594" w:rsidP="00BF7594">
      <w:pPr>
        <w:rPr>
          <w:rFonts w:ascii="Comic Sans MS" w:hAnsi="Comic Sans MS"/>
          <w:sz w:val="24"/>
        </w:rPr>
      </w:pPr>
    </w:p>
    <w:p w:rsidR="00BF7594" w:rsidRDefault="00BF7594" w:rsidP="00BF7594">
      <w:pPr>
        <w:pStyle w:val="berschrift1"/>
        <w:rPr>
          <w:rFonts w:ascii="Comic Sans MS" w:hAnsi="Comic Sans MS"/>
          <w:sz w:val="24"/>
        </w:rPr>
      </w:pPr>
      <w:r>
        <w:rPr>
          <w:rFonts w:ascii="Comic Sans MS" w:hAnsi="Comic Sans MS"/>
          <w:sz w:val="24"/>
        </w:rPr>
        <w:t>Lehren und Lernen</w:t>
      </w:r>
    </w:p>
    <w:p w:rsidR="00BF7594" w:rsidRDefault="00BF7594" w:rsidP="00BF7594">
      <w:pPr>
        <w:pStyle w:val="berschrift2"/>
        <w:rPr>
          <w:rFonts w:ascii="Comic Sans MS" w:hAnsi="Comic Sans MS"/>
          <w:i w:val="0"/>
        </w:rPr>
      </w:pPr>
      <w:r>
        <w:rPr>
          <w:rFonts w:ascii="Comic Sans MS" w:hAnsi="Comic Sans MS"/>
          <w:i w:val="0"/>
        </w:rPr>
        <w:t>Dimensionen</w:t>
      </w:r>
    </w:p>
    <w:p w:rsidR="00BF7594" w:rsidRDefault="00BF7594" w:rsidP="00B5652B">
      <w:pPr>
        <w:numPr>
          <w:ilvl w:val="0"/>
          <w:numId w:val="72"/>
        </w:numPr>
        <w:spacing w:after="0" w:line="240" w:lineRule="auto"/>
        <w:rPr>
          <w:rFonts w:ascii="Comic Sans MS" w:hAnsi="Comic Sans MS"/>
          <w:sz w:val="24"/>
          <w:u w:val="single"/>
        </w:rPr>
      </w:pPr>
      <w:r>
        <w:rPr>
          <w:rFonts w:ascii="Comic Sans MS" w:hAnsi="Comic Sans MS"/>
          <w:sz w:val="24"/>
        </w:rPr>
        <w:t>Strukturierte und transparente Lehr- und Lernprozesse</w:t>
      </w:r>
    </w:p>
    <w:p w:rsidR="00BF7594" w:rsidRDefault="00BF7594" w:rsidP="00B5652B">
      <w:pPr>
        <w:numPr>
          <w:ilvl w:val="0"/>
          <w:numId w:val="72"/>
        </w:numPr>
        <w:spacing w:after="0" w:line="240" w:lineRule="auto"/>
        <w:rPr>
          <w:rFonts w:ascii="Comic Sans MS" w:hAnsi="Comic Sans MS"/>
          <w:sz w:val="24"/>
        </w:rPr>
      </w:pPr>
      <w:r>
        <w:rPr>
          <w:rFonts w:ascii="Comic Sans MS" w:hAnsi="Comic Sans MS"/>
          <w:sz w:val="24"/>
        </w:rPr>
        <w:t>Umgang mit heterogenen Lernvoraussetzungen</w:t>
      </w:r>
    </w:p>
    <w:p w:rsidR="00BF7594" w:rsidRDefault="00BF7594" w:rsidP="00BF7594">
      <w:pPr>
        <w:pStyle w:val="berschrift2"/>
        <w:rPr>
          <w:rFonts w:ascii="Comic Sans MS" w:hAnsi="Comic Sans MS"/>
          <w:i w:val="0"/>
        </w:rPr>
      </w:pPr>
      <w:r>
        <w:rPr>
          <w:rFonts w:ascii="Comic Sans MS" w:hAnsi="Comic Sans MS"/>
          <w:i w:val="0"/>
        </w:rPr>
        <w:t>Beratungs-, Unterstützungs- und Fortbildungsbedarf</w:t>
      </w:r>
    </w:p>
    <w:p w:rsidR="00BF7594" w:rsidRDefault="00BF7594" w:rsidP="00B5652B">
      <w:pPr>
        <w:numPr>
          <w:ilvl w:val="0"/>
          <w:numId w:val="73"/>
        </w:numPr>
        <w:spacing w:after="0" w:line="240" w:lineRule="auto"/>
        <w:rPr>
          <w:rFonts w:ascii="Comic Sans MS" w:hAnsi="Comic Sans MS"/>
          <w:sz w:val="24"/>
        </w:rPr>
      </w:pPr>
      <w:r>
        <w:rPr>
          <w:rFonts w:ascii="Comic Sans MS" w:hAnsi="Comic Sans MS"/>
          <w:sz w:val="24"/>
        </w:rPr>
        <w:t>Bildungsstandards und Kerncurricula (Päd. Tag)</w:t>
      </w:r>
    </w:p>
    <w:p w:rsidR="00BF7594" w:rsidRDefault="00BF7594" w:rsidP="00B5652B">
      <w:pPr>
        <w:numPr>
          <w:ilvl w:val="0"/>
          <w:numId w:val="73"/>
        </w:numPr>
        <w:spacing w:after="0" w:line="240" w:lineRule="auto"/>
        <w:rPr>
          <w:rFonts w:ascii="Comic Sans MS" w:hAnsi="Comic Sans MS"/>
          <w:sz w:val="24"/>
        </w:rPr>
      </w:pPr>
      <w:r>
        <w:rPr>
          <w:rFonts w:ascii="Comic Sans MS" w:hAnsi="Comic Sans MS"/>
          <w:sz w:val="24"/>
        </w:rPr>
        <w:t>Maßnahmen der inneren Differenzierung in heterogenen Lerngruppen der Klassen 5/6</w:t>
      </w:r>
    </w:p>
    <w:p w:rsidR="00BF7594" w:rsidRDefault="00BF7594" w:rsidP="00B5652B">
      <w:pPr>
        <w:numPr>
          <w:ilvl w:val="0"/>
          <w:numId w:val="73"/>
        </w:numPr>
        <w:spacing w:after="0" w:line="240" w:lineRule="auto"/>
        <w:rPr>
          <w:rFonts w:ascii="Comic Sans MS" w:hAnsi="Comic Sans MS"/>
          <w:sz w:val="24"/>
        </w:rPr>
      </w:pPr>
      <w:r>
        <w:rPr>
          <w:rFonts w:ascii="Comic Sans MS" w:hAnsi="Comic Sans MS"/>
          <w:sz w:val="24"/>
        </w:rPr>
        <w:t>Binnendifferenzierung in der Sek. I</w:t>
      </w:r>
    </w:p>
    <w:p w:rsidR="00BF7594" w:rsidRDefault="00BF7594" w:rsidP="00BF7594">
      <w:pPr>
        <w:pStyle w:val="berschrift2"/>
        <w:rPr>
          <w:rFonts w:ascii="Comic Sans MS" w:hAnsi="Comic Sans MS"/>
          <w:i w:val="0"/>
        </w:rPr>
      </w:pPr>
      <w:r>
        <w:rPr>
          <w:rFonts w:ascii="Comic Sans MS" w:hAnsi="Comic Sans MS"/>
          <w:i w:val="0"/>
        </w:rPr>
        <w:t>Zielgruppe</w:t>
      </w:r>
    </w:p>
    <w:p w:rsidR="00BF7594" w:rsidRDefault="00BF7594" w:rsidP="00B5652B">
      <w:pPr>
        <w:numPr>
          <w:ilvl w:val="0"/>
          <w:numId w:val="74"/>
        </w:numPr>
        <w:spacing w:after="0" w:line="240" w:lineRule="auto"/>
        <w:rPr>
          <w:rFonts w:ascii="Comic Sans MS" w:hAnsi="Comic Sans MS"/>
          <w:sz w:val="24"/>
        </w:rPr>
      </w:pPr>
      <w:r>
        <w:rPr>
          <w:rFonts w:ascii="Comic Sans MS" w:hAnsi="Comic Sans MS"/>
          <w:sz w:val="24"/>
        </w:rPr>
        <w:t>Fach-/Fachbereichskonferenz</w:t>
      </w:r>
    </w:p>
    <w:p w:rsidR="00BF7594" w:rsidRDefault="00BF7594" w:rsidP="00B5652B">
      <w:pPr>
        <w:numPr>
          <w:ilvl w:val="0"/>
          <w:numId w:val="74"/>
        </w:numPr>
        <w:spacing w:after="0" w:line="240" w:lineRule="auto"/>
        <w:rPr>
          <w:rFonts w:ascii="Comic Sans MS" w:hAnsi="Comic Sans MS"/>
          <w:sz w:val="24"/>
        </w:rPr>
      </w:pPr>
      <w:r>
        <w:rPr>
          <w:rFonts w:ascii="Comic Sans MS" w:hAnsi="Comic Sans MS"/>
          <w:sz w:val="24"/>
        </w:rPr>
        <w:t>Gesamtkollegium</w:t>
      </w:r>
    </w:p>
    <w:p w:rsidR="00BF7594" w:rsidRDefault="00BF7594" w:rsidP="00B5652B">
      <w:pPr>
        <w:numPr>
          <w:ilvl w:val="0"/>
          <w:numId w:val="74"/>
        </w:numPr>
        <w:spacing w:after="0" w:line="240" w:lineRule="auto"/>
        <w:rPr>
          <w:rFonts w:ascii="Comic Sans MS" w:hAnsi="Comic Sans MS"/>
          <w:sz w:val="24"/>
        </w:rPr>
      </w:pPr>
      <w:r>
        <w:rPr>
          <w:rFonts w:ascii="Comic Sans MS" w:hAnsi="Comic Sans MS"/>
          <w:sz w:val="24"/>
        </w:rPr>
        <w:t>einzelne Lehrkräfte</w:t>
      </w:r>
    </w:p>
    <w:p w:rsidR="00BF7594" w:rsidRDefault="00BF7594" w:rsidP="00BF7594">
      <w:pPr>
        <w:pStyle w:val="berschrift2"/>
        <w:rPr>
          <w:rFonts w:ascii="Comic Sans MS" w:hAnsi="Comic Sans MS"/>
          <w:i w:val="0"/>
        </w:rPr>
      </w:pPr>
      <w:r>
        <w:rPr>
          <w:rFonts w:ascii="Comic Sans MS" w:hAnsi="Comic Sans MS"/>
          <w:i w:val="0"/>
        </w:rPr>
        <w:t>Unterstützungsform</w:t>
      </w:r>
    </w:p>
    <w:p w:rsidR="00BF7594" w:rsidRDefault="00BF7594" w:rsidP="00BF7594">
      <w:pPr>
        <w:rPr>
          <w:rFonts w:ascii="Comic Sans MS" w:hAnsi="Comic Sans MS"/>
          <w:sz w:val="24"/>
        </w:rPr>
      </w:pPr>
      <w:r>
        <w:rPr>
          <w:rFonts w:ascii="Comic Sans MS" w:hAnsi="Comic Sans MS"/>
          <w:sz w:val="24"/>
        </w:rPr>
        <w:t>Fortbildung</w:t>
      </w:r>
    </w:p>
    <w:p w:rsidR="00BF7594" w:rsidRDefault="00BF7594" w:rsidP="00BF7594"/>
    <w:p w:rsidR="00BF7594" w:rsidRDefault="00BF7594" w:rsidP="00BF7594">
      <w:pPr>
        <w:pStyle w:val="Titel"/>
        <w:ind w:left="2832" w:hanging="2832"/>
        <w:jc w:val="left"/>
        <w:rPr>
          <w:rFonts w:ascii="Comic Sans MS" w:hAnsi="Comic Sans MS"/>
          <w:b w:val="0"/>
          <w:bCs w:val="0"/>
          <w:sz w:val="24"/>
          <w:u w:val="none"/>
        </w:rPr>
      </w:pPr>
    </w:p>
    <w:p w:rsidR="00BF7594" w:rsidRDefault="00BF7594" w:rsidP="00BF7594">
      <w:pPr>
        <w:pStyle w:val="Titel"/>
        <w:jc w:val="left"/>
        <w:rPr>
          <w:rFonts w:ascii="Comic Sans MS" w:hAnsi="Comic Sans MS"/>
          <w:b w:val="0"/>
          <w:bCs w:val="0"/>
          <w:sz w:val="32"/>
          <w:u w:val="none"/>
        </w:rPr>
      </w:pPr>
    </w:p>
    <w:p w:rsidR="00BF7594" w:rsidRDefault="00BF7594" w:rsidP="00BF7594">
      <w:pPr>
        <w:pStyle w:val="Titel"/>
        <w:pageBreakBefore/>
        <w:jc w:val="left"/>
        <w:rPr>
          <w:rFonts w:ascii="Comic Sans MS" w:hAnsi="Comic Sans MS"/>
          <w:sz w:val="32"/>
        </w:rPr>
      </w:pPr>
      <w:r>
        <w:rPr>
          <w:rFonts w:ascii="Comic Sans MS" w:hAnsi="Comic Sans MS"/>
          <w:b w:val="0"/>
          <w:bCs w:val="0"/>
          <w:sz w:val="32"/>
          <w:u w:val="none"/>
        </w:rPr>
        <w:lastRenderedPageBreak/>
        <w:t xml:space="preserve">7. </w:t>
      </w:r>
      <w:r>
        <w:rPr>
          <w:rFonts w:ascii="Comic Sans MS" w:hAnsi="Comic Sans MS"/>
          <w:sz w:val="32"/>
        </w:rPr>
        <w:t>Vertretungskonzept</w:t>
      </w:r>
    </w:p>
    <w:p w:rsidR="00BF7594" w:rsidRDefault="00BF7594" w:rsidP="00BF7594">
      <w:pPr>
        <w:pStyle w:val="Titel"/>
        <w:jc w:val="left"/>
        <w:rPr>
          <w:rFonts w:ascii="Comic Sans MS" w:hAnsi="Comic Sans MS"/>
          <w:sz w:val="24"/>
        </w:rPr>
      </w:pPr>
    </w:p>
    <w:p w:rsidR="00BF7594" w:rsidRDefault="00BF7594" w:rsidP="00BF7594">
      <w:pPr>
        <w:pStyle w:val="berschrift1"/>
        <w:numPr>
          <w:ilvl w:val="0"/>
          <w:numId w:val="0"/>
        </w:numPr>
        <w:rPr>
          <w:rFonts w:ascii="Comic Sans MS" w:hAnsi="Comic Sans MS"/>
          <w:sz w:val="30"/>
        </w:rPr>
      </w:pPr>
      <w:r>
        <w:rPr>
          <w:rFonts w:ascii="Comic Sans MS" w:hAnsi="Comic Sans MS"/>
          <w:sz w:val="30"/>
        </w:rPr>
        <w:t xml:space="preserve">Vorbemerkung zum Vertretungskonzept der MPS </w:t>
      </w:r>
      <w:proofErr w:type="spellStart"/>
      <w:r>
        <w:rPr>
          <w:rFonts w:ascii="Comic Sans MS" w:hAnsi="Comic Sans MS"/>
          <w:sz w:val="30"/>
        </w:rPr>
        <w:t>Hartenrod</w:t>
      </w:r>
      <w:proofErr w:type="spellEnd"/>
    </w:p>
    <w:p w:rsidR="00BF7594" w:rsidRDefault="00BF7594" w:rsidP="00BF7594">
      <w:pPr>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 xml:space="preserve">Das bisherige Unterrichts- und Betreuungskonzept der MPS </w:t>
      </w:r>
      <w:proofErr w:type="spellStart"/>
      <w:r>
        <w:rPr>
          <w:rFonts w:ascii="Comic Sans MS" w:hAnsi="Comic Sans MS"/>
          <w:sz w:val="24"/>
        </w:rPr>
        <w:t>Hartenrod</w:t>
      </w:r>
      <w:proofErr w:type="spellEnd"/>
      <w:r>
        <w:rPr>
          <w:rFonts w:ascii="Comic Sans MS" w:hAnsi="Comic Sans MS"/>
          <w:sz w:val="24"/>
        </w:rPr>
        <w:t xml:space="preserve"> von 07.45 Uhr bis 13.00 Uhr bzw. 15.00 Uhr war effektiv und kam berufstätigen Eltern entgegen.</w:t>
      </w:r>
    </w:p>
    <w:p w:rsidR="00BF7594" w:rsidRDefault="00BF7594" w:rsidP="00BF7594">
      <w:pPr>
        <w:jc w:val="both"/>
        <w:rPr>
          <w:rFonts w:ascii="Comic Sans MS" w:hAnsi="Comic Sans MS"/>
          <w:sz w:val="24"/>
        </w:rPr>
      </w:pPr>
      <w:r>
        <w:rPr>
          <w:rFonts w:ascii="Comic Sans MS" w:hAnsi="Comic Sans MS"/>
          <w:sz w:val="24"/>
        </w:rPr>
        <w:t xml:space="preserve">Unterrichtsausfall war auf ein Minimum beschränkt und auf Elternwunsch konnten Kinder während der gesamten Zeit betreut werden. </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„Verlässliche Schule“  wird von der Schulleitung und vom Kollegium unter folgenden Vorbehalten gesehen:</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Der Einsatz von nichtqualifiziertem externem Personal mindert die Qualität des Unterrichts und setzt den Berufsstand des Lehrers herab.</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Die Mitbeaufsichtigung von Klassen oder das Aufteilen von Schülergruppen auf andere Klassen stellt für Schülerschaft und Kollegium eine Belastung und Qualitätsminderung des Unterrichts dar. Das mussten wir schon in der Vergangenheit trotz guter Vorbereitung immer wieder erfahren.</w:t>
      </w:r>
    </w:p>
    <w:p w:rsidR="00BF7594" w:rsidRDefault="00BF7594" w:rsidP="00BF7594">
      <w:pPr>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 xml:space="preserve">Die regelmäßige Ausschöpfung der Vertretungsstunden für jede Lehrkraft verdichtet die Arbeit am Vormittag noch zusätzlich und wirkt demotivierend. </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Ob genügend externes, schnell und flexibel einsetzbares Personal zu finden ist, werden wir sehen.</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t xml:space="preserve">Wie intensiv die Zusatzbelastung für Kolleg/innen sein wird, die Material für die Vertretungskräfte bereitstellen und diese beraten müssen, bleibt offen. </w:t>
      </w:r>
    </w:p>
    <w:p w:rsidR="00BF7594" w:rsidRDefault="00BF7594" w:rsidP="00BF7594">
      <w:pPr>
        <w:jc w:val="both"/>
        <w:rPr>
          <w:rFonts w:ascii="Comic Sans MS" w:hAnsi="Comic Sans MS"/>
          <w:sz w:val="24"/>
        </w:rPr>
      </w:pPr>
    </w:p>
    <w:p w:rsidR="00BF7594" w:rsidRDefault="00BF7594" w:rsidP="00BF7594">
      <w:pPr>
        <w:jc w:val="both"/>
        <w:rPr>
          <w:rFonts w:ascii="Comic Sans MS" w:hAnsi="Comic Sans MS"/>
          <w:sz w:val="24"/>
        </w:rPr>
      </w:pPr>
      <w:r>
        <w:rPr>
          <w:rFonts w:ascii="Comic Sans MS" w:hAnsi="Comic Sans MS"/>
          <w:sz w:val="24"/>
        </w:rPr>
        <w:lastRenderedPageBreak/>
        <w:t>Wie hoch der Zusatzaufwand für die Schulleitung beim Einsatz von externem Personal sein wird, werden wir erst in der Praxis erfahren.</w:t>
      </w:r>
    </w:p>
    <w:p w:rsidR="00BF7594" w:rsidRDefault="00BF7594" w:rsidP="00BF7594">
      <w:pPr>
        <w:rPr>
          <w:rFonts w:ascii="Century Gothic" w:hAnsi="Century Gothic"/>
          <w:b/>
          <w:bCs/>
          <w:sz w:val="24"/>
        </w:rPr>
      </w:pPr>
    </w:p>
    <w:p w:rsidR="00BF7594" w:rsidRDefault="00BF7594" w:rsidP="00BF7594">
      <w:pPr>
        <w:pageBreakBefore/>
        <w:rPr>
          <w:rFonts w:ascii="Century Gothic" w:hAnsi="Century Gothic"/>
          <w:b/>
          <w:bCs/>
          <w:sz w:val="28"/>
        </w:rPr>
        <w:sectPr w:rsidR="00BF7594">
          <w:pgSz w:w="11907" w:h="16840" w:code="9"/>
          <w:pgMar w:top="737" w:right="1134" w:bottom="737" w:left="1191" w:header="720" w:footer="720" w:gutter="0"/>
          <w:cols w:space="720"/>
        </w:sectPr>
      </w:pPr>
    </w:p>
    <w:p w:rsidR="00BF7594" w:rsidRDefault="00BF7594" w:rsidP="00BF7594">
      <w:pPr>
        <w:pageBreakBefore/>
        <w:rPr>
          <w:rFonts w:ascii="Century Gothic" w:hAnsi="Century Gothic"/>
          <w:b/>
          <w:bCs/>
          <w:sz w:val="28"/>
        </w:rPr>
      </w:pPr>
      <w:r>
        <w:rPr>
          <w:rFonts w:ascii="Century Gothic" w:hAnsi="Century Gothic"/>
          <w:b/>
          <w:bCs/>
          <w:sz w:val="28"/>
        </w:rPr>
        <w:lastRenderedPageBreak/>
        <w:t xml:space="preserve">Vertretungskonzept der Mittelpunktschule </w:t>
      </w:r>
      <w:proofErr w:type="spellStart"/>
      <w:r>
        <w:rPr>
          <w:rFonts w:ascii="Century Gothic" w:hAnsi="Century Gothic"/>
          <w:b/>
          <w:bCs/>
          <w:sz w:val="28"/>
        </w:rPr>
        <w:t>Hartenrod</w:t>
      </w:r>
      <w:proofErr w:type="spellEnd"/>
      <w:r>
        <w:rPr>
          <w:rFonts w:ascii="Century Gothic" w:hAnsi="Century Gothic"/>
          <w:b/>
          <w:bCs/>
          <w:sz w:val="28"/>
        </w:rPr>
        <w:t xml:space="preserve"> März 2006 </w:t>
      </w: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numPr>
          <w:ilvl w:val="0"/>
          <w:numId w:val="47"/>
        </w:numPr>
        <w:spacing w:after="0" w:line="240" w:lineRule="auto"/>
        <w:rPr>
          <w:rFonts w:ascii="Century Gothic" w:hAnsi="Century Gothic"/>
          <w:b/>
          <w:bCs/>
          <w:sz w:val="24"/>
        </w:rPr>
      </w:pPr>
      <w:r>
        <w:rPr>
          <w:rFonts w:ascii="Century Gothic" w:hAnsi="Century Gothic"/>
          <w:b/>
          <w:bCs/>
          <w:sz w:val="24"/>
          <w:u w:val="single"/>
        </w:rPr>
        <w:t>Vorgaben</w:t>
      </w:r>
    </w:p>
    <w:p w:rsidR="00BF7594" w:rsidRDefault="00BF7594" w:rsidP="00BF7594">
      <w:pPr>
        <w:ind w:left="360"/>
        <w:rPr>
          <w:rFonts w:ascii="Century Gothic" w:hAnsi="Century Gothic"/>
          <w:sz w:val="24"/>
        </w:rPr>
      </w:pP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 xml:space="preserve">Der Unterricht aller Klassen muss gemäß dem Stundenplan erteilt werden. Ab Klasse 8 ist der Ausfall der 1. </w:t>
      </w:r>
      <w:proofErr w:type="spellStart"/>
      <w:r>
        <w:rPr>
          <w:rFonts w:ascii="Century Gothic" w:hAnsi="Century Gothic"/>
          <w:sz w:val="24"/>
        </w:rPr>
        <w:t>bzw</w:t>
      </w:r>
      <w:proofErr w:type="spellEnd"/>
      <w:r>
        <w:rPr>
          <w:rFonts w:ascii="Century Gothic" w:hAnsi="Century Gothic"/>
          <w:sz w:val="24"/>
        </w:rPr>
        <w:t xml:space="preserve"> 6. Stunde möglich.</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 xml:space="preserve">Als Kompensation von </w:t>
      </w:r>
      <w:proofErr w:type="spellStart"/>
      <w:r>
        <w:rPr>
          <w:rFonts w:ascii="Century Gothic" w:hAnsi="Century Gothic"/>
          <w:sz w:val="24"/>
        </w:rPr>
        <w:t>Entfallstunden</w:t>
      </w:r>
      <w:proofErr w:type="spellEnd"/>
      <w:r>
        <w:rPr>
          <w:rFonts w:ascii="Century Gothic" w:hAnsi="Century Gothic"/>
          <w:sz w:val="24"/>
        </w:rPr>
        <w:t xml:space="preserve"> der Lehrkräfte (z.B. Klassen im Praktikum, auf Wanderfahrt, Prüfungen ...) erteilen sie Vertretungs-unterricht.</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Kolleginnen/Kollegen werden zur Mehrarbeit im Rahmen der rechtlichen Vorschriften herangezogen; Kolleginnen/Kollegen mit reduzierter Stundenzahl haben entsprechend weniger Vertretungsstunden; angestellte Kolleginnen/Kollegen erteilen zusätzliche Vertretungsstunden nur gegen Bezahlung.</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Vertretungsstunden für Lehrkräfte direkt vor oder nach dem plan-mäßigen Unterricht sind u.U. nötig. Bei dringenden Verhinderungs-terminen wird vorher rechtzeitig die Konrektorin informiert.</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Kolleginnen/Kollegen, die Praktikantinnen/Praktikanten betreuen, werden in dieser Zeit nur in Ausnahmefällen zu zusätzlichen Vertretungsstunden herangezogen, um die Beratung der Praktikantinnen/Praktikanten zu ermöglichen.</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Konferenzen finden wie bisher außerhalb der Unterrichtszeit statt.</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 xml:space="preserve">Fortbildungsveranstaltungen werden, soweit möglich, außerhalb der Unterrichtszeiten besucht. </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Wanderfahrten werden, wenn möglich, so organisiert (z.B. Parallelklassen gleichzeitig), dass der  Regelunterricht möglichst wenig beeinträchtigt wird.</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Die Teilnahme an einer Prüfungsstunde der Abschlussklassen gilt für Mitglieder der Prüfungskommission als gehaltene Unterrichtsstunde.</w:t>
      </w:r>
    </w:p>
    <w:p w:rsidR="00BF7594" w:rsidRDefault="00BF7594" w:rsidP="00BF7594">
      <w:pPr>
        <w:numPr>
          <w:ilvl w:val="1"/>
          <w:numId w:val="47"/>
        </w:numPr>
        <w:spacing w:after="0" w:line="240" w:lineRule="auto"/>
        <w:jc w:val="both"/>
        <w:rPr>
          <w:rFonts w:ascii="Century Gothic" w:hAnsi="Century Gothic"/>
          <w:sz w:val="24"/>
        </w:rPr>
      </w:pPr>
      <w:r>
        <w:rPr>
          <w:rFonts w:ascii="Century Gothic" w:hAnsi="Century Gothic"/>
          <w:sz w:val="24"/>
        </w:rPr>
        <w:t>Die monatliche Statistik über die gehaltenen bzw. entfallenen Unterrichtsstunden wird ausgehängt, so dass jeder sie mit den eigenen Unterlagen vergleichen kann.</w:t>
      </w:r>
    </w:p>
    <w:p w:rsidR="00BF7594" w:rsidRDefault="00BF7594" w:rsidP="00BF7594">
      <w:pPr>
        <w:rPr>
          <w:rFonts w:ascii="Century Gothic" w:hAnsi="Century Gothic"/>
          <w:sz w:val="24"/>
        </w:rPr>
      </w:pPr>
    </w:p>
    <w:p w:rsidR="00BF7594" w:rsidRDefault="00BF7594" w:rsidP="00BF7594">
      <w:pPr>
        <w:numPr>
          <w:ilvl w:val="0"/>
          <w:numId w:val="47"/>
        </w:numPr>
        <w:spacing w:after="0" w:line="240" w:lineRule="auto"/>
        <w:rPr>
          <w:rFonts w:ascii="Century Gothic" w:hAnsi="Century Gothic"/>
          <w:b/>
          <w:bCs/>
          <w:sz w:val="24"/>
          <w:u w:val="single"/>
        </w:rPr>
      </w:pPr>
      <w:r>
        <w:rPr>
          <w:rFonts w:ascii="Century Gothic" w:hAnsi="Century Gothic"/>
          <w:b/>
          <w:bCs/>
          <w:sz w:val="24"/>
          <w:u w:val="single"/>
        </w:rPr>
        <w:t>Vertretungsregelung</w:t>
      </w:r>
    </w:p>
    <w:p w:rsidR="00BF7594" w:rsidRDefault="00BF7594" w:rsidP="00BF7594">
      <w:pPr>
        <w:jc w:val="both"/>
        <w:rPr>
          <w:rFonts w:ascii="Century Gothic" w:hAnsi="Century Gothic"/>
          <w:b/>
          <w:bCs/>
          <w:sz w:val="24"/>
          <w:u w:val="single"/>
        </w:rPr>
      </w:pP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 xml:space="preserve">Einsatz von Kolleginnen/Kollegen als Kompensation von </w:t>
      </w:r>
      <w:proofErr w:type="spellStart"/>
      <w:r>
        <w:rPr>
          <w:rFonts w:ascii="Century Gothic" w:hAnsi="Century Gothic"/>
          <w:sz w:val="24"/>
        </w:rPr>
        <w:t>Entfallstunden</w:t>
      </w:r>
      <w:proofErr w:type="spellEnd"/>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Auflösung von Doppelbesetzungen mit Referendarinnen/ Referendaren, falls nicht wegen aktuell anstehenden Unterrichts-besuches unzumutbar.</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 xml:space="preserve">Falls aus dem Betreuungs- und Lehrerpool (Einsatz von externem Personal) nicht kurzfristig jemand zur Verfügung steht, werden </w:t>
      </w:r>
      <w:r>
        <w:rPr>
          <w:rFonts w:ascii="Century Gothic" w:hAnsi="Century Gothic"/>
          <w:sz w:val="24"/>
        </w:rPr>
        <w:lastRenderedPageBreak/>
        <w:t>Lehrkräfte (s. 1.3.) zur Mehrarbeit herangezogen, und zwar vorrangig nach folgenden Kriterien:</w:t>
      </w:r>
    </w:p>
    <w:p w:rsidR="00BF7594" w:rsidRDefault="00BF7594" w:rsidP="00BF7594">
      <w:pPr>
        <w:numPr>
          <w:ilvl w:val="0"/>
          <w:numId w:val="48"/>
        </w:numPr>
        <w:spacing w:after="0" w:line="240" w:lineRule="auto"/>
        <w:jc w:val="both"/>
        <w:rPr>
          <w:rFonts w:ascii="Century Gothic" w:hAnsi="Century Gothic"/>
          <w:sz w:val="24"/>
        </w:rPr>
      </w:pPr>
      <w:r>
        <w:rPr>
          <w:rFonts w:ascii="Century Gothic" w:hAnsi="Century Gothic"/>
          <w:sz w:val="24"/>
        </w:rPr>
        <w:t>Einsatz einer Lehrkraft, die in der Klasse unterrichtet</w:t>
      </w:r>
    </w:p>
    <w:p w:rsidR="00BF7594" w:rsidRDefault="00BF7594" w:rsidP="00BF7594">
      <w:pPr>
        <w:numPr>
          <w:ilvl w:val="0"/>
          <w:numId w:val="48"/>
        </w:numPr>
        <w:spacing w:after="0" w:line="240" w:lineRule="auto"/>
        <w:jc w:val="both"/>
        <w:rPr>
          <w:rFonts w:ascii="Century Gothic" w:hAnsi="Century Gothic"/>
          <w:sz w:val="24"/>
        </w:rPr>
      </w:pPr>
      <w:r>
        <w:rPr>
          <w:rFonts w:ascii="Century Gothic" w:hAnsi="Century Gothic"/>
          <w:sz w:val="24"/>
        </w:rPr>
        <w:t>Einsatz einer entsprechenden Fachlehrkraft</w:t>
      </w:r>
    </w:p>
    <w:p w:rsidR="00BF7594" w:rsidRDefault="00BF7594" w:rsidP="00BF7594">
      <w:pPr>
        <w:numPr>
          <w:ilvl w:val="0"/>
          <w:numId w:val="48"/>
        </w:numPr>
        <w:spacing w:after="0" w:line="240" w:lineRule="auto"/>
        <w:jc w:val="both"/>
        <w:rPr>
          <w:rFonts w:ascii="Century Gothic" w:hAnsi="Century Gothic"/>
          <w:sz w:val="24"/>
        </w:rPr>
      </w:pPr>
      <w:r>
        <w:rPr>
          <w:rFonts w:ascii="Century Gothic" w:hAnsi="Century Gothic"/>
          <w:sz w:val="24"/>
        </w:rPr>
        <w:t>andere Lehrkraft</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Ausgleich von Vertretungsstunden im Ausnahmefall durch Ausfall von freiwilligem Nachmittagsunterricht ist möglich.</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 xml:space="preserve">Mitbeaufsichtigungen von Lerngruppen </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Aufteilung einer Lerngruppe auf Parallelgruppen (abhängig von Gruppengrößen und Gruppensituation)</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Zusammenlegung von Lerngruppen</w:t>
      </w:r>
    </w:p>
    <w:p w:rsidR="00BF7594" w:rsidRDefault="00BF7594" w:rsidP="00BF7594">
      <w:pPr>
        <w:ind w:left="708"/>
        <w:jc w:val="both"/>
        <w:rPr>
          <w:rFonts w:ascii="Century Gothic" w:hAnsi="Century Gothic"/>
          <w:sz w:val="24"/>
        </w:rPr>
      </w:pPr>
    </w:p>
    <w:p w:rsidR="00BF7594" w:rsidRDefault="00BF7594" w:rsidP="00BF7594">
      <w:pPr>
        <w:numPr>
          <w:ilvl w:val="0"/>
          <w:numId w:val="49"/>
        </w:numPr>
        <w:spacing w:after="0" w:line="240" w:lineRule="auto"/>
        <w:jc w:val="both"/>
        <w:rPr>
          <w:rFonts w:ascii="Century Gothic" w:hAnsi="Century Gothic"/>
          <w:b/>
          <w:bCs/>
          <w:sz w:val="24"/>
          <w:u w:val="single"/>
        </w:rPr>
      </w:pPr>
      <w:r>
        <w:rPr>
          <w:rFonts w:ascii="Century Gothic" w:hAnsi="Century Gothic"/>
          <w:b/>
          <w:bCs/>
          <w:sz w:val="24"/>
          <w:u w:val="single"/>
        </w:rPr>
        <w:t>Vertretungsmaterial (Material-Pool)</w:t>
      </w:r>
    </w:p>
    <w:p w:rsidR="00BF7594" w:rsidRDefault="00BF7594" w:rsidP="00BF7594">
      <w:pPr>
        <w:jc w:val="both"/>
        <w:rPr>
          <w:rFonts w:ascii="Century Gothic" w:hAnsi="Century Gothic"/>
          <w:sz w:val="24"/>
        </w:rPr>
      </w:pP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 xml:space="preserve">Jahrgangsteams oder Klassenteams sorgen für geeignetes Vertretungsmaterial, das für kurzfristige Vertretungen zur Verfügung steht. </w:t>
      </w:r>
    </w:p>
    <w:p w:rsidR="00BF7594" w:rsidRDefault="00BF7594" w:rsidP="00BF7594">
      <w:pPr>
        <w:ind w:left="1416"/>
        <w:jc w:val="both"/>
        <w:rPr>
          <w:rFonts w:ascii="Century Gothic" w:hAnsi="Century Gothic"/>
          <w:sz w:val="24"/>
        </w:rPr>
      </w:pPr>
      <w:r>
        <w:rPr>
          <w:rFonts w:ascii="Century Gothic" w:hAnsi="Century Gothic"/>
          <w:sz w:val="24"/>
        </w:rPr>
        <w:t xml:space="preserve">Die Klassenlehrerin/der Klassenlehrer sorgt für das Bereitstellen in der eigenen Klasse (Materialschrank, Materialordner). </w:t>
      </w:r>
    </w:p>
    <w:p w:rsidR="00BF7594" w:rsidRDefault="00BF7594" w:rsidP="00BF7594">
      <w:pPr>
        <w:ind w:left="1416"/>
        <w:jc w:val="both"/>
        <w:rPr>
          <w:rFonts w:ascii="Century Gothic" w:hAnsi="Century Gothic"/>
          <w:sz w:val="24"/>
        </w:rPr>
      </w:pPr>
      <w:r>
        <w:rPr>
          <w:rFonts w:ascii="Century Gothic" w:hAnsi="Century Gothic"/>
          <w:sz w:val="24"/>
        </w:rPr>
        <w:t xml:space="preserve">Ausreichende </w:t>
      </w:r>
      <w:proofErr w:type="spellStart"/>
      <w:r>
        <w:rPr>
          <w:rFonts w:ascii="Century Gothic" w:hAnsi="Century Gothic"/>
          <w:sz w:val="24"/>
        </w:rPr>
        <w:t>Kopienanzahl</w:t>
      </w:r>
      <w:proofErr w:type="spellEnd"/>
      <w:r>
        <w:rPr>
          <w:rFonts w:ascii="Century Gothic" w:hAnsi="Century Gothic"/>
          <w:sz w:val="24"/>
        </w:rPr>
        <w:t xml:space="preserve"> sollte vorliegen.</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Fachkonferenzen/Stufenkonferenzen nehmen eine Material-sichtung vor, kümmern sich um die Anschaffung geeigneter Materialien und stellen diese für die Vertretungssituation zur Verfügung.</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Fällt Unterrichtsvertretung vorhersehbar an (Fortbildung, Wander-fahrt, Prüfungsteilnahme ...) sorgt die Lehrkraft, die vertreten werden muss, für entsprechendes Unterrichtsmaterial und übergibt dieses der Vertretungskraft, soweit bekannt.</w:t>
      </w:r>
    </w:p>
    <w:p w:rsidR="00BF7594" w:rsidRDefault="00BF7594" w:rsidP="00BF7594">
      <w:pPr>
        <w:rPr>
          <w:rFonts w:ascii="Century Gothic" w:hAnsi="Century Gothic"/>
          <w:sz w:val="24"/>
        </w:rPr>
      </w:pPr>
    </w:p>
    <w:p w:rsidR="00BF7594" w:rsidRDefault="00BF7594" w:rsidP="00BF7594">
      <w:pPr>
        <w:numPr>
          <w:ilvl w:val="0"/>
          <w:numId w:val="49"/>
        </w:numPr>
        <w:spacing w:after="0" w:line="240" w:lineRule="auto"/>
        <w:rPr>
          <w:rFonts w:ascii="Century Gothic" w:hAnsi="Century Gothic"/>
          <w:b/>
          <w:bCs/>
          <w:sz w:val="24"/>
          <w:u w:val="single"/>
        </w:rPr>
      </w:pPr>
      <w:r>
        <w:rPr>
          <w:rFonts w:ascii="Century Gothic" w:hAnsi="Century Gothic"/>
          <w:b/>
          <w:bCs/>
          <w:sz w:val="24"/>
          <w:u w:val="single"/>
        </w:rPr>
        <w:t>Vertretungskräfte (Betreuungs- und Lehrer-Pool)</w:t>
      </w:r>
    </w:p>
    <w:p w:rsidR="00BF7594" w:rsidRDefault="00BF7594" w:rsidP="00BF7594">
      <w:pPr>
        <w:rPr>
          <w:rFonts w:ascii="Century Gothic" w:hAnsi="Century Gothic"/>
          <w:sz w:val="24"/>
        </w:rPr>
      </w:pP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Verträge mit Externen (Pensionäre, Studentinnen/Studenten, Erzieherinnen/Erziehern, anderen Personen mit Erfahrungen bei der Betreuung von Kindern und Jugendlichen) werden von der Schulleiterin abgeschlossen und bei erfolgreicher Arbeit werden diese Externen weiterhin eingesetzt.</w:t>
      </w:r>
    </w:p>
    <w:p w:rsidR="00BF7594" w:rsidRDefault="00BF7594" w:rsidP="00BF7594">
      <w:pPr>
        <w:ind w:left="1416"/>
        <w:jc w:val="both"/>
        <w:rPr>
          <w:rFonts w:ascii="Century Gothic" w:hAnsi="Century Gothic"/>
          <w:sz w:val="24"/>
        </w:rPr>
      </w:pPr>
      <w:r>
        <w:rPr>
          <w:rFonts w:ascii="Century Gothic" w:hAnsi="Century Gothic"/>
          <w:sz w:val="24"/>
        </w:rPr>
        <w:t>Parallel eingesetzte Lehrkräfte, Klassenlehrer/innen oder andere in der Klasse unterrichtende Lehrkräfte unterstützen die „Externen“ bei ihrem Einsatz (Hinweis zur Klasse, Material ...)</w:t>
      </w:r>
    </w:p>
    <w:p w:rsidR="00BF7594" w:rsidRDefault="00BF7594" w:rsidP="00BF7594">
      <w:pPr>
        <w:numPr>
          <w:ilvl w:val="1"/>
          <w:numId w:val="49"/>
        </w:numPr>
        <w:spacing w:after="0" w:line="240" w:lineRule="auto"/>
        <w:jc w:val="both"/>
        <w:rPr>
          <w:rFonts w:ascii="Century Gothic" w:hAnsi="Century Gothic"/>
          <w:sz w:val="24"/>
        </w:rPr>
      </w:pPr>
      <w:r>
        <w:rPr>
          <w:rFonts w:ascii="Century Gothic" w:hAnsi="Century Gothic"/>
          <w:sz w:val="24"/>
        </w:rPr>
        <w:t>Verträge über mehr als 5 Wochen Vertretungsbedarf werden weiterhin durch das Staatliche Schulamt geschlossen.</w:t>
      </w:r>
    </w:p>
    <w:p w:rsidR="00BF7594" w:rsidRDefault="00BF7594" w:rsidP="00BF7594">
      <w:pPr>
        <w:jc w:val="both"/>
        <w:rPr>
          <w:rFonts w:ascii="Century Gothic" w:hAnsi="Century Gothic"/>
          <w:sz w:val="24"/>
        </w:rPr>
      </w:pPr>
    </w:p>
    <w:p w:rsidR="00BF7594" w:rsidRDefault="00BF7594" w:rsidP="00BF7594">
      <w:pPr>
        <w:numPr>
          <w:ilvl w:val="0"/>
          <w:numId w:val="49"/>
        </w:numPr>
        <w:spacing w:after="0" w:line="240" w:lineRule="auto"/>
        <w:jc w:val="both"/>
        <w:rPr>
          <w:rFonts w:ascii="Century Gothic" w:hAnsi="Century Gothic"/>
          <w:b/>
          <w:bCs/>
          <w:sz w:val="24"/>
          <w:u w:val="single"/>
        </w:rPr>
      </w:pPr>
      <w:r>
        <w:rPr>
          <w:rFonts w:ascii="Century Gothic" w:hAnsi="Century Gothic"/>
          <w:b/>
          <w:bCs/>
          <w:sz w:val="24"/>
          <w:u w:val="single"/>
        </w:rPr>
        <w:t>Beteiligung</w:t>
      </w:r>
    </w:p>
    <w:p w:rsidR="00BF7594" w:rsidRDefault="00BF7594" w:rsidP="00BF7594">
      <w:pPr>
        <w:jc w:val="both"/>
        <w:rPr>
          <w:rFonts w:ascii="Century Gothic" w:hAnsi="Century Gothic"/>
          <w:sz w:val="24"/>
        </w:rPr>
      </w:pPr>
    </w:p>
    <w:p w:rsidR="00BF7594" w:rsidRDefault="00BF7594" w:rsidP="00BF7594">
      <w:pPr>
        <w:ind w:left="420"/>
        <w:jc w:val="both"/>
        <w:rPr>
          <w:rFonts w:ascii="Century Gothic" w:hAnsi="Century Gothic"/>
          <w:sz w:val="24"/>
        </w:rPr>
      </w:pPr>
      <w:r>
        <w:rPr>
          <w:rFonts w:ascii="Century Gothic" w:hAnsi="Century Gothic"/>
          <w:sz w:val="24"/>
        </w:rPr>
        <w:t xml:space="preserve">Gesamtkonferenz, Personalrat, Schulelternbeirat, Schulkonferenz und SV werden bei der Erstellung dieses Konzeptes beteiligt. </w:t>
      </w: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pPr>
    </w:p>
    <w:p w:rsidR="00BF7594" w:rsidRDefault="00BF7594" w:rsidP="00BF7594">
      <w:pPr>
        <w:rPr>
          <w:rFonts w:ascii="Century Gothic" w:hAnsi="Century Gothic"/>
        </w:rPr>
        <w:sectPr w:rsidR="00BF7594">
          <w:type w:val="oddPage"/>
          <w:pgSz w:w="11907" w:h="16840" w:code="9"/>
          <w:pgMar w:top="1021" w:right="1247" w:bottom="851" w:left="1361" w:header="720" w:footer="720" w:gutter="0"/>
          <w:cols w:space="720"/>
        </w:sectPr>
      </w:pPr>
    </w:p>
    <w:p w:rsidR="00BF7594" w:rsidRDefault="00BF7594" w:rsidP="00BF7594">
      <w:pPr>
        <w:pStyle w:val="berschrift1"/>
        <w:numPr>
          <w:ilvl w:val="0"/>
          <w:numId w:val="0"/>
        </w:numPr>
        <w:rPr>
          <w:sz w:val="72"/>
        </w:rPr>
      </w:pPr>
      <w:r>
        <w:rPr>
          <w:sz w:val="72"/>
        </w:rPr>
        <w:lastRenderedPageBreak/>
        <w:t>8. Zielvereinbarung</w:t>
      </w:r>
    </w:p>
    <w:p w:rsidR="00BF7594" w:rsidRDefault="00BF7594" w:rsidP="00BF7594">
      <w:pPr>
        <w:spacing w:line="360" w:lineRule="auto"/>
        <w:rPr>
          <w:sz w:val="36"/>
        </w:rPr>
      </w:pPr>
      <w:r>
        <w:rPr>
          <w:sz w:val="36"/>
        </w:rPr>
        <w:t xml:space="preserve">zwischen </w:t>
      </w:r>
    </w:p>
    <w:p w:rsidR="00BF7594" w:rsidRDefault="00BF7594" w:rsidP="00BF7594">
      <w:pPr>
        <w:pStyle w:val="berschrift2"/>
        <w:numPr>
          <w:ilvl w:val="0"/>
          <w:numId w:val="0"/>
        </w:numPr>
        <w:spacing w:line="360" w:lineRule="auto"/>
        <w:rPr>
          <w:sz w:val="44"/>
        </w:rPr>
      </w:pPr>
      <w:r>
        <w:rPr>
          <w:sz w:val="44"/>
        </w:rPr>
        <w:t xml:space="preserve">Dorothea Mannshardt, Schulleiterin der Mittelpunktschule </w:t>
      </w:r>
      <w:proofErr w:type="spellStart"/>
      <w:r>
        <w:rPr>
          <w:sz w:val="44"/>
        </w:rPr>
        <w:t>Hartenrod</w:t>
      </w:r>
      <w:proofErr w:type="spellEnd"/>
      <w:r>
        <w:rPr>
          <w:sz w:val="44"/>
        </w:rPr>
        <w:t xml:space="preserve">, </w:t>
      </w:r>
      <w:r>
        <w:rPr>
          <w:b w:val="0"/>
          <w:bCs/>
          <w:i w:val="0"/>
          <w:iCs/>
          <w:sz w:val="36"/>
        </w:rPr>
        <w:t>und</w:t>
      </w:r>
    </w:p>
    <w:p w:rsidR="00BF7594" w:rsidRDefault="00BF7594" w:rsidP="00BF7594">
      <w:pPr>
        <w:pStyle w:val="berschrift2"/>
        <w:numPr>
          <w:ilvl w:val="0"/>
          <w:numId w:val="0"/>
        </w:numPr>
        <w:rPr>
          <w:sz w:val="44"/>
        </w:rPr>
      </w:pPr>
      <w:r>
        <w:rPr>
          <w:sz w:val="44"/>
        </w:rPr>
        <w:t>Burkhard Schuldt, SAD am Staatl. Schulamt Marburg-Biedenkopf</w:t>
      </w:r>
    </w:p>
    <w:p w:rsidR="00BF7594" w:rsidRDefault="00BF7594" w:rsidP="00BF7594">
      <w:pPr>
        <w:rPr>
          <w:b/>
          <w:bCs/>
        </w:rPr>
      </w:pPr>
    </w:p>
    <w:p w:rsidR="00BF7594" w:rsidRDefault="00BF7594" w:rsidP="00BF7594">
      <w:pPr>
        <w:pStyle w:val="Textkrper"/>
        <w:rPr>
          <w:rFonts w:ascii="Times New Roman" w:hAnsi="Times New Roman"/>
          <w:sz w:val="36"/>
        </w:rPr>
      </w:pPr>
      <w:r>
        <w:rPr>
          <w:rFonts w:ascii="Times New Roman" w:hAnsi="Times New Roman"/>
          <w:sz w:val="36"/>
        </w:rPr>
        <w:t xml:space="preserve">Grundlage der Weiterentwicklung unserer Schule ist die Sicherung bewährter Bereiche des Schulprofils der Mittelpunktschule </w:t>
      </w:r>
      <w:proofErr w:type="spellStart"/>
      <w:r>
        <w:rPr>
          <w:rFonts w:ascii="Times New Roman" w:hAnsi="Times New Roman"/>
          <w:sz w:val="36"/>
        </w:rPr>
        <w:t>Hartenrod</w:t>
      </w:r>
      <w:proofErr w:type="spellEnd"/>
      <w:r>
        <w:rPr>
          <w:rFonts w:ascii="Times New Roman" w:hAnsi="Times New Roman"/>
          <w:sz w:val="36"/>
        </w:rPr>
        <w:t>, wie z.B.:</w:t>
      </w:r>
    </w:p>
    <w:p w:rsidR="00BF7594" w:rsidRDefault="00BF7594" w:rsidP="00BF7594">
      <w:pPr>
        <w:pStyle w:val="Funotentext"/>
      </w:pPr>
    </w:p>
    <w:p w:rsidR="00BF7594" w:rsidRDefault="00BF7594" w:rsidP="00BF7594">
      <w:pPr>
        <w:numPr>
          <w:ilvl w:val="0"/>
          <w:numId w:val="50"/>
        </w:numPr>
        <w:spacing w:after="0" w:line="240" w:lineRule="auto"/>
        <w:ind w:left="714" w:hanging="357"/>
        <w:rPr>
          <w:sz w:val="36"/>
        </w:rPr>
      </w:pPr>
      <w:r>
        <w:rPr>
          <w:sz w:val="36"/>
        </w:rPr>
        <w:t>Arbeit am Schulprogramm</w:t>
      </w:r>
    </w:p>
    <w:p w:rsidR="00BF7594" w:rsidRDefault="00BF7594" w:rsidP="00BF7594">
      <w:pPr>
        <w:numPr>
          <w:ilvl w:val="0"/>
          <w:numId w:val="50"/>
        </w:numPr>
        <w:spacing w:after="0" w:line="240" w:lineRule="auto"/>
        <w:ind w:left="714" w:hanging="357"/>
        <w:rPr>
          <w:sz w:val="36"/>
        </w:rPr>
      </w:pPr>
      <w:r>
        <w:rPr>
          <w:sz w:val="36"/>
        </w:rPr>
        <w:t>Teamarbeit und Kooperation der Lehrkräfte</w:t>
      </w:r>
      <w:r>
        <w:rPr>
          <w:sz w:val="36"/>
        </w:rPr>
        <w:tab/>
      </w:r>
      <w:r>
        <w:rPr>
          <w:sz w:val="36"/>
        </w:rPr>
        <w:tab/>
      </w:r>
      <w:r>
        <w:rPr>
          <w:sz w:val="36"/>
        </w:rPr>
        <w:tab/>
      </w:r>
      <w:r>
        <w:rPr>
          <w:i/>
          <w:iCs/>
          <w:color w:val="00FF00"/>
          <w:sz w:val="36"/>
        </w:rPr>
        <w:t>Die Überarbeitung im Schuljahr 2010/11</w:t>
      </w:r>
    </w:p>
    <w:p w:rsidR="00BF7594" w:rsidRDefault="00BF7594" w:rsidP="00BF7594">
      <w:pPr>
        <w:numPr>
          <w:ilvl w:val="0"/>
          <w:numId w:val="50"/>
        </w:numPr>
        <w:spacing w:after="0" w:line="240" w:lineRule="auto"/>
        <w:ind w:left="714" w:hanging="357"/>
        <w:rPr>
          <w:color w:val="00FF00"/>
          <w:sz w:val="36"/>
        </w:rPr>
      </w:pPr>
      <w:r>
        <w:rPr>
          <w:sz w:val="36"/>
        </w:rPr>
        <w:t>Förderangebote</w:t>
      </w:r>
      <w:proofErr w:type="gramStart"/>
      <w:r>
        <w:rPr>
          <w:sz w:val="36"/>
        </w:rPr>
        <w:tab/>
      </w:r>
      <w:r>
        <w:rPr>
          <w:sz w:val="36"/>
        </w:rPr>
        <w:tab/>
      </w:r>
      <w:r>
        <w:rPr>
          <w:sz w:val="36"/>
        </w:rPr>
        <w:tab/>
      </w:r>
      <w:r>
        <w:rPr>
          <w:sz w:val="36"/>
        </w:rPr>
        <w:tab/>
      </w:r>
      <w:r>
        <w:rPr>
          <w:sz w:val="36"/>
        </w:rPr>
        <w:tab/>
      </w:r>
      <w:r>
        <w:rPr>
          <w:sz w:val="36"/>
        </w:rPr>
        <w:tab/>
      </w:r>
      <w:r>
        <w:rPr>
          <w:sz w:val="36"/>
        </w:rPr>
        <w:tab/>
      </w:r>
      <w:r>
        <w:rPr>
          <w:sz w:val="36"/>
        </w:rPr>
        <w:tab/>
      </w:r>
      <w:r>
        <w:rPr>
          <w:i/>
          <w:iCs/>
          <w:color w:val="00FF00"/>
          <w:sz w:val="36"/>
        </w:rPr>
        <w:t>ist</w:t>
      </w:r>
      <w:proofErr w:type="gramEnd"/>
      <w:r>
        <w:rPr>
          <w:i/>
          <w:iCs/>
          <w:color w:val="00FF00"/>
          <w:sz w:val="36"/>
        </w:rPr>
        <w:t xml:space="preserve"> kursiv geschrieben.</w:t>
      </w:r>
    </w:p>
    <w:p w:rsidR="00BF7594" w:rsidRDefault="00BF7594" w:rsidP="00BF7594">
      <w:pPr>
        <w:numPr>
          <w:ilvl w:val="0"/>
          <w:numId w:val="50"/>
        </w:numPr>
        <w:spacing w:after="0" w:line="240" w:lineRule="auto"/>
        <w:ind w:left="714" w:hanging="357"/>
        <w:rPr>
          <w:sz w:val="36"/>
        </w:rPr>
      </w:pPr>
      <w:r>
        <w:rPr>
          <w:sz w:val="36"/>
        </w:rPr>
        <w:t>Umsetzung der strategischen Ziele I bis III</w:t>
      </w:r>
    </w:p>
    <w:p w:rsidR="00BF7594" w:rsidRDefault="00BF7594" w:rsidP="00BF7594">
      <w:pPr>
        <w:numPr>
          <w:ilvl w:val="0"/>
          <w:numId w:val="50"/>
        </w:numPr>
        <w:spacing w:after="0" w:line="240" w:lineRule="auto"/>
        <w:ind w:left="714" w:hanging="357"/>
        <w:rPr>
          <w:sz w:val="36"/>
        </w:rPr>
      </w:pPr>
      <w:r>
        <w:rPr>
          <w:sz w:val="36"/>
        </w:rPr>
        <w:t>Berufsorientierung</w:t>
      </w:r>
    </w:p>
    <w:p w:rsidR="00BF7594" w:rsidRDefault="00BF7594" w:rsidP="00BF7594">
      <w:pPr>
        <w:pStyle w:val="Funotentext"/>
      </w:pPr>
    </w:p>
    <w:p w:rsidR="00BF7594" w:rsidRDefault="00BF7594" w:rsidP="00BF7594">
      <w:pPr>
        <w:rPr>
          <w:b/>
          <w:bCs/>
          <w:i/>
          <w:iCs/>
          <w:color w:val="00FF00"/>
          <w:sz w:val="32"/>
          <w:u w:val="single"/>
        </w:rPr>
      </w:pPr>
      <w:r>
        <w:rPr>
          <w:b/>
          <w:bCs/>
          <w:i/>
          <w:iCs/>
          <w:color w:val="00FF00"/>
          <w:sz w:val="32"/>
          <w:u w:val="single"/>
        </w:rPr>
        <w:t>Ergänzung zu den Zielvereinbarungen Schulinspektion</w:t>
      </w:r>
    </w:p>
    <w:p w:rsidR="00BF7594" w:rsidRDefault="00BF7594" w:rsidP="00BF7594">
      <w:pPr>
        <w:rPr>
          <w:i/>
          <w:iCs/>
          <w:color w:val="00FF00"/>
          <w:sz w:val="32"/>
        </w:rPr>
      </w:pPr>
      <w:r>
        <w:rPr>
          <w:i/>
          <w:iCs/>
          <w:color w:val="00FF00"/>
          <w:sz w:val="32"/>
        </w:rPr>
        <w:t xml:space="preserve">In den Gesamtkonferenzen im Dezember 2010/Februar 2011 und Mai 2011 wurden die Zielvereinbarungen </w:t>
      </w:r>
      <w:proofErr w:type="spellStart"/>
      <w:r>
        <w:rPr>
          <w:i/>
          <w:iCs/>
          <w:color w:val="00FF00"/>
          <w:sz w:val="32"/>
        </w:rPr>
        <w:t>be-sprochen</w:t>
      </w:r>
      <w:proofErr w:type="spellEnd"/>
      <w:r>
        <w:rPr>
          <w:i/>
          <w:iCs/>
          <w:color w:val="00FF00"/>
          <w:sz w:val="32"/>
        </w:rPr>
        <w:t xml:space="preserve"> mit der Intention abzuklären, was davon umgesetzt wurde bzw. wo noch Handlungsbedarf besteht. Die </w:t>
      </w:r>
      <w:r>
        <w:rPr>
          <w:i/>
          <w:iCs/>
          <w:color w:val="00FF00"/>
          <w:sz w:val="32"/>
        </w:rPr>
        <w:lastRenderedPageBreak/>
        <w:t>Schulkonferenz und der SEB wurden im Mai 2011 einbezogen. Mit dem SSA (Herrn Schuldt) wurde die Überarbeitung im November 2011 abgestimmt.</w:t>
      </w:r>
    </w:p>
    <w:p w:rsidR="00BF7594" w:rsidRDefault="00BF7594" w:rsidP="00BF7594">
      <w:pPr>
        <w:pStyle w:val="berschrift3"/>
        <w:jc w:val="right"/>
        <w:rPr>
          <w:i/>
          <w:iCs/>
          <w:color w:val="00FF00"/>
        </w:rPr>
      </w:pPr>
      <w:r>
        <w:t xml:space="preserve">Oktober 2008/ </w:t>
      </w:r>
      <w:r>
        <w:rPr>
          <w:i/>
          <w:iCs/>
          <w:color w:val="00FF00"/>
        </w:rPr>
        <w:t>Mai 2011</w:t>
      </w:r>
    </w:p>
    <w:p w:rsidR="00BF7594" w:rsidRDefault="00BF7594" w:rsidP="00BF7594">
      <w:pPr>
        <w:jc w:val="right"/>
        <w:rPr>
          <w:i/>
          <w:iCs/>
          <w:color w:val="00FF00"/>
          <w:sz w:val="24"/>
        </w:rPr>
      </w:pPr>
      <w:r>
        <w:rPr>
          <w:i/>
          <w:iCs/>
          <w:color w:val="00FF00"/>
          <w:sz w:val="24"/>
        </w:rPr>
        <w:t>November 2011</w:t>
      </w:r>
    </w:p>
    <w:p w:rsidR="00BF7594" w:rsidRDefault="00BF7594" w:rsidP="00BF7594">
      <w:pPr>
        <w:pStyle w:val="berschrift1"/>
        <w:pageBreakBefore/>
        <w:numPr>
          <w:ilvl w:val="0"/>
          <w:numId w:val="0"/>
        </w:numPr>
        <w:rPr>
          <w:rFonts w:ascii="Arial" w:hAnsi="Arial" w:cs="Arial"/>
          <w:sz w:val="40"/>
        </w:rPr>
      </w:pPr>
      <w:r>
        <w:rPr>
          <w:rFonts w:ascii="Arial" w:hAnsi="Arial" w:cs="Arial"/>
          <w:sz w:val="40"/>
        </w:rPr>
        <w:lastRenderedPageBreak/>
        <w:t>Lehren und Lernen: Unterricht</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9"/>
        <w:gridCol w:w="3424"/>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c>
          <w:tcPr>
            <w:tcW w:w="2885"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Die Notengebung soll für alle </w:t>
            </w:r>
            <w:proofErr w:type="spellStart"/>
            <w:r>
              <w:rPr>
                <w:rFonts w:ascii="Arial" w:hAnsi="Arial" w:cs="Arial"/>
              </w:rPr>
              <w:t>SchülerInnen</w:t>
            </w:r>
            <w:proofErr w:type="spellEnd"/>
            <w:r>
              <w:rPr>
                <w:rFonts w:ascii="Arial" w:hAnsi="Arial" w:cs="Arial"/>
              </w:rPr>
              <w:t xml:space="preserve"> und Eltern transparent sein.</w:t>
            </w:r>
          </w:p>
          <w:p w:rsidR="00BF7594" w:rsidRDefault="00BF7594" w:rsidP="00917DC3">
            <w:pPr>
              <w:rPr>
                <w:rFonts w:ascii="Arial" w:hAnsi="Arial" w:cs="Arial"/>
              </w:rPr>
            </w:pPr>
            <w:r>
              <w:rPr>
                <w:rFonts w:ascii="Arial" w:hAnsi="Arial" w:cs="Arial"/>
              </w:rPr>
              <w:t>S. 36</w:t>
            </w:r>
          </w:p>
          <w:p w:rsidR="00BF7594" w:rsidRDefault="00BF7594" w:rsidP="00917DC3">
            <w:pPr>
              <w:rPr>
                <w:rFonts w:ascii="Arial" w:hAnsi="Arial" w:cs="Arial"/>
              </w:rPr>
            </w:pPr>
            <w:r>
              <w:rPr>
                <w:rFonts w:ascii="Arial" w:hAnsi="Arial" w:cs="Arial"/>
              </w:rPr>
              <w:t>S. 37</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rPr>
            </w:pPr>
          </w:p>
          <w:p w:rsidR="00BF7594" w:rsidRDefault="00BF7594" w:rsidP="00917DC3">
            <w:pPr>
              <w:pStyle w:val="Textkrper"/>
              <w:numPr>
                <w:ilvl w:val="0"/>
                <w:numId w:val="52"/>
              </w:numPr>
            </w:pPr>
            <w:r>
              <w:t xml:space="preserve">Die Schulleitung gibt ein Übersichtsblatt über rechtliche Grundlagen an alle </w:t>
            </w:r>
            <w:proofErr w:type="spellStart"/>
            <w:r>
              <w:t>KollegInnen</w:t>
            </w:r>
            <w:proofErr w:type="spellEnd"/>
          </w:p>
          <w:p w:rsidR="00BF7594" w:rsidRDefault="00BF7594" w:rsidP="00BF7594">
            <w:pPr>
              <w:numPr>
                <w:ilvl w:val="0"/>
                <w:numId w:val="52"/>
              </w:numPr>
              <w:spacing w:after="0" w:line="240" w:lineRule="auto"/>
              <w:rPr>
                <w:rFonts w:ascii="Arial" w:hAnsi="Arial" w:cs="Arial"/>
              </w:rPr>
            </w:pPr>
            <w:r>
              <w:rPr>
                <w:rFonts w:ascii="Arial" w:hAnsi="Arial" w:cs="Arial"/>
              </w:rPr>
              <w:t>Absprachen über Kriterien der Benotung werden in den Fachkonferenzen festgelegt.</w:t>
            </w:r>
          </w:p>
          <w:p w:rsidR="00BF7594" w:rsidRDefault="00BF7594" w:rsidP="00BF7594">
            <w:pPr>
              <w:numPr>
                <w:ilvl w:val="0"/>
                <w:numId w:val="52"/>
              </w:numPr>
              <w:spacing w:after="0" w:line="240" w:lineRule="auto"/>
              <w:rPr>
                <w:rFonts w:ascii="Arial" w:hAnsi="Arial" w:cs="Arial"/>
              </w:rPr>
            </w:pPr>
            <w:r>
              <w:rPr>
                <w:rFonts w:ascii="Arial" w:hAnsi="Arial" w:cs="Arial"/>
              </w:rPr>
              <w:t xml:space="preserve">Die Kriterien für die Benotung von schriftlichen Arbeiten werden den </w:t>
            </w:r>
            <w:proofErr w:type="spellStart"/>
            <w:r>
              <w:rPr>
                <w:rFonts w:ascii="Arial" w:hAnsi="Arial" w:cs="Arial"/>
              </w:rPr>
              <w:t>SchülerInnen</w:t>
            </w:r>
            <w:proofErr w:type="spellEnd"/>
            <w:r>
              <w:rPr>
                <w:rFonts w:ascii="Arial" w:hAnsi="Arial" w:cs="Arial"/>
              </w:rPr>
              <w:t xml:space="preserve"> offengelegt.</w:t>
            </w:r>
          </w:p>
          <w:p w:rsidR="00BF7594" w:rsidRDefault="00BF7594" w:rsidP="00BF7594">
            <w:pPr>
              <w:numPr>
                <w:ilvl w:val="0"/>
                <w:numId w:val="52"/>
              </w:numPr>
              <w:spacing w:after="0" w:line="240" w:lineRule="auto"/>
              <w:rPr>
                <w:rFonts w:ascii="Arial" w:hAnsi="Arial" w:cs="Arial"/>
              </w:rPr>
            </w:pPr>
            <w:r>
              <w:rPr>
                <w:rFonts w:ascii="Arial" w:hAnsi="Arial" w:cs="Arial"/>
              </w:rPr>
              <w:t>Elterninformation auf den Elternabenden findet statt.</w:t>
            </w:r>
          </w:p>
          <w:p w:rsidR="00BF7594" w:rsidRDefault="00BF7594" w:rsidP="00BF7594">
            <w:pPr>
              <w:numPr>
                <w:ilvl w:val="0"/>
                <w:numId w:val="52"/>
              </w:numPr>
              <w:spacing w:after="0" w:line="240" w:lineRule="auto"/>
              <w:rPr>
                <w:rFonts w:ascii="Arial" w:hAnsi="Arial" w:cs="Arial"/>
              </w:rPr>
            </w:pPr>
            <w:r>
              <w:rPr>
                <w:rFonts w:ascii="Arial" w:hAnsi="Arial" w:cs="Arial"/>
              </w:rPr>
              <w:t>Die Kriterien für die Zeugnisnote werden Schülern und Eltern offengelegt.</w:t>
            </w:r>
          </w:p>
          <w:p w:rsidR="00BF7594" w:rsidRDefault="00BF7594" w:rsidP="00BF7594">
            <w:pPr>
              <w:numPr>
                <w:ilvl w:val="0"/>
                <w:numId w:val="52"/>
              </w:numPr>
              <w:spacing w:after="0" w:line="240" w:lineRule="auto"/>
              <w:rPr>
                <w:rFonts w:ascii="Arial" w:hAnsi="Arial" w:cs="Arial"/>
              </w:rPr>
            </w:pPr>
            <w:r>
              <w:rPr>
                <w:rFonts w:ascii="Arial" w:hAnsi="Arial" w:cs="Arial"/>
              </w:rPr>
              <w:t>Ergänzende mündliche u. schriftliche Hinweise zu Noten werden gegeben, wenn dies pädagogisch sinnvoll erscheint.</w:t>
            </w:r>
          </w:p>
          <w:p w:rsidR="00BF7594" w:rsidRDefault="00BF7594" w:rsidP="00917DC3">
            <w:pPr>
              <w:rPr>
                <w:rFonts w:ascii="Arial" w:hAnsi="Arial" w:cs="Arial"/>
              </w:rPr>
            </w:pPr>
          </w:p>
        </w:tc>
        <w:tc>
          <w:tcPr>
            <w:tcW w:w="288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Ab sofort</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Bis spätestens Schuljahr </w:t>
            </w:r>
            <w:r>
              <w:rPr>
                <w:rFonts w:ascii="Arial" w:hAnsi="Arial" w:cs="Arial"/>
                <w:i/>
                <w:iCs/>
                <w:color w:val="00FF00"/>
              </w:rPr>
              <w:t>2011/2012</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Ab sofort</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229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Fachlehrkräfte</w:t>
            </w:r>
          </w:p>
          <w:p w:rsidR="00BF7594" w:rsidRDefault="00BF7594" w:rsidP="00917DC3">
            <w:pPr>
              <w:rPr>
                <w:rFonts w:ascii="Arial" w:hAnsi="Arial" w:cs="Arial"/>
              </w:rPr>
            </w:pPr>
            <w:r>
              <w:rPr>
                <w:rFonts w:ascii="Arial" w:hAnsi="Arial" w:cs="Arial"/>
              </w:rPr>
              <w:t>Schulleitung</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i/>
                <w:iCs/>
                <w:color w:val="00FF00"/>
              </w:rPr>
            </w:pPr>
            <w:r>
              <w:rPr>
                <w:rFonts w:ascii="Arial" w:hAnsi="Arial" w:cs="Arial"/>
                <w:i/>
                <w:iCs/>
                <w:color w:val="00FF00"/>
              </w:rPr>
              <w:t>Fachkonferenztermine</w:t>
            </w:r>
          </w:p>
          <w:p w:rsidR="00BF7594" w:rsidRDefault="00BF7594" w:rsidP="00917DC3">
            <w:pPr>
              <w:rPr>
                <w:rFonts w:ascii="Arial" w:hAnsi="Arial" w:cs="Arial"/>
                <w:i/>
                <w:iCs/>
                <w:color w:val="00FF00"/>
              </w:rPr>
            </w:pPr>
            <w:r>
              <w:rPr>
                <w:rFonts w:ascii="Arial" w:hAnsi="Arial" w:cs="Arial"/>
                <w:i/>
                <w:iCs/>
                <w:color w:val="00FF00"/>
              </w:rPr>
              <w:t xml:space="preserve">wurden durch die Schulleitung </w:t>
            </w:r>
            <w:proofErr w:type="spellStart"/>
            <w:r>
              <w:rPr>
                <w:rFonts w:ascii="Arial" w:hAnsi="Arial" w:cs="Arial"/>
                <w:i/>
                <w:iCs/>
                <w:color w:val="00FF00"/>
              </w:rPr>
              <w:t>festge</w:t>
            </w:r>
            <w:proofErr w:type="spellEnd"/>
            <w:r>
              <w:rPr>
                <w:rFonts w:ascii="Arial" w:hAnsi="Arial" w:cs="Arial"/>
                <w:i/>
                <w:iCs/>
                <w:color w:val="00FF00"/>
              </w:rPr>
              <w:t>-legt.</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Fachkonferenzen</w:t>
            </w:r>
          </w:p>
        </w:tc>
        <w:tc>
          <w:tcPr>
            <w:tcW w:w="2886"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Einsicht in die schriftlichen Arbeiten durch die Schulleitung.</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i/>
                <w:iCs/>
                <w:color w:val="00FF00"/>
              </w:rPr>
              <w:t>Die Grundkriterien wurden 2010/11 in Gesamtkonferenzen festgelegt.</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Protokolle der Fachkonferenzen</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Erfahrungsaustausch in </w:t>
            </w:r>
          </w:p>
          <w:p w:rsidR="00BF7594" w:rsidRDefault="00BF7594" w:rsidP="00917DC3">
            <w:pPr>
              <w:rPr>
                <w:rFonts w:ascii="Arial" w:hAnsi="Arial" w:cs="Arial"/>
              </w:rPr>
            </w:pPr>
            <w:r>
              <w:rPr>
                <w:rFonts w:ascii="Arial" w:hAnsi="Arial" w:cs="Arial"/>
              </w:rPr>
              <w:lastRenderedPageBreak/>
              <w:t>Grundschulkonferenz</w:t>
            </w:r>
          </w:p>
          <w:p w:rsidR="00BF7594" w:rsidRDefault="00BF7594" w:rsidP="00917DC3">
            <w:pPr>
              <w:rPr>
                <w:rFonts w:ascii="Arial" w:hAnsi="Arial" w:cs="Arial"/>
              </w:rPr>
            </w:pPr>
            <w:r>
              <w:rPr>
                <w:rFonts w:ascii="Arial" w:hAnsi="Arial" w:cs="Arial"/>
              </w:rPr>
              <w:t>HR-Konferenz</w:t>
            </w:r>
          </w:p>
          <w:p w:rsidR="00BF7594" w:rsidRDefault="00BF7594" w:rsidP="00917DC3">
            <w:pPr>
              <w:rPr>
                <w:rFonts w:ascii="Arial" w:hAnsi="Arial" w:cs="Arial"/>
              </w:rPr>
            </w:pPr>
            <w:r>
              <w:rPr>
                <w:rFonts w:ascii="Arial" w:hAnsi="Arial" w:cs="Arial"/>
              </w:rPr>
              <w:t>Befragung von SEB und SV</w:t>
            </w:r>
          </w:p>
          <w:p w:rsidR="00BF7594" w:rsidRDefault="00BF7594" w:rsidP="00917DC3">
            <w:pPr>
              <w:rPr>
                <w:rFonts w:ascii="Arial" w:hAnsi="Arial" w:cs="Arial"/>
              </w:rPr>
            </w:pPr>
          </w:p>
          <w:p w:rsidR="00BF7594" w:rsidRDefault="00BF7594" w:rsidP="00917DC3">
            <w:pPr>
              <w:rPr>
                <w:rFonts w:ascii="Arial" w:hAnsi="Arial" w:cs="Arial"/>
                <w:i/>
                <w:iCs/>
                <w:color w:val="00FF00"/>
              </w:rPr>
            </w:pPr>
            <w:r>
              <w:rPr>
                <w:rFonts w:ascii="Arial" w:hAnsi="Arial" w:cs="Arial"/>
                <w:i/>
                <w:iCs/>
                <w:color w:val="00FF00"/>
              </w:rPr>
              <w:t>Frühjahr 2012</w:t>
            </w:r>
          </w:p>
        </w:tc>
      </w:tr>
    </w:tbl>
    <w:p w:rsidR="00BF7594" w:rsidRDefault="00BF7594" w:rsidP="00BF7594">
      <w:pPr>
        <w:rPr>
          <w:rFonts w:ascii="Arial" w:hAnsi="Arial" w:cs="Arial"/>
        </w:rPr>
      </w:pPr>
    </w:p>
    <w:p w:rsidR="00BF7594" w:rsidRDefault="00BF7594" w:rsidP="00BF7594">
      <w:pPr>
        <w:pStyle w:val="berschrift1"/>
        <w:pageBreakBefore/>
        <w:numPr>
          <w:ilvl w:val="0"/>
          <w:numId w:val="0"/>
        </w:numPr>
        <w:ind w:left="432" w:hanging="432"/>
        <w:rPr>
          <w:rFonts w:ascii="Arial" w:hAnsi="Arial" w:cs="Arial"/>
          <w:sz w:val="40"/>
        </w:rPr>
      </w:pPr>
      <w:r>
        <w:rPr>
          <w:rFonts w:ascii="Arial" w:hAnsi="Arial" w:cs="Arial"/>
          <w:sz w:val="40"/>
        </w:rPr>
        <w:lastRenderedPageBreak/>
        <w:t>Lehren und Lernen: Unterricht</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6"/>
        <w:gridCol w:w="3407"/>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c>
          <w:tcPr>
            <w:tcW w:w="2885"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Schuleigene Curricula in allen Fächern werden unter Berücksichtigung der Bildungsstandards</w:t>
            </w:r>
          </w:p>
          <w:p w:rsidR="00BF7594" w:rsidRDefault="00BF7594" w:rsidP="00917DC3">
            <w:pPr>
              <w:rPr>
                <w:rFonts w:ascii="Arial" w:hAnsi="Arial" w:cs="Arial"/>
              </w:rPr>
            </w:pPr>
            <w:r>
              <w:rPr>
                <w:rFonts w:ascii="Arial" w:hAnsi="Arial" w:cs="Arial"/>
              </w:rPr>
              <w:t>auf den neuesten Stand gebracht.</w:t>
            </w:r>
          </w:p>
          <w:p w:rsidR="00BF7594" w:rsidRDefault="00BF7594" w:rsidP="00917DC3">
            <w:pPr>
              <w:rPr>
                <w:rFonts w:ascii="Arial" w:hAnsi="Arial" w:cs="Arial"/>
              </w:rPr>
            </w:pPr>
            <w:r>
              <w:rPr>
                <w:rFonts w:ascii="Arial" w:hAnsi="Arial" w:cs="Arial"/>
              </w:rPr>
              <w:t>(S. 32)</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rPr>
            </w:pPr>
          </w:p>
          <w:p w:rsidR="00BF7594" w:rsidRDefault="00BF7594" w:rsidP="00BF7594">
            <w:pPr>
              <w:numPr>
                <w:ilvl w:val="0"/>
                <w:numId w:val="56"/>
              </w:numPr>
              <w:spacing w:after="0" w:line="240" w:lineRule="auto"/>
              <w:rPr>
                <w:rFonts w:ascii="Arial" w:hAnsi="Arial" w:cs="Arial"/>
              </w:rPr>
            </w:pPr>
            <w:r>
              <w:rPr>
                <w:rFonts w:ascii="Arial" w:hAnsi="Arial" w:cs="Arial"/>
              </w:rPr>
              <w:t>Die Fachkonferenzen erarbeiten Curricula, die von den Lehrkräften verbindlich umgesetzt werden.</w:t>
            </w:r>
          </w:p>
          <w:p w:rsidR="00BF7594" w:rsidRDefault="00BF7594" w:rsidP="00BF7594">
            <w:pPr>
              <w:numPr>
                <w:ilvl w:val="0"/>
                <w:numId w:val="56"/>
              </w:numPr>
              <w:spacing w:after="0" w:line="240" w:lineRule="auto"/>
              <w:rPr>
                <w:rFonts w:ascii="Arial" w:hAnsi="Arial" w:cs="Arial"/>
              </w:rPr>
            </w:pPr>
            <w:r>
              <w:rPr>
                <w:rFonts w:ascii="Arial" w:hAnsi="Arial" w:cs="Arial"/>
              </w:rPr>
              <w:t xml:space="preserve">Die Curricula sind für alle </w:t>
            </w:r>
            <w:proofErr w:type="spellStart"/>
            <w:r>
              <w:rPr>
                <w:rFonts w:ascii="Arial" w:hAnsi="Arial" w:cs="Arial"/>
              </w:rPr>
              <w:t>KollegInnen</w:t>
            </w:r>
            <w:proofErr w:type="spellEnd"/>
            <w:r>
              <w:rPr>
                <w:rFonts w:ascii="Arial" w:hAnsi="Arial" w:cs="Arial"/>
              </w:rPr>
              <w:t xml:space="preserve"> sowohl im Lehrerzimmer (Ordner) als auch bei Schulleitung einsehbar.</w:t>
            </w:r>
          </w:p>
          <w:p w:rsidR="00BF7594" w:rsidRDefault="00BF7594" w:rsidP="00BF7594">
            <w:pPr>
              <w:numPr>
                <w:ilvl w:val="0"/>
                <w:numId w:val="56"/>
              </w:numPr>
              <w:spacing w:after="0" w:line="240" w:lineRule="auto"/>
              <w:rPr>
                <w:rFonts w:ascii="Arial" w:hAnsi="Arial" w:cs="Arial"/>
              </w:rPr>
            </w:pPr>
            <w:r>
              <w:rPr>
                <w:rFonts w:ascii="Arial" w:hAnsi="Arial" w:cs="Arial"/>
              </w:rPr>
              <w:t xml:space="preserve">Neue </w:t>
            </w:r>
            <w:proofErr w:type="spellStart"/>
            <w:r>
              <w:rPr>
                <w:rFonts w:ascii="Arial" w:hAnsi="Arial" w:cs="Arial"/>
              </w:rPr>
              <w:t>KollegInnen</w:t>
            </w:r>
            <w:proofErr w:type="spellEnd"/>
            <w:r>
              <w:rPr>
                <w:rFonts w:ascii="Arial" w:hAnsi="Arial" w:cs="Arial"/>
              </w:rPr>
              <w:t xml:space="preserve"> werden durch die </w:t>
            </w:r>
            <w:proofErr w:type="spellStart"/>
            <w:r>
              <w:rPr>
                <w:rFonts w:ascii="Arial" w:hAnsi="Arial" w:cs="Arial"/>
              </w:rPr>
              <w:t>FachleiterInnen</w:t>
            </w:r>
            <w:proofErr w:type="spellEnd"/>
            <w:r>
              <w:rPr>
                <w:rFonts w:ascii="Arial" w:hAnsi="Arial" w:cs="Arial"/>
              </w:rPr>
              <w:t xml:space="preserve"> über die Curricula informiert.</w:t>
            </w:r>
          </w:p>
        </w:tc>
        <w:tc>
          <w:tcPr>
            <w:tcW w:w="2880" w:type="dxa"/>
          </w:tcPr>
          <w:p w:rsidR="00BF7594" w:rsidRDefault="00BF7594" w:rsidP="00917DC3">
            <w:pPr>
              <w:rPr>
                <w:rFonts w:ascii="Arial" w:hAnsi="Arial" w:cs="Arial"/>
              </w:rPr>
            </w:pPr>
          </w:p>
          <w:p w:rsidR="00BF7594" w:rsidRDefault="00BF7594" w:rsidP="00917DC3">
            <w:pPr>
              <w:rPr>
                <w:rFonts w:ascii="Arial" w:hAnsi="Arial" w:cs="Arial"/>
                <w:i/>
                <w:iCs/>
                <w:color w:val="00FF00"/>
              </w:rPr>
            </w:pPr>
            <w:r>
              <w:rPr>
                <w:rFonts w:ascii="Arial" w:hAnsi="Arial" w:cs="Arial"/>
              </w:rPr>
              <w:t xml:space="preserve">Ende Schuljahr </w:t>
            </w:r>
            <w:r>
              <w:rPr>
                <w:rFonts w:ascii="Arial" w:hAnsi="Arial" w:cs="Arial"/>
                <w:i/>
                <w:iCs/>
                <w:color w:val="00FF00"/>
              </w:rPr>
              <w:t>2011/12</w:t>
            </w:r>
          </w:p>
          <w:p w:rsidR="00BF7594" w:rsidRDefault="00BF7594" w:rsidP="00917DC3">
            <w:pPr>
              <w:rPr>
                <w:rFonts w:ascii="Arial" w:hAnsi="Arial" w:cs="Arial"/>
                <w:i/>
                <w:iCs/>
                <w:color w:val="00FF00"/>
              </w:rPr>
            </w:pPr>
          </w:p>
          <w:p w:rsidR="00BF7594" w:rsidRDefault="00BF7594" w:rsidP="00917DC3">
            <w:pPr>
              <w:rPr>
                <w:rFonts w:ascii="Arial" w:hAnsi="Arial" w:cs="Arial"/>
                <w:i/>
                <w:iCs/>
                <w:color w:val="00FF00"/>
              </w:rPr>
            </w:pPr>
          </w:p>
          <w:p w:rsidR="00BF7594" w:rsidRDefault="00BF7594" w:rsidP="00917DC3">
            <w:pPr>
              <w:rPr>
                <w:rFonts w:ascii="Arial" w:hAnsi="Arial" w:cs="Arial"/>
              </w:rPr>
            </w:pPr>
            <w:r>
              <w:rPr>
                <w:rFonts w:ascii="Arial" w:hAnsi="Arial" w:cs="Arial"/>
                <w:i/>
                <w:iCs/>
                <w:color w:val="00FF00"/>
              </w:rPr>
              <w:t>(Verschiebung dadurch, dass erst 2011 die hessischen Bildungsstandards vorlagen)</w:t>
            </w:r>
          </w:p>
        </w:tc>
        <w:tc>
          <w:tcPr>
            <w:tcW w:w="229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Schulleitung</w:t>
            </w:r>
          </w:p>
          <w:p w:rsidR="00BF7594" w:rsidRDefault="00BF7594" w:rsidP="00917DC3">
            <w:pPr>
              <w:rPr>
                <w:rFonts w:ascii="Arial" w:hAnsi="Arial" w:cs="Arial"/>
              </w:rPr>
            </w:pPr>
            <w:r>
              <w:rPr>
                <w:rFonts w:ascii="Arial" w:hAnsi="Arial" w:cs="Arial"/>
              </w:rPr>
              <w:t>Fachkonferenzen</w:t>
            </w:r>
          </w:p>
          <w:p w:rsidR="00BF7594" w:rsidRDefault="00BF7594" w:rsidP="00917DC3">
            <w:pPr>
              <w:rPr>
                <w:rFonts w:ascii="Arial" w:hAnsi="Arial" w:cs="Arial"/>
              </w:rPr>
            </w:pPr>
            <w:r>
              <w:rPr>
                <w:rFonts w:ascii="Arial" w:hAnsi="Arial" w:cs="Arial"/>
              </w:rPr>
              <w:t>Lehrkräfte</w:t>
            </w:r>
          </w:p>
        </w:tc>
        <w:tc>
          <w:tcPr>
            <w:tcW w:w="2886" w:type="dxa"/>
          </w:tcPr>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Durch einen regelmäßigen Erfahrungsaustausch in den Fachkonferenzen/Stufen-konferenzen wird die Umsetzung gesichert.</w:t>
            </w:r>
          </w:p>
          <w:p w:rsidR="00BF7594" w:rsidRDefault="00BF7594" w:rsidP="00917DC3">
            <w:pPr>
              <w:rPr>
                <w:rFonts w:ascii="Arial" w:hAnsi="Arial" w:cs="Arial"/>
              </w:rPr>
            </w:pPr>
          </w:p>
        </w:tc>
      </w:tr>
    </w:tbl>
    <w:p w:rsidR="00BF7594" w:rsidRDefault="00BF7594" w:rsidP="00BF7594">
      <w:pPr>
        <w:rPr>
          <w:rFonts w:ascii="Arial" w:hAnsi="Arial" w:cs="Arial"/>
        </w:rPr>
      </w:pPr>
    </w:p>
    <w:p w:rsidR="00BF7594" w:rsidRDefault="00BF7594" w:rsidP="00BF7594">
      <w:pPr>
        <w:pStyle w:val="berschrift1"/>
        <w:pageBreakBefore/>
        <w:numPr>
          <w:ilvl w:val="0"/>
          <w:numId w:val="0"/>
        </w:numPr>
        <w:ind w:left="432" w:hanging="432"/>
        <w:rPr>
          <w:rFonts w:ascii="Arial" w:hAnsi="Arial" w:cs="Arial"/>
          <w:sz w:val="40"/>
        </w:rPr>
      </w:pPr>
      <w:r>
        <w:rPr>
          <w:rFonts w:ascii="Arial" w:hAnsi="Arial" w:cs="Arial"/>
          <w:sz w:val="40"/>
        </w:rPr>
        <w:lastRenderedPageBreak/>
        <w:t>Lehren und Lernen: Unterricht</w:t>
      </w:r>
    </w:p>
    <w:p w:rsidR="00BF7594" w:rsidRDefault="00BF7594" w:rsidP="00BF7594">
      <w:pPr>
        <w:pStyle w:val="Umschlagabsenderadresse"/>
        <w:rPr>
          <w:rFonts w:ascii="Arial" w:hAnsi="Arial"/>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1"/>
        <w:gridCol w:w="3422"/>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c>
          <w:tcPr>
            <w:tcW w:w="2885"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Förderpläne werden frühzeitig zusammen mit den </w:t>
            </w:r>
            <w:proofErr w:type="spellStart"/>
            <w:r>
              <w:rPr>
                <w:rFonts w:ascii="Arial" w:hAnsi="Arial" w:cs="Arial"/>
              </w:rPr>
              <w:t>SchülerInnen</w:t>
            </w:r>
            <w:proofErr w:type="spellEnd"/>
            <w:r>
              <w:rPr>
                <w:rFonts w:ascii="Arial" w:hAnsi="Arial" w:cs="Arial"/>
              </w:rPr>
              <w:t xml:space="preserve"> entwickelt.</w:t>
            </w:r>
          </w:p>
          <w:p w:rsidR="00BF7594" w:rsidRDefault="00BF7594" w:rsidP="00917DC3">
            <w:pPr>
              <w:rPr>
                <w:rFonts w:ascii="Arial" w:hAnsi="Arial" w:cs="Arial"/>
              </w:rPr>
            </w:pPr>
            <w:r>
              <w:rPr>
                <w:rFonts w:ascii="Arial" w:hAnsi="Arial" w:cs="Arial"/>
              </w:rPr>
              <w:t>Die Eltern werden einbezogen.</w:t>
            </w:r>
          </w:p>
          <w:p w:rsidR="00BF7594" w:rsidRDefault="00BF7594" w:rsidP="00917DC3">
            <w:pPr>
              <w:rPr>
                <w:rFonts w:ascii="Arial" w:hAnsi="Arial" w:cs="Arial"/>
              </w:rPr>
            </w:pPr>
            <w:r>
              <w:rPr>
                <w:rFonts w:ascii="Arial" w:hAnsi="Arial" w:cs="Arial"/>
              </w:rPr>
              <w:t>(S. 38)</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rPr>
            </w:pPr>
          </w:p>
          <w:p w:rsidR="00BF7594" w:rsidRDefault="00BF7594" w:rsidP="00BF7594">
            <w:pPr>
              <w:numPr>
                <w:ilvl w:val="0"/>
                <w:numId w:val="51"/>
              </w:numPr>
              <w:spacing w:after="0" w:line="240" w:lineRule="auto"/>
              <w:rPr>
                <w:rFonts w:ascii="Arial" w:hAnsi="Arial" w:cs="Arial"/>
              </w:rPr>
            </w:pPr>
            <w:r>
              <w:rPr>
                <w:rFonts w:ascii="Arial" w:hAnsi="Arial" w:cs="Arial"/>
              </w:rPr>
              <w:t xml:space="preserve">Aussagekräftige Förderpläne werden von den entsprechenden </w:t>
            </w:r>
          </w:p>
          <w:p w:rsidR="00BF7594" w:rsidRDefault="00BF7594" w:rsidP="00917DC3">
            <w:pPr>
              <w:rPr>
                <w:rFonts w:ascii="Arial" w:hAnsi="Arial" w:cs="Arial"/>
              </w:rPr>
            </w:pPr>
            <w:r>
              <w:rPr>
                <w:rFonts w:ascii="Arial" w:hAnsi="Arial" w:cs="Arial"/>
              </w:rPr>
              <w:t xml:space="preserve">      </w:t>
            </w:r>
            <w:proofErr w:type="spellStart"/>
            <w:r>
              <w:rPr>
                <w:rFonts w:ascii="Arial" w:hAnsi="Arial" w:cs="Arial"/>
              </w:rPr>
              <w:t>FachlehrerInnen</w:t>
            </w:r>
            <w:proofErr w:type="spellEnd"/>
            <w:r>
              <w:rPr>
                <w:rFonts w:ascii="Arial" w:hAnsi="Arial" w:cs="Arial"/>
              </w:rPr>
              <w:t xml:space="preserve">, den    </w:t>
            </w:r>
          </w:p>
          <w:p w:rsidR="00BF7594" w:rsidRDefault="00BF7594" w:rsidP="00917DC3">
            <w:pPr>
              <w:rPr>
                <w:rFonts w:ascii="Arial" w:hAnsi="Arial" w:cs="Arial"/>
              </w:rPr>
            </w:pPr>
            <w:r>
              <w:rPr>
                <w:rFonts w:ascii="Arial" w:hAnsi="Arial" w:cs="Arial"/>
              </w:rPr>
              <w:t xml:space="preserve">      </w:t>
            </w:r>
            <w:proofErr w:type="spellStart"/>
            <w:r>
              <w:rPr>
                <w:rFonts w:ascii="Arial" w:hAnsi="Arial" w:cs="Arial"/>
              </w:rPr>
              <w:t>SchülerInnen</w:t>
            </w:r>
            <w:proofErr w:type="spellEnd"/>
            <w:r>
              <w:rPr>
                <w:rFonts w:ascii="Arial" w:hAnsi="Arial" w:cs="Arial"/>
              </w:rPr>
              <w:t xml:space="preserve">, den </w:t>
            </w:r>
          </w:p>
          <w:p w:rsidR="00BF7594" w:rsidRDefault="00BF7594" w:rsidP="00917DC3">
            <w:pPr>
              <w:rPr>
                <w:rFonts w:ascii="Arial" w:hAnsi="Arial" w:cs="Arial"/>
              </w:rPr>
            </w:pPr>
            <w:r>
              <w:rPr>
                <w:rFonts w:ascii="Arial" w:hAnsi="Arial" w:cs="Arial"/>
              </w:rPr>
              <w:t xml:space="preserve">      </w:t>
            </w:r>
            <w:proofErr w:type="spellStart"/>
            <w:r>
              <w:rPr>
                <w:rFonts w:ascii="Arial" w:hAnsi="Arial" w:cs="Arial"/>
              </w:rPr>
              <w:t>KlassenlehrerInnen</w:t>
            </w:r>
            <w:proofErr w:type="spellEnd"/>
            <w:r>
              <w:rPr>
                <w:rFonts w:ascii="Arial" w:hAnsi="Arial" w:cs="Arial"/>
              </w:rPr>
              <w:t xml:space="preserve"> </w:t>
            </w:r>
          </w:p>
          <w:p w:rsidR="00BF7594" w:rsidRDefault="00BF7594" w:rsidP="00917DC3">
            <w:pPr>
              <w:rPr>
                <w:rFonts w:ascii="Arial" w:hAnsi="Arial" w:cs="Arial"/>
              </w:rPr>
            </w:pPr>
            <w:r>
              <w:rPr>
                <w:rFonts w:ascii="Arial" w:hAnsi="Arial" w:cs="Arial"/>
              </w:rPr>
              <w:t xml:space="preserve">      unterschrieben.</w:t>
            </w:r>
          </w:p>
          <w:p w:rsidR="00BF7594" w:rsidRDefault="00BF7594" w:rsidP="00BF7594">
            <w:pPr>
              <w:numPr>
                <w:ilvl w:val="0"/>
                <w:numId w:val="51"/>
              </w:numPr>
              <w:spacing w:after="0" w:line="240" w:lineRule="auto"/>
              <w:rPr>
                <w:rFonts w:ascii="Arial" w:hAnsi="Arial" w:cs="Arial"/>
              </w:rPr>
            </w:pPr>
            <w:r>
              <w:rPr>
                <w:rFonts w:ascii="Arial" w:hAnsi="Arial" w:cs="Arial"/>
              </w:rPr>
              <w:t>Förderpläne werden bei Bedarf fortgeschrieben.</w:t>
            </w:r>
          </w:p>
          <w:p w:rsidR="00BF7594" w:rsidRDefault="00BF7594" w:rsidP="00BF7594">
            <w:pPr>
              <w:numPr>
                <w:ilvl w:val="0"/>
                <w:numId w:val="51"/>
              </w:numPr>
              <w:spacing w:after="0" w:line="240" w:lineRule="auto"/>
              <w:rPr>
                <w:rFonts w:ascii="Arial" w:hAnsi="Arial" w:cs="Arial"/>
              </w:rPr>
            </w:pPr>
            <w:r>
              <w:rPr>
                <w:rFonts w:ascii="Arial" w:hAnsi="Arial" w:cs="Arial"/>
              </w:rPr>
              <w:t>Die Information der Eltern wird durch Unterschrift oder Aktenvermerk dokumentiert.</w:t>
            </w:r>
          </w:p>
          <w:p w:rsidR="00BF7594" w:rsidRDefault="00BF7594" w:rsidP="00BF7594">
            <w:pPr>
              <w:numPr>
                <w:ilvl w:val="0"/>
                <w:numId w:val="51"/>
              </w:numPr>
              <w:spacing w:after="0" w:line="240" w:lineRule="auto"/>
              <w:rPr>
                <w:rFonts w:ascii="Arial" w:hAnsi="Arial" w:cs="Arial"/>
              </w:rPr>
            </w:pPr>
            <w:r>
              <w:rPr>
                <w:rFonts w:ascii="Arial" w:hAnsi="Arial" w:cs="Arial"/>
              </w:rPr>
              <w:t>Die BFZ-Lehrerinnen werden frühzeitig mit einbezogen.</w:t>
            </w:r>
          </w:p>
        </w:tc>
        <w:tc>
          <w:tcPr>
            <w:tcW w:w="288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ab sofort</w:t>
            </w:r>
          </w:p>
        </w:tc>
        <w:tc>
          <w:tcPr>
            <w:tcW w:w="229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einzelne </w:t>
            </w:r>
            <w:proofErr w:type="spellStart"/>
            <w:r>
              <w:rPr>
                <w:rFonts w:ascii="Arial" w:hAnsi="Arial" w:cs="Arial"/>
              </w:rPr>
              <w:t>FachlehrerInnen</w:t>
            </w:r>
            <w:proofErr w:type="spellEnd"/>
            <w:r>
              <w:rPr>
                <w:rFonts w:ascii="Arial" w:hAnsi="Arial" w:cs="Arial"/>
              </w:rPr>
              <w:t>,</w:t>
            </w:r>
          </w:p>
          <w:p w:rsidR="00BF7594" w:rsidRDefault="00BF7594" w:rsidP="00917DC3">
            <w:pPr>
              <w:rPr>
                <w:rFonts w:ascii="Arial" w:hAnsi="Arial" w:cs="Arial"/>
              </w:rPr>
            </w:pPr>
            <w:proofErr w:type="spellStart"/>
            <w:r>
              <w:rPr>
                <w:rFonts w:ascii="Arial" w:hAnsi="Arial" w:cs="Arial"/>
              </w:rPr>
              <w:t>KlassenlehrerInnen</w:t>
            </w:r>
            <w:proofErr w:type="spellEnd"/>
          </w:p>
          <w:p w:rsidR="00BF7594" w:rsidRDefault="00BF7594" w:rsidP="00917DC3">
            <w:pPr>
              <w:rPr>
                <w:rFonts w:ascii="Arial" w:hAnsi="Arial" w:cs="Arial"/>
              </w:rPr>
            </w:pPr>
            <w:r>
              <w:rPr>
                <w:rFonts w:ascii="Arial" w:hAnsi="Arial" w:cs="Arial"/>
              </w:rPr>
              <w:t>G  – Hemer</w:t>
            </w:r>
          </w:p>
          <w:p w:rsidR="00BF7594" w:rsidRDefault="00BF7594" w:rsidP="00917DC3">
            <w:pPr>
              <w:rPr>
                <w:rFonts w:ascii="Arial" w:hAnsi="Arial" w:cs="Arial"/>
              </w:rPr>
            </w:pPr>
            <w:proofErr w:type="spellStart"/>
            <w:r>
              <w:rPr>
                <w:rFonts w:ascii="Arial" w:hAnsi="Arial" w:cs="Arial"/>
              </w:rPr>
              <w:t>Fö</w:t>
            </w:r>
            <w:proofErr w:type="spellEnd"/>
            <w:r>
              <w:rPr>
                <w:rFonts w:ascii="Arial" w:hAnsi="Arial" w:cs="Arial"/>
              </w:rPr>
              <w:t xml:space="preserve"> – Rau</w:t>
            </w:r>
          </w:p>
          <w:p w:rsidR="00BF7594" w:rsidRDefault="00BF7594" w:rsidP="00917DC3">
            <w:pPr>
              <w:rPr>
                <w:rFonts w:ascii="Arial" w:hAnsi="Arial" w:cs="Arial"/>
              </w:rPr>
            </w:pPr>
            <w:r>
              <w:rPr>
                <w:rFonts w:ascii="Arial" w:hAnsi="Arial" w:cs="Arial"/>
              </w:rPr>
              <w:t xml:space="preserve">H  – Jung </w:t>
            </w:r>
          </w:p>
          <w:p w:rsidR="00BF7594" w:rsidRDefault="00BF7594" w:rsidP="00917DC3">
            <w:pPr>
              <w:rPr>
                <w:rFonts w:ascii="Arial" w:hAnsi="Arial" w:cs="Arial"/>
              </w:rPr>
            </w:pPr>
            <w:r>
              <w:rPr>
                <w:rFonts w:ascii="Arial" w:hAnsi="Arial" w:cs="Arial"/>
              </w:rPr>
              <w:t>R  – Mannshardt 7/8</w:t>
            </w:r>
          </w:p>
          <w:p w:rsidR="00BF7594" w:rsidRDefault="00BF7594" w:rsidP="00917DC3">
            <w:pPr>
              <w:rPr>
                <w:rFonts w:ascii="Arial" w:hAnsi="Arial" w:cs="Arial"/>
              </w:rPr>
            </w:pPr>
            <w:r>
              <w:rPr>
                <w:rFonts w:ascii="Arial" w:hAnsi="Arial" w:cs="Arial"/>
              </w:rPr>
              <w:t>R  – Rößler 9/10</w:t>
            </w:r>
          </w:p>
        </w:tc>
        <w:tc>
          <w:tcPr>
            <w:tcW w:w="2886"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Die Förderpläne werden der Schulleitung vorgelegt und überprüft.</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Dokumentation im BFZ-Ordner bzw. bei den BFZ-Lehrkräften</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Schulentwicklungsgespräch (SEG) mit dem SSA</w:t>
            </w:r>
          </w:p>
        </w:tc>
      </w:tr>
    </w:tbl>
    <w:p w:rsidR="00BF7594" w:rsidRDefault="00BF7594" w:rsidP="00BF7594">
      <w:pPr>
        <w:rPr>
          <w:rFonts w:ascii="Arial" w:hAnsi="Arial" w:cs="Arial"/>
        </w:rPr>
      </w:pPr>
    </w:p>
    <w:p w:rsidR="00BF7594" w:rsidRDefault="00BF7594" w:rsidP="00BF7594">
      <w:pPr>
        <w:pStyle w:val="berschrift1"/>
        <w:pageBreakBefore/>
        <w:numPr>
          <w:ilvl w:val="0"/>
          <w:numId w:val="0"/>
        </w:numPr>
        <w:ind w:left="432" w:hanging="432"/>
        <w:rPr>
          <w:rFonts w:ascii="Arial" w:hAnsi="Arial" w:cs="Arial"/>
          <w:sz w:val="40"/>
        </w:rPr>
      </w:pPr>
      <w:r>
        <w:rPr>
          <w:rFonts w:ascii="Arial" w:hAnsi="Arial" w:cs="Arial"/>
          <w:sz w:val="40"/>
        </w:rPr>
        <w:lastRenderedPageBreak/>
        <w:t>Lehren und Lernen: Unterricht</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7"/>
        <w:gridCol w:w="3396"/>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c>
          <w:tcPr>
            <w:tcW w:w="2885" w:type="dxa"/>
          </w:tcPr>
          <w:p w:rsidR="00BF7594" w:rsidRDefault="00BF7594" w:rsidP="00917DC3">
            <w:pPr>
              <w:rPr>
                <w:rFonts w:ascii="Arial" w:hAnsi="Arial" w:cs="Arial"/>
              </w:rPr>
            </w:pPr>
          </w:p>
          <w:p w:rsidR="00BF7594" w:rsidRDefault="00BF7594" w:rsidP="00917DC3">
            <w:pPr>
              <w:rPr>
                <w:rFonts w:ascii="Arial" w:hAnsi="Arial" w:cs="Arial"/>
              </w:rPr>
            </w:pPr>
            <w:proofErr w:type="spellStart"/>
            <w:r>
              <w:rPr>
                <w:rFonts w:ascii="Arial" w:hAnsi="Arial" w:cs="Arial"/>
              </w:rPr>
              <w:t>Lernstandsdiagnosen</w:t>
            </w:r>
            <w:proofErr w:type="spellEnd"/>
            <w:r>
              <w:rPr>
                <w:rFonts w:ascii="Arial" w:hAnsi="Arial" w:cs="Arial"/>
              </w:rPr>
              <w:t xml:space="preserve"> in Deutsch als Grundlage für adäquate Fördermaßnahmen</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Standardisierte Rechtschreibtests und Lese-Screening-Tests in festgelegten Jahrgangsstufen werden durchgeführt und ausgewertet. </w:t>
            </w:r>
          </w:p>
        </w:tc>
        <w:tc>
          <w:tcPr>
            <w:tcW w:w="288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ab 2008/09</w:t>
            </w:r>
          </w:p>
        </w:tc>
        <w:tc>
          <w:tcPr>
            <w:tcW w:w="2290" w:type="dxa"/>
          </w:tcPr>
          <w:p w:rsidR="00BF7594" w:rsidRDefault="00BF7594" w:rsidP="00917DC3">
            <w:pPr>
              <w:rPr>
                <w:rFonts w:ascii="Arial" w:hAnsi="Arial" w:cs="Arial"/>
              </w:rPr>
            </w:pPr>
          </w:p>
          <w:p w:rsidR="00BF7594" w:rsidRDefault="00BF7594" w:rsidP="00BF7594">
            <w:pPr>
              <w:numPr>
                <w:ilvl w:val="0"/>
                <w:numId w:val="51"/>
              </w:numPr>
              <w:spacing w:after="0" w:line="240" w:lineRule="auto"/>
              <w:rPr>
                <w:rFonts w:ascii="Arial" w:hAnsi="Arial" w:cs="Arial"/>
              </w:rPr>
            </w:pPr>
            <w:proofErr w:type="spellStart"/>
            <w:r>
              <w:rPr>
                <w:rFonts w:ascii="Arial" w:hAnsi="Arial" w:cs="Arial"/>
              </w:rPr>
              <w:t>FachkollegInnen</w:t>
            </w:r>
            <w:proofErr w:type="spellEnd"/>
            <w:r>
              <w:rPr>
                <w:rFonts w:ascii="Arial" w:hAnsi="Arial" w:cs="Arial"/>
              </w:rPr>
              <w:t xml:space="preserve"> Deutsch der entsprechenden Jahrgangsstufen,</w:t>
            </w:r>
          </w:p>
          <w:p w:rsidR="00BF7594" w:rsidRDefault="00BF7594" w:rsidP="00BF7594">
            <w:pPr>
              <w:numPr>
                <w:ilvl w:val="0"/>
                <w:numId w:val="51"/>
              </w:numPr>
              <w:spacing w:after="0" w:line="240" w:lineRule="auto"/>
              <w:rPr>
                <w:rFonts w:ascii="Arial" w:hAnsi="Arial" w:cs="Arial"/>
              </w:rPr>
            </w:pPr>
            <w:r>
              <w:rPr>
                <w:rFonts w:ascii="Arial" w:hAnsi="Arial" w:cs="Arial"/>
              </w:rPr>
              <w:t xml:space="preserve">Fachleiterin Deutsch der Grundschule </w:t>
            </w:r>
          </w:p>
          <w:p w:rsidR="00BF7594" w:rsidRDefault="00BF7594" w:rsidP="00BF7594">
            <w:pPr>
              <w:numPr>
                <w:ilvl w:val="0"/>
                <w:numId w:val="51"/>
              </w:numPr>
              <w:spacing w:after="0" w:line="240" w:lineRule="auto"/>
              <w:rPr>
                <w:rFonts w:ascii="Arial" w:hAnsi="Arial" w:cs="Arial"/>
              </w:rPr>
            </w:pPr>
            <w:r>
              <w:rPr>
                <w:rFonts w:ascii="Arial" w:hAnsi="Arial" w:cs="Arial"/>
              </w:rPr>
              <w:t>(K. Dietrich)</w:t>
            </w:r>
          </w:p>
          <w:p w:rsidR="00BF7594" w:rsidRDefault="00BF7594" w:rsidP="00BF7594">
            <w:pPr>
              <w:numPr>
                <w:ilvl w:val="0"/>
                <w:numId w:val="51"/>
              </w:numPr>
              <w:spacing w:after="0" w:line="240" w:lineRule="auto"/>
              <w:rPr>
                <w:rFonts w:ascii="Arial" w:hAnsi="Arial" w:cs="Arial"/>
              </w:rPr>
            </w:pPr>
            <w:r>
              <w:rPr>
                <w:rFonts w:ascii="Arial" w:hAnsi="Arial" w:cs="Arial"/>
                <w:i/>
                <w:iCs/>
                <w:color w:val="00FF00"/>
              </w:rPr>
              <w:t>(Fachleitung Deutsch)</w:t>
            </w:r>
          </w:p>
          <w:p w:rsidR="00BF7594" w:rsidRDefault="00BF7594" w:rsidP="00917DC3">
            <w:pPr>
              <w:ind w:left="360"/>
              <w:rPr>
                <w:rFonts w:ascii="Arial" w:hAnsi="Arial" w:cs="Arial"/>
                <w:i/>
                <w:iCs/>
                <w:color w:val="00FF00"/>
              </w:rPr>
            </w:pPr>
            <w:r>
              <w:rPr>
                <w:rFonts w:ascii="Arial" w:hAnsi="Arial" w:cs="Arial"/>
                <w:i/>
                <w:iCs/>
                <w:color w:val="00FF00"/>
              </w:rPr>
              <w:t>P. Dietrich</w:t>
            </w:r>
          </w:p>
          <w:p w:rsidR="00BF7594" w:rsidRDefault="00BF7594" w:rsidP="00917DC3">
            <w:pPr>
              <w:ind w:left="360"/>
              <w:rPr>
                <w:rFonts w:ascii="Arial" w:hAnsi="Arial" w:cs="Arial"/>
                <w:i/>
                <w:iCs/>
                <w:color w:val="00FF00"/>
              </w:rPr>
            </w:pPr>
            <w:r>
              <w:rPr>
                <w:rFonts w:ascii="Arial" w:hAnsi="Arial" w:cs="Arial"/>
                <w:i/>
                <w:iCs/>
                <w:color w:val="00FF00"/>
              </w:rPr>
              <w:t>M. Rau (</w:t>
            </w:r>
            <w:proofErr w:type="spellStart"/>
            <w:r>
              <w:rPr>
                <w:rFonts w:ascii="Arial" w:hAnsi="Arial" w:cs="Arial"/>
                <w:i/>
                <w:iCs/>
                <w:color w:val="00FF00"/>
              </w:rPr>
              <w:t>Fö.Stufe</w:t>
            </w:r>
            <w:proofErr w:type="spellEnd"/>
            <w:r>
              <w:rPr>
                <w:rFonts w:ascii="Arial" w:hAnsi="Arial" w:cs="Arial"/>
                <w:i/>
                <w:iCs/>
                <w:color w:val="00FF00"/>
              </w:rPr>
              <w:t>)</w:t>
            </w:r>
          </w:p>
          <w:p w:rsidR="00BF7594" w:rsidRDefault="00BF7594" w:rsidP="00917DC3">
            <w:pPr>
              <w:ind w:left="360"/>
              <w:rPr>
                <w:rFonts w:ascii="Arial" w:hAnsi="Arial" w:cs="Arial"/>
                <w:i/>
                <w:iCs/>
                <w:color w:val="00FF00"/>
              </w:rPr>
            </w:pPr>
            <w:r>
              <w:rPr>
                <w:rFonts w:ascii="Arial" w:hAnsi="Arial" w:cs="Arial"/>
                <w:i/>
                <w:iCs/>
                <w:color w:val="00FF00"/>
              </w:rPr>
              <w:t>A. Meister (Sek. I)</w:t>
            </w:r>
          </w:p>
        </w:tc>
        <w:tc>
          <w:tcPr>
            <w:tcW w:w="2886"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Die Fachkonferenzen Deutsch reflektieren die Ergebnisse und schlagen der Schulleitung adäquate Fördermaßnahmen vor.</w:t>
            </w:r>
          </w:p>
          <w:p w:rsidR="00BF7594" w:rsidRDefault="00BF7594" w:rsidP="00917DC3">
            <w:pPr>
              <w:rPr>
                <w:rFonts w:ascii="Arial" w:hAnsi="Arial" w:cs="Arial"/>
              </w:rPr>
            </w:pPr>
          </w:p>
          <w:p w:rsidR="00BF7594" w:rsidRDefault="00BF7594" w:rsidP="00917DC3">
            <w:pPr>
              <w:rPr>
                <w:rFonts w:ascii="Arial" w:hAnsi="Arial" w:cs="Arial"/>
                <w:b/>
                <w:bCs/>
                <w:i/>
                <w:iCs/>
                <w:color w:val="00FF00"/>
                <w:u w:val="single"/>
              </w:rPr>
            </w:pPr>
            <w:r>
              <w:rPr>
                <w:rFonts w:ascii="Arial" w:hAnsi="Arial" w:cs="Arial"/>
                <w:b/>
                <w:bCs/>
                <w:i/>
                <w:iCs/>
                <w:color w:val="00FF00"/>
                <w:u w:val="single"/>
              </w:rPr>
              <w:t>Grundschule:</w:t>
            </w:r>
          </w:p>
          <w:p w:rsidR="00BF7594" w:rsidRDefault="00BF7594" w:rsidP="00917DC3">
            <w:pPr>
              <w:rPr>
                <w:rFonts w:ascii="Arial" w:hAnsi="Arial" w:cs="Arial"/>
                <w:i/>
                <w:iCs/>
                <w:color w:val="00FF00"/>
                <w:u w:val="single"/>
              </w:rPr>
            </w:pPr>
            <w:r>
              <w:rPr>
                <w:rFonts w:ascii="Arial" w:hAnsi="Arial" w:cs="Arial"/>
                <w:i/>
                <w:iCs/>
                <w:color w:val="00FF00"/>
                <w:u w:val="single"/>
              </w:rPr>
              <w:t>Ende 1/Anfang 2:</w:t>
            </w:r>
          </w:p>
          <w:p w:rsidR="00BF7594" w:rsidRDefault="00BF7594" w:rsidP="00917DC3">
            <w:pPr>
              <w:rPr>
                <w:rFonts w:ascii="Arial" w:hAnsi="Arial" w:cs="Arial"/>
                <w:i/>
                <w:iCs/>
                <w:color w:val="00FF00"/>
              </w:rPr>
            </w:pPr>
            <w:r>
              <w:rPr>
                <w:rFonts w:ascii="Arial" w:hAnsi="Arial" w:cs="Arial"/>
                <w:i/>
                <w:iCs/>
                <w:color w:val="00FF00"/>
              </w:rPr>
              <w:t>Diagnose Bilderliste</w:t>
            </w:r>
          </w:p>
          <w:p w:rsidR="00BF7594" w:rsidRDefault="00BF7594" w:rsidP="00917DC3">
            <w:pPr>
              <w:rPr>
                <w:rFonts w:ascii="Arial" w:hAnsi="Arial" w:cs="Arial"/>
                <w:i/>
                <w:iCs/>
                <w:color w:val="00FF00"/>
              </w:rPr>
            </w:pPr>
            <w:r>
              <w:rPr>
                <w:rFonts w:ascii="Arial" w:hAnsi="Arial" w:cs="Arial"/>
                <w:i/>
                <w:iCs/>
                <w:color w:val="00FF00"/>
                <w:u w:val="single"/>
              </w:rPr>
              <w:t>Klasse 2:</w:t>
            </w:r>
            <w:r>
              <w:rPr>
                <w:rFonts w:ascii="Arial" w:hAnsi="Arial" w:cs="Arial"/>
                <w:i/>
                <w:iCs/>
                <w:color w:val="00FF00"/>
              </w:rPr>
              <w:t xml:space="preserve"> Stolperwörtertest</w:t>
            </w:r>
          </w:p>
          <w:p w:rsidR="00BF7594" w:rsidRDefault="00BF7594" w:rsidP="00917DC3">
            <w:pPr>
              <w:rPr>
                <w:rFonts w:ascii="Arial" w:hAnsi="Arial" w:cs="Arial"/>
                <w:i/>
                <w:iCs/>
                <w:color w:val="00FF00"/>
              </w:rPr>
            </w:pPr>
            <w:r>
              <w:rPr>
                <w:rFonts w:ascii="Arial" w:hAnsi="Arial" w:cs="Arial"/>
                <w:i/>
                <w:iCs/>
                <w:color w:val="00FF00"/>
                <w:u w:val="single"/>
              </w:rPr>
              <w:t>Klasse 3</w:t>
            </w:r>
            <w:r>
              <w:rPr>
                <w:rFonts w:ascii="Arial" w:hAnsi="Arial" w:cs="Arial"/>
                <w:i/>
                <w:iCs/>
                <w:color w:val="00FF00"/>
              </w:rPr>
              <w:t xml:space="preserve"> verbindliche </w:t>
            </w:r>
            <w:proofErr w:type="spellStart"/>
            <w:r>
              <w:rPr>
                <w:rFonts w:ascii="Arial" w:hAnsi="Arial" w:cs="Arial"/>
                <w:i/>
                <w:iCs/>
                <w:color w:val="00FF00"/>
              </w:rPr>
              <w:t>Lernstandserhebungen</w:t>
            </w:r>
            <w:proofErr w:type="spellEnd"/>
          </w:p>
          <w:p w:rsidR="00BF7594" w:rsidRDefault="00BF7594" w:rsidP="00917DC3">
            <w:pPr>
              <w:rPr>
                <w:rFonts w:ascii="Arial" w:hAnsi="Arial" w:cs="Arial"/>
                <w:b/>
                <w:bCs/>
                <w:i/>
                <w:iCs/>
                <w:color w:val="00FF00"/>
                <w:u w:val="single"/>
              </w:rPr>
            </w:pPr>
            <w:r>
              <w:rPr>
                <w:rFonts w:ascii="Arial" w:hAnsi="Arial" w:cs="Arial"/>
                <w:b/>
                <w:bCs/>
                <w:i/>
                <w:iCs/>
                <w:color w:val="00FF00"/>
                <w:u w:val="single"/>
              </w:rPr>
              <w:t>Förderstufe:</w:t>
            </w:r>
          </w:p>
          <w:p w:rsidR="00BF7594" w:rsidRDefault="00BF7594" w:rsidP="00917DC3">
            <w:pPr>
              <w:rPr>
                <w:rFonts w:ascii="Arial" w:hAnsi="Arial" w:cs="Arial"/>
                <w:i/>
                <w:iCs/>
                <w:color w:val="00FF00"/>
              </w:rPr>
            </w:pPr>
            <w:r>
              <w:rPr>
                <w:rFonts w:ascii="Arial" w:hAnsi="Arial" w:cs="Arial"/>
                <w:i/>
                <w:iCs/>
                <w:color w:val="00FF00"/>
                <w:u w:val="single"/>
              </w:rPr>
              <w:t>Klasse 5:</w:t>
            </w:r>
            <w:r>
              <w:rPr>
                <w:rFonts w:ascii="Arial" w:hAnsi="Arial" w:cs="Arial"/>
                <w:i/>
                <w:iCs/>
                <w:color w:val="00FF00"/>
              </w:rPr>
              <w:t xml:space="preserve"> Rechtschreibtest</w:t>
            </w:r>
          </w:p>
          <w:p w:rsidR="00BF7594" w:rsidRDefault="00BF7594" w:rsidP="00917DC3">
            <w:pPr>
              <w:rPr>
                <w:rFonts w:ascii="Arial" w:hAnsi="Arial" w:cs="Arial"/>
                <w:i/>
                <w:iCs/>
                <w:color w:val="00FF00"/>
              </w:rPr>
            </w:pPr>
            <w:r>
              <w:rPr>
                <w:rFonts w:ascii="Arial" w:hAnsi="Arial" w:cs="Arial"/>
                <w:i/>
                <w:iCs/>
                <w:color w:val="00FF00"/>
                <w:u w:val="single"/>
              </w:rPr>
              <w:t>Klasse 6:</w:t>
            </w:r>
            <w:r>
              <w:rPr>
                <w:rFonts w:ascii="Arial" w:hAnsi="Arial" w:cs="Arial"/>
                <w:i/>
                <w:iCs/>
                <w:color w:val="00FF00"/>
              </w:rPr>
              <w:t>Lesescreening</w:t>
            </w:r>
          </w:p>
          <w:p w:rsidR="00BF7594" w:rsidRDefault="00BF7594" w:rsidP="00917DC3">
            <w:pPr>
              <w:rPr>
                <w:rFonts w:ascii="Arial" w:hAnsi="Arial" w:cs="Arial"/>
                <w:b/>
                <w:bCs/>
                <w:i/>
                <w:iCs/>
                <w:color w:val="00FF00"/>
                <w:u w:val="single"/>
              </w:rPr>
            </w:pPr>
            <w:r>
              <w:rPr>
                <w:rFonts w:ascii="Arial" w:hAnsi="Arial" w:cs="Arial"/>
                <w:b/>
                <w:bCs/>
                <w:i/>
                <w:iCs/>
                <w:color w:val="00FF00"/>
                <w:u w:val="single"/>
              </w:rPr>
              <w:lastRenderedPageBreak/>
              <w:t>HR-Bereich</w:t>
            </w:r>
          </w:p>
          <w:p w:rsidR="00BF7594" w:rsidRDefault="00BF7594" w:rsidP="00917DC3">
            <w:pPr>
              <w:rPr>
                <w:rFonts w:ascii="Arial" w:hAnsi="Arial" w:cs="Arial"/>
                <w:i/>
                <w:iCs/>
                <w:color w:val="00FF00"/>
              </w:rPr>
            </w:pPr>
            <w:r>
              <w:rPr>
                <w:rFonts w:ascii="Arial" w:hAnsi="Arial" w:cs="Arial"/>
                <w:i/>
                <w:iCs/>
                <w:color w:val="00FF00"/>
              </w:rPr>
              <w:t>Lese-Screening</w:t>
            </w:r>
          </w:p>
          <w:p w:rsidR="00BF7594" w:rsidRDefault="00BF7594" w:rsidP="00917DC3">
            <w:pPr>
              <w:rPr>
                <w:rFonts w:ascii="Arial" w:hAnsi="Arial" w:cs="Arial"/>
                <w:i/>
                <w:iCs/>
                <w:color w:val="00FF00"/>
                <w:u w:val="single"/>
              </w:rPr>
            </w:pPr>
            <w:r>
              <w:rPr>
                <w:rFonts w:ascii="Arial" w:hAnsi="Arial" w:cs="Arial"/>
                <w:i/>
                <w:iCs/>
                <w:color w:val="00FF00"/>
                <w:u w:val="single"/>
              </w:rPr>
              <w:t xml:space="preserve"> Klasse 8:</w:t>
            </w:r>
            <w:r>
              <w:rPr>
                <w:rFonts w:ascii="Arial" w:hAnsi="Arial" w:cs="Arial"/>
                <w:i/>
                <w:iCs/>
                <w:color w:val="00FF00"/>
              </w:rPr>
              <w:t xml:space="preserve"> zentrale </w:t>
            </w:r>
            <w:proofErr w:type="spellStart"/>
            <w:r>
              <w:rPr>
                <w:rFonts w:ascii="Arial" w:hAnsi="Arial" w:cs="Arial"/>
                <w:i/>
                <w:iCs/>
                <w:color w:val="00FF00"/>
              </w:rPr>
              <w:t>Lernstandserhebung</w:t>
            </w:r>
            <w:proofErr w:type="spellEnd"/>
          </w:p>
        </w:tc>
      </w:tr>
    </w:tbl>
    <w:p w:rsidR="00BF7594" w:rsidRDefault="00BF7594" w:rsidP="00BF7594"/>
    <w:p w:rsidR="00BF7594" w:rsidRDefault="00BF7594" w:rsidP="00BF7594">
      <w:pPr>
        <w:pStyle w:val="berschrift1"/>
        <w:pageBreakBefore/>
        <w:numPr>
          <w:ilvl w:val="0"/>
          <w:numId w:val="0"/>
        </w:numPr>
        <w:ind w:left="432" w:hanging="432"/>
        <w:rPr>
          <w:rFonts w:ascii="Arial" w:hAnsi="Arial" w:cs="Arial"/>
          <w:sz w:val="40"/>
        </w:rPr>
      </w:pPr>
      <w:r>
        <w:rPr>
          <w:rFonts w:ascii="Arial" w:hAnsi="Arial" w:cs="Arial"/>
          <w:sz w:val="40"/>
        </w:rPr>
        <w:lastRenderedPageBreak/>
        <w:t>Schulkultur</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5"/>
        <w:gridCol w:w="3448"/>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lastRenderedPageBreak/>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rPr>
          <w:trHeight w:val="7662"/>
        </w:trPr>
        <w:tc>
          <w:tcPr>
            <w:tcW w:w="2885" w:type="dxa"/>
          </w:tcPr>
          <w:p w:rsidR="00BF7594" w:rsidRDefault="00BF7594" w:rsidP="00917DC3">
            <w:pPr>
              <w:rPr>
                <w:rFonts w:ascii="Arial" w:hAnsi="Arial" w:cs="Arial"/>
                <w:sz w:val="16"/>
              </w:rPr>
            </w:pPr>
          </w:p>
          <w:p w:rsidR="00BF7594" w:rsidRDefault="00BF7594" w:rsidP="00917DC3">
            <w:pPr>
              <w:rPr>
                <w:rFonts w:ascii="Arial" w:hAnsi="Arial" w:cs="Arial"/>
              </w:rPr>
            </w:pPr>
            <w:r>
              <w:rPr>
                <w:rFonts w:ascii="Arial" w:hAnsi="Arial" w:cs="Arial"/>
              </w:rPr>
              <w:t xml:space="preserve">Die </w:t>
            </w:r>
            <w:proofErr w:type="spellStart"/>
            <w:r>
              <w:rPr>
                <w:rFonts w:ascii="Arial" w:hAnsi="Arial" w:cs="Arial"/>
              </w:rPr>
              <w:t>SchülerInnen</w:t>
            </w:r>
            <w:proofErr w:type="spellEnd"/>
            <w:r>
              <w:rPr>
                <w:rFonts w:ascii="Arial" w:hAnsi="Arial" w:cs="Arial"/>
              </w:rPr>
              <w:t xml:space="preserve"> sollen wertschätzender miteinander umgehen.</w:t>
            </w:r>
          </w:p>
          <w:p w:rsidR="00BF7594" w:rsidRDefault="00BF7594" w:rsidP="00917DC3">
            <w:pPr>
              <w:rPr>
                <w:rFonts w:ascii="Arial" w:hAnsi="Arial" w:cs="Arial"/>
              </w:rPr>
            </w:pPr>
            <w:r>
              <w:rPr>
                <w:rFonts w:ascii="Arial" w:hAnsi="Arial" w:cs="Arial"/>
              </w:rPr>
              <w:t>(S. 28)</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sz w:val="16"/>
              </w:rPr>
            </w:pPr>
          </w:p>
          <w:p w:rsidR="00BF7594" w:rsidRDefault="00BF7594" w:rsidP="00BF7594">
            <w:pPr>
              <w:numPr>
                <w:ilvl w:val="0"/>
                <w:numId w:val="53"/>
              </w:numPr>
              <w:spacing w:after="0" w:line="240" w:lineRule="auto"/>
              <w:rPr>
                <w:rFonts w:ascii="Arial" w:hAnsi="Arial" w:cs="Arial"/>
              </w:rPr>
            </w:pPr>
            <w:r>
              <w:rPr>
                <w:rFonts w:ascii="Arial" w:hAnsi="Arial" w:cs="Arial"/>
              </w:rPr>
              <w:t xml:space="preserve">Auf dem Weg zu den Bussen und an der Bushaltestelle wird rücksichtsvoll miteinander umgegangen (kein Schubsen, kein Drängeln). </w:t>
            </w:r>
          </w:p>
          <w:p w:rsidR="00BF7594" w:rsidRDefault="00BF7594" w:rsidP="00917DC3">
            <w:pPr>
              <w:rPr>
                <w:rFonts w:ascii="Arial" w:hAnsi="Arial" w:cs="Arial"/>
              </w:rPr>
            </w:pPr>
            <w:r>
              <w:rPr>
                <w:rFonts w:ascii="Arial" w:hAnsi="Arial" w:cs="Arial"/>
              </w:rPr>
              <w:t xml:space="preserve">      Zufriedenheit der    </w:t>
            </w:r>
          </w:p>
          <w:p w:rsidR="00BF7594" w:rsidRDefault="00BF7594" w:rsidP="00917DC3">
            <w:pPr>
              <w:rPr>
                <w:rFonts w:ascii="Arial" w:hAnsi="Arial" w:cs="Arial"/>
              </w:rPr>
            </w:pPr>
            <w:r>
              <w:rPr>
                <w:rFonts w:ascii="Arial" w:hAnsi="Arial" w:cs="Arial"/>
              </w:rPr>
              <w:t xml:space="preserve">      </w:t>
            </w:r>
            <w:proofErr w:type="spellStart"/>
            <w:r>
              <w:rPr>
                <w:rFonts w:ascii="Arial" w:hAnsi="Arial" w:cs="Arial"/>
              </w:rPr>
              <w:t>BusbegleiterInnen</w:t>
            </w:r>
            <w:proofErr w:type="spellEnd"/>
          </w:p>
          <w:p w:rsidR="00BF7594" w:rsidRDefault="00BF7594" w:rsidP="00BF7594">
            <w:pPr>
              <w:numPr>
                <w:ilvl w:val="0"/>
                <w:numId w:val="53"/>
              </w:numPr>
              <w:spacing w:after="0" w:line="240" w:lineRule="auto"/>
              <w:rPr>
                <w:rFonts w:ascii="Arial" w:hAnsi="Arial" w:cs="Arial"/>
              </w:rPr>
            </w:pPr>
            <w:r>
              <w:rPr>
                <w:rFonts w:ascii="Arial" w:hAnsi="Arial" w:cs="Arial"/>
              </w:rPr>
              <w:t>Durch Präsentationsmöglich-</w:t>
            </w:r>
            <w:proofErr w:type="spellStart"/>
            <w:r>
              <w:rPr>
                <w:rFonts w:ascii="Arial" w:hAnsi="Arial" w:cs="Arial"/>
              </w:rPr>
              <w:t>keiten</w:t>
            </w:r>
            <w:proofErr w:type="spellEnd"/>
            <w:r>
              <w:rPr>
                <w:rFonts w:ascii="Arial" w:hAnsi="Arial" w:cs="Arial"/>
              </w:rPr>
              <w:t xml:space="preserve"> über den </w:t>
            </w:r>
            <w:proofErr w:type="spellStart"/>
            <w:r>
              <w:rPr>
                <w:rFonts w:ascii="Arial" w:hAnsi="Arial" w:cs="Arial"/>
              </w:rPr>
              <w:t>Klassenver</w:t>
            </w:r>
            <w:proofErr w:type="spellEnd"/>
            <w:r>
              <w:rPr>
                <w:rFonts w:ascii="Arial" w:hAnsi="Arial" w:cs="Arial"/>
              </w:rPr>
              <w:t>-band hinaus und durch Teil-</w:t>
            </w:r>
            <w:proofErr w:type="spellStart"/>
            <w:r>
              <w:rPr>
                <w:rFonts w:ascii="Arial" w:hAnsi="Arial" w:cs="Arial"/>
              </w:rPr>
              <w:t>nahme</w:t>
            </w:r>
            <w:proofErr w:type="spellEnd"/>
            <w:r>
              <w:rPr>
                <w:rFonts w:ascii="Arial" w:hAnsi="Arial" w:cs="Arial"/>
              </w:rPr>
              <w:t xml:space="preserve"> an sportlichen und anderen Wettbewerben wird die Identifikation der Schüler/ Innen mit der Schule gestärkt.</w:t>
            </w:r>
          </w:p>
          <w:p w:rsidR="00BF7594" w:rsidRDefault="00BF7594" w:rsidP="00BF7594">
            <w:pPr>
              <w:numPr>
                <w:ilvl w:val="0"/>
                <w:numId w:val="55"/>
              </w:numPr>
              <w:spacing w:after="0" w:line="240" w:lineRule="auto"/>
              <w:rPr>
                <w:rFonts w:ascii="Arial" w:hAnsi="Arial" w:cs="Arial"/>
              </w:rPr>
            </w:pPr>
            <w:r>
              <w:rPr>
                <w:rFonts w:ascii="Arial" w:hAnsi="Arial" w:cs="Arial"/>
              </w:rPr>
              <w:t>Drogenpräventionsprojekt zur Persönlichkeitsstärkung in H7/R7</w:t>
            </w:r>
          </w:p>
          <w:p w:rsidR="00BF7594" w:rsidRDefault="00BF7594" w:rsidP="00BF7594">
            <w:pPr>
              <w:numPr>
                <w:ilvl w:val="0"/>
                <w:numId w:val="55"/>
              </w:numPr>
              <w:spacing w:after="0" w:line="240" w:lineRule="auto"/>
              <w:rPr>
                <w:rFonts w:ascii="Arial" w:hAnsi="Arial" w:cs="Arial"/>
              </w:rPr>
            </w:pPr>
            <w:r>
              <w:rPr>
                <w:rFonts w:ascii="Arial" w:hAnsi="Arial" w:cs="Arial"/>
              </w:rPr>
              <w:t xml:space="preserve">„Cool sein – cool bleiben“ </w:t>
            </w:r>
            <w:r>
              <w:rPr>
                <w:rFonts w:ascii="Arial" w:hAnsi="Arial" w:cs="Arial"/>
                <w:i/>
                <w:iCs/>
                <w:color w:val="00FF00"/>
              </w:rPr>
              <w:t xml:space="preserve">Mädchengruppe </w:t>
            </w:r>
            <w:r>
              <w:rPr>
                <w:rFonts w:ascii="Arial" w:hAnsi="Arial" w:cs="Arial"/>
              </w:rPr>
              <w:t>findet statt.</w:t>
            </w:r>
          </w:p>
          <w:p w:rsidR="00BF7594" w:rsidRDefault="00BF7594" w:rsidP="00BF7594">
            <w:pPr>
              <w:numPr>
                <w:ilvl w:val="0"/>
                <w:numId w:val="55"/>
              </w:numPr>
              <w:spacing w:after="0" w:line="240" w:lineRule="auto"/>
              <w:rPr>
                <w:rFonts w:ascii="Arial" w:hAnsi="Arial" w:cs="Arial"/>
              </w:rPr>
            </w:pPr>
            <w:r>
              <w:rPr>
                <w:rFonts w:ascii="Arial" w:hAnsi="Arial" w:cs="Arial"/>
              </w:rPr>
              <w:t xml:space="preserve">Projekt „Das bin ich“ </w:t>
            </w:r>
            <w:r>
              <w:rPr>
                <w:rFonts w:ascii="Arial" w:hAnsi="Arial" w:cs="Arial"/>
                <w:i/>
                <w:iCs/>
                <w:color w:val="00FF00"/>
              </w:rPr>
              <w:t>(</w:t>
            </w:r>
            <w:proofErr w:type="spellStart"/>
            <w:r>
              <w:rPr>
                <w:rFonts w:ascii="Arial" w:hAnsi="Arial" w:cs="Arial"/>
                <w:i/>
                <w:iCs/>
                <w:color w:val="00FF00"/>
              </w:rPr>
              <w:t>magic</w:t>
            </w:r>
            <w:proofErr w:type="spellEnd"/>
            <w:r>
              <w:rPr>
                <w:rFonts w:ascii="Arial" w:hAnsi="Arial" w:cs="Arial"/>
                <w:i/>
                <w:iCs/>
                <w:color w:val="00FF00"/>
              </w:rPr>
              <w:t xml:space="preserve"> </w:t>
            </w:r>
            <w:proofErr w:type="spellStart"/>
            <w:r>
              <w:rPr>
                <w:rFonts w:ascii="Arial" w:hAnsi="Arial" w:cs="Arial"/>
                <w:i/>
                <w:iCs/>
                <w:color w:val="00FF00"/>
              </w:rPr>
              <w:t>circles</w:t>
            </w:r>
            <w:proofErr w:type="spellEnd"/>
            <w:r>
              <w:rPr>
                <w:rFonts w:ascii="Arial" w:hAnsi="Arial" w:cs="Arial"/>
                <w:i/>
                <w:iCs/>
                <w:color w:val="00FF00"/>
              </w:rPr>
              <w:t xml:space="preserve">)“ </w:t>
            </w:r>
            <w:r>
              <w:rPr>
                <w:rFonts w:ascii="Arial" w:hAnsi="Arial" w:cs="Arial"/>
              </w:rPr>
              <w:t xml:space="preserve">zur Persönlichkeitsstärkung in der Förderstufe </w:t>
            </w:r>
            <w:r>
              <w:rPr>
                <w:rFonts w:ascii="Arial" w:hAnsi="Arial" w:cs="Arial"/>
                <w:i/>
                <w:iCs/>
                <w:color w:val="00FF00"/>
              </w:rPr>
              <w:t>und Grundschule</w:t>
            </w:r>
          </w:p>
          <w:p w:rsidR="00BF7594" w:rsidRDefault="00BF7594" w:rsidP="00BF7594">
            <w:pPr>
              <w:numPr>
                <w:ilvl w:val="0"/>
                <w:numId w:val="55"/>
              </w:numPr>
              <w:spacing w:after="0" w:line="240" w:lineRule="auto"/>
              <w:rPr>
                <w:rFonts w:ascii="Arial" w:hAnsi="Arial" w:cs="Arial"/>
                <w:sz w:val="16"/>
              </w:rPr>
            </w:pPr>
            <w:r>
              <w:rPr>
                <w:rFonts w:ascii="Arial" w:hAnsi="Arial" w:cs="Arial"/>
              </w:rPr>
              <w:t>Thematisierung des persönlichen Umgangs miteinander sowie aller Projekte in der SV</w:t>
            </w:r>
          </w:p>
          <w:p w:rsidR="00BF7594" w:rsidRDefault="00BF7594" w:rsidP="00917DC3">
            <w:pPr>
              <w:rPr>
                <w:rFonts w:ascii="Arial" w:hAnsi="Arial" w:cs="Arial"/>
                <w:sz w:val="12"/>
              </w:rPr>
            </w:pPr>
          </w:p>
        </w:tc>
        <w:tc>
          <w:tcPr>
            <w:tcW w:w="2880" w:type="dxa"/>
          </w:tcPr>
          <w:p w:rsidR="00BF7594" w:rsidRDefault="00BF7594" w:rsidP="00917DC3">
            <w:pPr>
              <w:rPr>
                <w:rFonts w:ascii="Arial" w:hAnsi="Arial" w:cs="Arial"/>
                <w:sz w:val="16"/>
              </w:rPr>
            </w:pPr>
          </w:p>
          <w:p w:rsidR="00BF7594" w:rsidRDefault="00BF7594" w:rsidP="00917DC3">
            <w:pPr>
              <w:rPr>
                <w:rFonts w:ascii="Arial" w:hAnsi="Arial" w:cs="Arial"/>
              </w:rPr>
            </w:pPr>
            <w:r>
              <w:rPr>
                <w:rFonts w:ascii="Arial" w:hAnsi="Arial" w:cs="Arial"/>
              </w:rPr>
              <w:t>Schuljahr 2008/09</w:t>
            </w:r>
          </w:p>
        </w:tc>
        <w:tc>
          <w:tcPr>
            <w:tcW w:w="2290" w:type="dxa"/>
          </w:tcPr>
          <w:p w:rsidR="00BF7594" w:rsidRDefault="00BF7594" w:rsidP="00917DC3">
            <w:pPr>
              <w:rPr>
                <w:rFonts w:ascii="Arial" w:hAnsi="Arial" w:cs="Arial"/>
                <w:sz w:val="16"/>
              </w:rPr>
            </w:pPr>
          </w:p>
          <w:p w:rsidR="00BF7594" w:rsidRDefault="00BF7594" w:rsidP="00917DC3">
            <w:pPr>
              <w:rPr>
                <w:rFonts w:ascii="Arial" w:hAnsi="Arial" w:cs="Arial"/>
                <w:i/>
                <w:iCs/>
                <w:color w:val="00FF00"/>
              </w:rPr>
            </w:pPr>
            <w:r>
              <w:rPr>
                <w:rFonts w:ascii="Arial" w:hAnsi="Arial" w:cs="Arial"/>
                <w:i/>
                <w:iCs/>
                <w:color w:val="00FF00"/>
              </w:rPr>
              <w:t xml:space="preserve">Herr </w:t>
            </w:r>
            <w:proofErr w:type="spellStart"/>
            <w:r>
              <w:rPr>
                <w:rFonts w:ascii="Arial" w:hAnsi="Arial" w:cs="Arial"/>
                <w:i/>
                <w:iCs/>
                <w:color w:val="00FF00"/>
              </w:rPr>
              <w:t>Marinello</w:t>
            </w:r>
            <w:proofErr w:type="spellEnd"/>
          </w:p>
          <w:p w:rsidR="00BF7594" w:rsidRDefault="00BF7594" w:rsidP="00917DC3">
            <w:pPr>
              <w:rPr>
                <w:rFonts w:ascii="Arial" w:hAnsi="Arial" w:cs="Arial"/>
              </w:rPr>
            </w:pPr>
            <w:r>
              <w:rPr>
                <w:rFonts w:ascii="Arial" w:hAnsi="Arial" w:cs="Arial"/>
              </w:rPr>
              <w:t>Aufsichten</w:t>
            </w:r>
          </w:p>
          <w:p w:rsidR="00BF7594" w:rsidRDefault="00BF7594" w:rsidP="00917DC3">
            <w:pPr>
              <w:rPr>
                <w:rFonts w:ascii="Arial" w:hAnsi="Arial" w:cs="Arial"/>
              </w:rPr>
            </w:pPr>
            <w:r>
              <w:rPr>
                <w:rFonts w:ascii="Arial" w:hAnsi="Arial" w:cs="Arial"/>
              </w:rPr>
              <w:t>Schulleitung</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roofErr w:type="spellStart"/>
            <w:r>
              <w:rPr>
                <w:rFonts w:ascii="Arial" w:hAnsi="Arial" w:cs="Arial"/>
              </w:rPr>
              <w:t>KlassenlehrerInnen</w:t>
            </w:r>
            <w:proofErr w:type="spellEnd"/>
          </w:p>
          <w:p w:rsidR="00BF7594" w:rsidRDefault="00BF7594" w:rsidP="00917DC3">
            <w:pPr>
              <w:rPr>
                <w:rFonts w:ascii="Arial" w:hAnsi="Arial" w:cs="Arial"/>
              </w:rPr>
            </w:pPr>
            <w:proofErr w:type="spellStart"/>
            <w:r>
              <w:rPr>
                <w:rFonts w:ascii="Arial" w:hAnsi="Arial" w:cs="Arial"/>
              </w:rPr>
              <w:t>FachlehrerInnen</w:t>
            </w:r>
            <w:proofErr w:type="spellEnd"/>
          </w:p>
          <w:p w:rsidR="00BF7594" w:rsidRDefault="00BF7594" w:rsidP="00917DC3">
            <w:pPr>
              <w:rPr>
                <w:rFonts w:ascii="Arial" w:hAnsi="Arial" w:cs="Arial"/>
              </w:rPr>
            </w:pPr>
            <w:r>
              <w:rPr>
                <w:rFonts w:ascii="Arial" w:hAnsi="Arial" w:cs="Arial"/>
              </w:rPr>
              <w:t>Schulleitung</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Herr </w:t>
            </w:r>
            <w:proofErr w:type="spellStart"/>
            <w:r>
              <w:rPr>
                <w:rFonts w:ascii="Arial" w:hAnsi="Arial" w:cs="Arial"/>
              </w:rPr>
              <w:t>Bernaisch</w:t>
            </w:r>
            <w:proofErr w:type="spellEnd"/>
            <w:r>
              <w:rPr>
                <w:rFonts w:ascii="Arial" w:hAnsi="Arial" w:cs="Arial"/>
              </w:rPr>
              <w:t>/Frau Sänger</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Schulsozialarbeit, Frau Rohlfs</w:t>
            </w:r>
          </w:p>
          <w:p w:rsidR="00BF7594" w:rsidRDefault="00BF7594" w:rsidP="00917DC3">
            <w:pPr>
              <w:rPr>
                <w:rFonts w:ascii="Arial" w:hAnsi="Arial" w:cs="Arial"/>
              </w:rPr>
            </w:pPr>
            <w:proofErr w:type="spellStart"/>
            <w:r>
              <w:rPr>
                <w:rFonts w:ascii="Arial" w:hAnsi="Arial" w:cs="Arial"/>
              </w:rPr>
              <w:t>KlassenlehrerInnen</w:t>
            </w:r>
            <w:proofErr w:type="spellEnd"/>
            <w:r>
              <w:rPr>
                <w:rFonts w:ascii="Arial" w:hAnsi="Arial" w:cs="Arial"/>
              </w:rPr>
              <w:t xml:space="preserve"> der Förderstufe, </w:t>
            </w:r>
          </w:p>
          <w:p w:rsidR="00BF7594" w:rsidRDefault="00BF7594" w:rsidP="00917DC3">
            <w:pPr>
              <w:rPr>
                <w:rFonts w:ascii="Arial" w:hAnsi="Arial" w:cs="Arial"/>
                <w:i/>
                <w:iCs/>
                <w:color w:val="00FF00"/>
              </w:rPr>
            </w:pPr>
            <w:r>
              <w:rPr>
                <w:rFonts w:ascii="Arial" w:hAnsi="Arial" w:cs="Arial"/>
                <w:i/>
                <w:iCs/>
                <w:color w:val="00FF00"/>
              </w:rPr>
              <w:t>Frau Engels</w:t>
            </w:r>
          </w:p>
          <w:p w:rsidR="00BF7594" w:rsidRDefault="00BF7594" w:rsidP="00917DC3">
            <w:pPr>
              <w:rPr>
                <w:rFonts w:ascii="Arial" w:hAnsi="Arial" w:cs="Arial"/>
              </w:rPr>
            </w:pPr>
            <w:r>
              <w:rPr>
                <w:rFonts w:ascii="Arial" w:hAnsi="Arial" w:cs="Arial"/>
              </w:rPr>
              <w:t>Förderstufenleiterin</w:t>
            </w:r>
          </w:p>
          <w:p w:rsidR="00BF7594" w:rsidRDefault="00BF7594" w:rsidP="00917DC3">
            <w:pPr>
              <w:rPr>
                <w:rFonts w:ascii="Arial" w:hAnsi="Arial" w:cs="Arial"/>
              </w:rPr>
            </w:pPr>
            <w:r>
              <w:rPr>
                <w:rFonts w:ascii="Arial" w:hAnsi="Arial" w:cs="Arial"/>
              </w:rPr>
              <w:t xml:space="preserve">Vertrauenslehrerin </w:t>
            </w:r>
            <w:r>
              <w:rPr>
                <w:rFonts w:ascii="Arial" w:hAnsi="Arial" w:cs="Arial"/>
                <w:i/>
                <w:iCs/>
                <w:color w:val="00FF00"/>
              </w:rPr>
              <w:t xml:space="preserve">Herr </w:t>
            </w:r>
            <w:proofErr w:type="spellStart"/>
            <w:r>
              <w:rPr>
                <w:rFonts w:ascii="Arial" w:hAnsi="Arial" w:cs="Arial"/>
                <w:i/>
                <w:iCs/>
                <w:color w:val="00FF00"/>
              </w:rPr>
              <w:t>Bernaisch</w:t>
            </w:r>
            <w:proofErr w:type="spellEnd"/>
            <w:r>
              <w:rPr>
                <w:rFonts w:ascii="Arial" w:hAnsi="Arial" w:cs="Arial"/>
                <w:i/>
                <w:iCs/>
                <w:color w:val="00FF00"/>
              </w:rPr>
              <w:t xml:space="preserve"> </w:t>
            </w:r>
            <w:r>
              <w:rPr>
                <w:rFonts w:ascii="Arial" w:hAnsi="Arial" w:cs="Arial"/>
              </w:rPr>
              <w:t>und SV</w:t>
            </w:r>
          </w:p>
          <w:p w:rsidR="00BF7594" w:rsidRDefault="00BF7594" w:rsidP="00917DC3">
            <w:pPr>
              <w:rPr>
                <w:rFonts w:ascii="Arial" w:hAnsi="Arial" w:cs="Arial"/>
              </w:rPr>
            </w:pPr>
          </w:p>
        </w:tc>
        <w:tc>
          <w:tcPr>
            <w:tcW w:w="2886" w:type="dxa"/>
          </w:tcPr>
          <w:p w:rsidR="00BF7594" w:rsidRDefault="00BF7594" w:rsidP="00917DC3">
            <w:pPr>
              <w:rPr>
                <w:rFonts w:ascii="Arial" w:hAnsi="Arial" w:cs="Arial"/>
                <w:sz w:val="16"/>
              </w:rPr>
            </w:pPr>
          </w:p>
          <w:p w:rsidR="00BF7594" w:rsidRDefault="00BF7594" w:rsidP="00917DC3">
            <w:pPr>
              <w:rPr>
                <w:rFonts w:ascii="Arial" w:hAnsi="Arial" w:cs="Arial"/>
              </w:rPr>
            </w:pPr>
            <w:r>
              <w:rPr>
                <w:rFonts w:ascii="Arial" w:hAnsi="Arial" w:cs="Arial"/>
              </w:rPr>
              <w:t xml:space="preserve">Befragung der Busbegleiter, Aufsichten, Schüler im </w:t>
            </w:r>
            <w:r>
              <w:rPr>
                <w:rFonts w:ascii="Arial" w:hAnsi="Arial" w:cs="Arial"/>
                <w:i/>
                <w:iCs/>
                <w:color w:val="00FF00"/>
              </w:rPr>
              <w:t>Herbst 2012</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Klassenübergreifende Präsentationsveranstaltungen finden statt,</w:t>
            </w:r>
          </w:p>
          <w:p w:rsidR="00BF7594" w:rsidRDefault="00BF7594" w:rsidP="00917DC3">
            <w:pPr>
              <w:rPr>
                <w:rFonts w:ascii="Arial" w:hAnsi="Arial" w:cs="Arial"/>
              </w:rPr>
            </w:pPr>
            <w:r>
              <w:rPr>
                <w:rFonts w:ascii="Arial" w:hAnsi="Arial" w:cs="Arial"/>
              </w:rPr>
              <w:t xml:space="preserve">z.B. </w:t>
            </w:r>
            <w:proofErr w:type="spellStart"/>
            <w:r>
              <w:rPr>
                <w:rFonts w:ascii="Arial" w:hAnsi="Arial" w:cs="Arial"/>
              </w:rPr>
              <w:t>Syltabend</w:t>
            </w:r>
            <w:proofErr w:type="spellEnd"/>
            <w:r>
              <w:rPr>
                <w:rFonts w:ascii="Arial" w:hAnsi="Arial" w:cs="Arial"/>
              </w:rPr>
              <w:t xml:space="preserve"> (mit Eltern),</w:t>
            </w:r>
          </w:p>
          <w:p w:rsidR="00BF7594" w:rsidRDefault="00BF7594" w:rsidP="00917DC3">
            <w:pPr>
              <w:rPr>
                <w:rFonts w:ascii="Arial" w:hAnsi="Arial" w:cs="Arial"/>
              </w:rPr>
            </w:pPr>
            <w:r>
              <w:rPr>
                <w:rFonts w:ascii="Arial" w:hAnsi="Arial" w:cs="Arial"/>
              </w:rPr>
              <w:t>Praktikumspräsentation,</w:t>
            </w:r>
          </w:p>
          <w:p w:rsidR="00BF7594" w:rsidRDefault="00BF7594" w:rsidP="00917DC3">
            <w:pPr>
              <w:rPr>
                <w:rFonts w:ascii="Arial" w:hAnsi="Arial" w:cs="Arial"/>
              </w:rPr>
            </w:pPr>
            <w:r>
              <w:rPr>
                <w:rFonts w:ascii="Arial" w:hAnsi="Arial" w:cs="Arial"/>
              </w:rPr>
              <w:t>Grundschulpräsentation,</w:t>
            </w:r>
          </w:p>
          <w:p w:rsidR="00BF7594" w:rsidRDefault="00BF7594" w:rsidP="00917DC3">
            <w:pPr>
              <w:rPr>
                <w:rFonts w:ascii="Arial" w:hAnsi="Arial" w:cs="Arial"/>
              </w:rPr>
            </w:pPr>
            <w:r>
              <w:rPr>
                <w:rFonts w:ascii="Arial" w:hAnsi="Arial" w:cs="Arial"/>
              </w:rPr>
              <w:t>(?Talentshows), Feste für Schulgemeinde und Öffentlichkeit</w:t>
            </w:r>
          </w:p>
          <w:p w:rsidR="00BF7594" w:rsidRDefault="00BF7594" w:rsidP="00917DC3">
            <w:pPr>
              <w:rPr>
                <w:rFonts w:ascii="Arial" w:hAnsi="Arial" w:cs="Arial"/>
              </w:rPr>
            </w:pPr>
            <w:r>
              <w:rPr>
                <w:rFonts w:ascii="Arial" w:hAnsi="Arial" w:cs="Arial"/>
                <w:noProof/>
                <w:lang w:eastAsia="de-DE"/>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93345</wp:posOffset>
                      </wp:positionV>
                      <wp:extent cx="114300" cy="685800"/>
                      <wp:effectExtent l="8255" t="5080" r="10795" b="13970"/>
                      <wp:wrapNone/>
                      <wp:docPr id="1" name="Geschweifte Klammer recht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schweifte Klammer rechts 1" o:spid="_x0000_s1026" type="#_x0000_t88" style="position:absolute;margin-left:-1.75pt;margin-top:7.35pt;width:9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"/>
                  </w:pict>
                </mc:Fallback>
              </mc:AlternateConten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lastRenderedPageBreak/>
              <w:t xml:space="preserve">     Befragung der jeweiligen     </w:t>
            </w:r>
          </w:p>
          <w:p w:rsidR="00BF7594" w:rsidRDefault="00BF7594" w:rsidP="00917DC3">
            <w:pPr>
              <w:rPr>
                <w:rFonts w:ascii="Arial" w:hAnsi="Arial" w:cs="Arial"/>
              </w:rPr>
            </w:pPr>
            <w:r>
              <w:rPr>
                <w:rFonts w:ascii="Arial" w:hAnsi="Arial" w:cs="Arial"/>
              </w:rPr>
              <w:t xml:space="preserve">     Klasse zum Projektende</w:t>
            </w: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Einsicht in die Schülerordner</w:t>
            </w:r>
          </w:p>
        </w:tc>
      </w:tr>
    </w:tbl>
    <w:p w:rsidR="00BF7594" w:rsidRDefault="00BF7594" w:rsidP="00BF7594">
      <w:pPr>
        <w:rPr>
          <w:rFonts w:ascii="Arial" w:hAnsi="Arial" w:cs="Arial"/>
        </w:rPr>
      </w:pPr>
    </w:p>
    <w:p w:rsidR="00BF7594" w:rsidRDefault="00BF7594" w:rsidP="00BF7594">
      <w:pPr>
        <w:pStyle w:val="berschrift1"/>
        <w:pageBreakBefore/>
        <w:numPr>
          <w:ilvl w:val="0"/>
          <w:numId w:val="0"/>
        </w:numPr>
        <w:rPr>
          <w:rFonts w:ascii="Arial" w:hAnsi="Arial" w:cs="Arial"/>
          <w:sz w:val="40"/>
        </w:rPr>
      </w:pPr>
      <w:r>
        <w:rPr>
          <w:rFonts w:ascii="Arial" w:hAnsi="Arial" w:cs="Arial"/>
          <w:sz w:val="40"/>
        </w:rPr>
        <w:lastRenderedPageBreak/>
        <w:t>Lehren und Lernen: Unterricht</w:t>
      </w:r>
    </w:p>
    <w:p w:rsidR="00BF7594" w:rsidRDefault="00BF7594" w:rsidP="00BF75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2"/>
        <w:gridCol w:w="3421"/>
        <w:gridCol w:w="3049"/>
        <w:gridCol w:w="2395"/>
        <w:gridCol w:w="3249"/>
      </w:tblGrid>
      <w:tr w:rsidR="00BF7594" w:rsidTr="00917DC3">
        <w:tblPrEx>
          <w:tblCellMar>
            <w:top w:w="0" w:type="dxa"/>
            <w:bottom w:w="0" w:type="dxa"/>
          </w:tblCellMar>
        </w:tblPrEx>
        <w:tc>
          <w:tcPr>
            <w:tcW w:w="2885" w:type="dxa"/>
          </w:tcPr>
          <w:p w:rsidR="00BF7594" w:rsidRDefault="00BF7594" w:rsidP="00917DC3">
            <w:pPr>
              <w:pStyle w:val="berschrift2"/>
              <w:numPr>
                <w:ilvl w:val="0"/>
                <w:numId w:val="0"/>
              </w:numPr>
              <w:ind w:left="348"/>
              <w:rPr>
                <w:rFonts w:cs="Arial"/>
              </w:rPr>
            </w:pPr>
            <w:r>
              <w:rPr>
                <w:rFonts w:cs="Arial"/>
              </w:rPr>
              <w:t>Ziel</w:t>
            </w:r>
          </w:p>
          <w:p w:rsidR="00BF7594" w:rsidRDefault="00BF7594" w:rsidP="00917DC3">
            <w:pPr>
              <w:ind w:left="348"/>
              <w:rPr>
                <w:rFonts w:ascii="Arial" w:hAnsi="Arial" w:cs="Arial"/>
                <w:sz w:val="24"/>
              </w:rPr>
            </w:pPr>
            <w:r>
              <w:rPr>
                <w:rFonts w:ascii="Arial" w:hAnsi="Arial" w:cs="Arial"/>
                <w:sz w:val="24"/>
              </w:rPr>
              <w:t>Was soll erreicht werden?</w:t>
            </w:r>
          </w:p>
        </w:tc>
        <w:tc>
          <w:tcPr>
            <w:tcW w:w="3485" w:type="dxa"/>
          </w:tcPr>
          <w:p w:rsidR="00BF7594" w:rsidRDefault="00BF7594" w:rsidP="00917DC3">
            <w:pPr>
              <w:pStyle w:val="berschrift2"/>
              <w:numPr>
                <w:ilvl w:val="0"/>
                <w:numId w:val="0"/>
              </w:numPr>
              <w:ind w:left="348"/>
              <w:rPr>
                <w:rFonts w:cs="Arial"/>
              </w:rPr>
            </w:pPr>
            <w:r>
              <w:rPr>
                <w:rFonts w:cs="Arial"/>
              </w:rPr>
              <w:t>Indikatoren</w:t>
            </w:r>
          </w:p>
          <w:p w:rsidR="00BF7594" w:rsidRDefault="00BF7594" w:rsidP="00917DC3">
            <w:pPr>
              <w:ind w:left="348"/>
              <w:rPr>
                <w:rFonts w:ascii="Arial" w:hAnsi="Arial" w:cs="Arial"/>
                <w:sz w:val="24"/>
              </w:rPr>
            </w:pPr>
            <w:r>
              <w:rPr>
                <w:rFonts w:ascii="Arial" w:hAnsi="Arial" w:cs="Arial"/>
                <w:sz w:val="24"/>
              </w:rPr>
              <w:t>Woran lässt sich die Zielerreichung erkennen?</w:t>
            </w:r>
          </w:p>
        </w:tc>
        <w:tc>
          <w:tcPr>
            <w:tcW w:w="2880" w:type="dxa"/>
          </w:tcPr>
          <w:p w:rsidR="00BF7594" w:rsidRDefault="00BF7594" w:rsidP="00917DC3">
            <w:pPr>
              <w:pStyle w:val="berschrift2"/>
              <w:numPr>
                <w:ilvl w:val="0"/>
                <w:numId w:val="0"/>
              </w:numPr>
              <w:ind w:left="348"/>
              <w:rPr>
                <w:rFonts w:cs="Arial"/>
              </w:rPr>
            </w:pPr>
            <w:r>
              <w:rPr>
                <w:rFonts w:cs="Arial"/>
              </w:rPr>
              <w:t>Realisierungszeitraum</w:t>
            </w:r>
          </w:p>
          <w:p w:rsidR="00BF7594" w:rsidRDefault="00BF7594" w:rsidP="00917DC3">
            <w:pPr>
              <w:ind w:left="348"/>
              <w:rPr>
                <w:rFonts w:ascii="Arial" w:hAnsi="Arial" w:cs="Arial"/>
                <w:sz w:val="24"/>
              </w:rPr>
            </w:pPr>
            <w:r>
              <w:rPr>
                <w:rFonts w:ascii="Arial" w:hAnsi="Arial" w:cs="Arial"/>
                <w:sz w:val="24"/>
              </w:rPr>
              <w:t>Bis wann?</w:t>
            </w:r>
          </w:p>
        </w:tc>
        <w:tc>
          <w:tcPr>
            <w:tcW w:w="2290" w:type="dxa"/>
          </w:tcPr>
          <w:p w:rsidR="00BF7594" w:rsidRDefault="00BF7594" w:rsidP="00917DC3">
            <w:pPr>
              <w:pStyle w:val="berschrift2"/>
              <w:numPr>
                <w:ilvl w:val="0"/>
                <w:numId w:val="0"/>
              </w:numPr>
              <w:ind w:left="348"/>
              <w:rPr>
                <w:rFonts w:cs="Arial"/>
              </w:rPr>
            </w:pPr>
            <w:r>
              <w:rPr>
                <w:rFonts w:cs="Arial"/>
              </w:rPr>
              <w:t>Zuständigkeiten/</w:t>
            </w:r>
          </w:p>
          <w:p w:rsidR="00BF7594" w:rsidRDefault="00BF7594" w:rsidP="00917DC3">
            <w:pPr>
              <w:ind w:left="348"/>
              <w:rPr>
                <w:rFonts w:ascii="Arial" w:hAnsi="Arial" w:cs="Arial"/>
                <w:b/>
                <w:bCs/>
                <w:sz w:val="24"/>
              </w:rPr>
            </w:pPr>
            <w:r>
              <w:rPr>
                <w:rFonts w:ascii="Arial" w:hAnsi="Arial" w:cs="Arial"/>
                <w:b/>
                <w:bCs/>
                <w:sz w:val="24"/>
              </w:rPr>
              <w:t>Beteiligte</w:t>
            </w:r>
          </w:p>
          <w:p w:rsidR="00BF7594" w:rsidRDefault="00BF7594" w:rsidP="00917DC3">
            <w:pPr>
              <w:ind w:left="348"/>
              <w:rPr>
                <w:rFonts w:ascii="Arial" w:hAnsi="Arial" w:cs="Arial"/>
                <w:sz w:val="24"/>
              </w:rPr>
            </w:pPr>
            <w:r>
              <w:rPr>
                <w:rFonts w:ascii="Arial" w:hAnsi="Arial" w:cs="Arial"/>
                <w:sz w:val="24"/>
              </w:rPr>
              <w:t xml:space="preserve">Wer trägt die </w:t>
            </w:r>
          </w:p>
          <w:p w:rsidR="00BF7594" w:rsidRDefault="00BF7594" w:rsidP="00917DC3">
            <w:pPr>
              <w:ind w:left="348"/>
              <w:rPr>
                <w:rFonts w:ascii="Arial" w:hAnsi="Arial" w:cs="Arial"/>
                <w:sz w:val="24"/>
              </w:rPr>
            </w:pPr>
            <w:r>
              <w:rPr>
                <w:rFonts w:ascii="Arial" w:hAnsi="Arial" w:cs="Arial"/>
                <w:sz w:val="24"/>
              </w:rPr>
              <w:t>Verantwortung?</w:t>
            </w:r>
          </w:p>
        </w:tc>
        <w:tc>
          <w:tcPr>
            <w:tcW w:w="2886" w:type="dxa"/>
          </w:tcPr>
          <w:p w:rsidR="00BF7594" w:rsidRDefault="00BF7594" w:rsidP="00917DC3">
            <w:pPr>
              <w:pStyle w:val="berschrift2"/>
              <w:numPr>
                <w:ilvl w:val="0"/>
                <w:numId w:val="0"/>
              </w:numPr>
              <w:ind w:left="348"/>
              <w:rPr>
                <w:rFonts w:cs="Arial"/>
              </w:rPr>
            </w:pPr>
            <w:r>
              <w:rPr>
                <w:rFonts w:cs="Arial"/>
              </w:rPr>
              <w:t>Evaluationsmaßnahmen</w:t>
            </w:r>
          </w:p>
          <w:p w:rsidR="00BF7594" w:rsidRDefault="00BF7594" w:rsidP="00917DC3">
            <w:pPr>
              <w:ind w:left="348"/>
              <w:rPr>
                <w:rFonts w:ascii="Arial" w:hAnsi="Arial" w:cs="Arial"/>
                <w:sz w:val="24"/>
              </w:rPr>
            </w:pPr>
            <w:r>
              <w:rPr>
                <w:rFonts w:ascii="Arial" w:hAnsi="Arial" w:cs="Arial"/>
                <w:sz w:val="24"/>
              </w:rPr>
              <w:t>Wie wird die Evaluation gesichert?</w:t>
            </w:r>
          </w:p>
        </w:tc>
      </w:tr>
      <w:tr w:rsidR="00BF7594" w:rsidTr="00917DC3">
        <w:tblPrEx>
          <w:tblCellMar>
            <w:top w:w="0" w:type="dxa"/>
            <w:bottom w:w="0" w:type="dxa"/>
          </w:tblCellMar>
        </w:tblPrEx>
        <w:tc>
          <w:tcPr>
            <w:tcW w:w="2885"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Kooperatives Lernen wird deutlicher umgesetzt.</w:t>
            </w:r>
          </w:p>
          <w:p w:rsidR="00BF7594" w:rsidRDefault="00BF7594" w:rsidP="00917DC3">
            <w:pPr>
              <w:rPr>
                <w:rFonts w:ascii="Arial" w:hAnsi="Arial" w:cs="Arial"/>
              </w:rPr>
            </w:pPr>
            <w:r>
              <w:rPr>
                <w:rFonts w:ascii="Arial" w:hAnsi="Arial" w:cs="Arial"/>
              </w:rPr>
              <w:t>S. 37</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tc>
        <w:tc>
          <w:tcPr>
            <w:tcW w:w="3485" w:type="dxa"/>
          </w:tcPr>
          <w:p w:rsidR="00BF7594" w:rsidRDefault="00BF7594" w:rsidP="00917DC3">
            <w:pPr>
              <w:rPr>
                <w:rFonts w:ascii="Arial" w:hAnsi="Arial" w:cs="Arial"/>
              </w:rPr>
            </w:pPr>
          </w:p>
          <w:p w:rsidR="00BF7594" w:rsidRDefault="00BF7594" w:rsidP="00BF7594">
            <w:pPr>
              <w:numPr>
                <w:ilvl w:val="0"/>
                <w:numId w:val="54"/>
              </w:numPr>
              <w:spacing w:after="0" w:line="240" w:lineRule="auto"/>
              <w:rPr>
                <w:rFonts w:ascii="Arial" w:hAnsi="Arial" w:cs="Arial"/>
              </w:rPr>
            </w:pPr>
            <w:r>
              <w:rPr>
                <w:rFonts w:ascii="Arial" w:hAnsi="Arial" w:cs="Arial"/>
              </w:rPr>
              <w:t>Durchführung eines pädagogischen Tages zum Thema „Kooperatives Lernen“ mit Prof. Peter Struck</w:t>
            </w:r>
          </w:p>
          <w:p w:rsidR="00BF7594" w:rsidRDefault="00BF7594" w:rsidP="00BF7594">
            <w:pPr>
              <w:numPr>
                <w:ilvl w:val="0"/>
                <w:numId w:val="54"/>
              </w:numPr>
              <w:spacing w:after="0" w:line="240" w:lineRule="auto"/>
              <w:rPr>
                <w:rFonts w:ascii="Arial" w:hAnsi="Arial" w:cs="Arial"/>
              </w:rPr>
            </w:pPr>
            <w:r>
              <w:rPr>
                <w:rFonts w:ascii="Arial" w:hAnsi="Arial" w:cs="Arial"/>
              </w:rPr>
              <w:t>Nutzung der vorhandenen Räumlichkeiten für kooperative Arbeitsphasen.</w:t>
            </w:r>
          </w:p>
        </w:tc>
        <w:tc>
          <w:tcPr>
            <w:tcW w:w="288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Frühjahr 2009</w:t>
            </w: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ab sofort</w:t>
            </w:r>
          </w:p>
        </w:tc>
        <w:tc>
          <w:tcPr>
            <w:tcW w:w="2290"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Schulleitung</w:t>
            </w:r>
          </w:p>
          <w:p w:rsidR="00BF7594" w:rsidRDefault="00BF7594" w:rsidP="00917DC3">
            <w:pPr>
              <w:rPr>
                <w:rFonts w:ascii="Arial" w:hAnsi="Arial" w:cs="Arial"/>
              </w:rPr>
            </w:pPr>
            <w:proofErr w:type="spellStart"/>
            <w:r>
              <w:rPr>
                <w:rFonts w:ascii="Arial" w:hAnsi="Arial" w:cs="Arial"/>
              </w:rPr>
              <w:t>FachlehrerInnen</w:t>
            </w:r>
            <w:proofErr w:type="spellEnd"/>
          </w:p>
          <w:p w:rsidR="00BF7594" w:rsidRDefault="00BF7594" w:rsidP="00917DC3">
            <w:pPr>
              <w:rPr>
                <w:rFonts w:ascii="Arial" w:hAnsi="Arial" w:cs="Arial"/>
              </w:rPr>
            </w:pPr>
          </w:p>
          <w:p w:rsidR="00BF7594" w:rsidRDefault="00BF7594" w:rsidP="00917DC3">
            <w:pPr>
              <w:rPr>
                <w:rFonts w:ascii="Arial" w:hAnsi="Arial" w:cs="Arial"/>
              </w:rPr>
            </w:pPr>
          </w:p>
          <w:p w:rsidR="00BF7594" w:rsidRDefault="00BF7594" w:rsidP="00917DC3">
            <w:pPr>
              <w:rPr>
                <w:rFonts w:ascii="Arial" w:hAnsi="Arial" w:cs="Arial"/>
                <w:i/>
                <w:iCs/>
                <w:color w:val="00FF00"/>
              </w:rPr>
            </w:pPr>
            <w:r>
              <w:rPr>
                <w:rFonts w:ascii="Arial" w:hAnsi="Arial" w:cs="Arial"/>
                <w:i/>
                <w:iCs/>
                <w:color w:val="00FF00"/>
              </w:rPr>
              <w:t>Referendarin Frau Fischer entwickelte im Rahmen ihres Schulmoduls Anregungen und Beispiele</w:t>
            </w:r>
          </w:p>
        </w:tc>
        <w:tc>
          <w:tcPr>
            <w:tcW w:w="2886" w:type="dxa"/>
          </w:tcPr>
          <w:p w:rsidR="00BF7594" w:rsidRDefault="00BF7594" w:rsidP="00917DC3">
            <w:pPr>
              <w:rPr>
                <w:rFonts w:ascii="Arial" w:hAnsi="Arial" w:cs="Arial"/>
              </w:rPr>
            </w:pPr>
          </w:p>
          <w:p w:rsidR="00BF7594" w:rsidRDefault="00BF7594" w:rsidP="00917DC3">
            <w:pPr>
              <w:rPr>
                <w:rFonts w:ascii="Arial" w:hAnsi="Arial" w:cs="Arial"/>
              </w:rPr>
            </w:pPr>
            <w:r>
              <w:rPr>
                <w:rFonts w:ascii="Arial" w:hAnsi="Arial" w:cs="Arial"/>
              </w:rPr>
              <w:t xml:space="preserve">Schülerbefragung </w:t>
            </w:r>
          </w:p>
          <w:p w:rsidR="00BF7594" w:rsidRDefault="00BF7594" w:rsidP="00917DC3">
            <w:pPr>
              <w:rPr>
                <w:rFonts w:ascii="Arial" w:hAnsi="Arial" w:cs="Arial"/>
              </w:rPr>
            </w:pPr>
            <w:r>
              <w:rPr>
                <w:rFonts w:ascii="Arial" w:hAnsi="Arial" w:cs="Arial"/>
              </w:rPr>
              <w:t>Lehrerbefragung</w:t>
            </w:r>
          </w:p>
          <w:p w:rsidR="00BF7594" w:rsidRDefault="00BF7594" w:rsidP="00917DC3">
            <w:pPr>
              <w:rPr>
                <w:rFonts w:ascii="Arial" w:hAnsi="Arial" w:cs="Arial"/>
              </w:rPr>
            </w:pPr>
            <w:r>
              <w:rPr>
                <w:rFonts w:ascii="Arial" w:hAnsi="Arial" w:cs="Arial"/>
              </w:rPr>
              <w:t>Umsetzung der Ergebnisse des päd. Tages im Schulalltag.</w:t>
            </w:r>
          </w:p>
          <w:p w:rsidR="00BF7594" w:rsidRDefault="00BF7594" w:rsidP="00917DC3">
            <w:pPr>
              <w:rPr>
                <w:rFonts w:ascii="Arial" w:hAnsi="Arial" w:cs="Arial"/>
              </w:rPr>
            </w:pPr>
            <w:r>
              <w:rPr>
                <w:rFonts w:ascii="Arial" w:hAnsi="Arial" w:cs="Arial"/>
              </w:rPr>
              <w:t>Reflexion auf einer GEKO</w:t>
            </w:r>
          </w:p>
          <w:p w:rsidR="00BF7594" w:rsidRDefault="00BF7594" w:rsidP="00917DC3">
            <w:pPr>
              <w:rPr>
                <w:rFonts w:ascii="Arial" w:hAnsi="Arial" w:cs="Arial"/>
              </w:rPr>
            </w:pPr>
          </w:p>
          <w:p w:rsidR="00BF7594" w:rsidRDefault="00BF7594" w:rsidP="00917DC3">
            <w:pPr>
              <w:rPr>
                <w:rFonts w:ascii="Arial" w:hAnsi="Arial" w:cs="Arial"/>
                <w:i/>
                <w:iCs/>
                <w:color w:val="00FF00"/>
              </w:rPr>
            </w:pPr>
            <w:r>
              <w:rPr>
                <w:rFonts w:ascii="Arial" w:hAnsi="Arial" w:cs="Arial"/>
                <w:i/>
                <w:iCs/>
                <w:color w:val="00FF00"/>
              </w:rPr>
              <w:t>Befragung im Frühjahr 2012</w:t>
            </w:r>
          </w:p>
          <w:p w:rsidR="00BF7594" w:rsidRDefault="00BF7594" w:rsidP="00917DC3">
            <w:pPr>
              <w:rPr>
                <w:rFonts w:ascii="Arial" w:hAnsi="Arial" w:cs="Arial"/>
                <w:i/>
                <w:iCs/>
                <w:color w:val="00FF00"/>
              </w:rPr>
            </w:pPr>
          </w:p>
          <w:p w:rsidR="00BF7594" w:rsidRDefault="00BF7594" w:rsidP="00917DC3">
            <w:pPr>
              <w:rPr>
                <w:rFonts w:ascii="Arial" w:hAnsi="Arial" w:cs="Arial"/>
                <w:i/>
                <w:iCs/>
                <w:color w:val="00FF00"/>
              </w:rPr>
            </w:pPr>
            <w:r>
              <w:rPr>
                <w:rFonts w:ascii="Arial" w:hAnsi="Arial" w:cs="Arial"/>
                <w:i/>
                <w:iCs/>
                <w:color w:val="00FF00"/>
              </w:rPr>
              <w:t>Reflexion auf GEKO im Frühjahr 2012</w:t>
            </w:r>
          </w:p>
        </w:tc>
      </w:tr>
    </w:tbl>
    <w:p w:rsidR="00BF7594" w:rsidRDefault="00BF7594" w:rsidP="00BF7594">
      <w:pPr>
        <w:rPr>
          <w:rFonts w:ascii="Arial" w:hAnsi="Arial" w:cs="Arial"/>
        </w:rPr>
      </w:pPr>
    </w:p>
    <w:p w:rsidR="00BF7594" w:rsidRDefault="00BF7594" w:rsidP="00BF7594">
      <w:pPr>
        <w:rPr>
          <w:rFonts w:ascii="Arial" w:hAnsi="Arial" w:cs="Arial"/>
          <w:sz w:val="24"/>
        </w:rPr>
      </w:pPr>
      <w:r>
        <w:rPr>
          <w:rFonts w:ascii="Arial" w:hAnsi="Arial" w:cs="Arial"/>
          <w:sz w:val="24"/>
        </w:rPr>
        <w:t>Unterschrift: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Unterschrift:</w:t>
      </w:r>
    </w:p>
    <w:p w:rsidR="00BF7594" w:rsidRDefault="00BF7594" w:rsidP="00BF7594">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Schulleiterin (D. Mannshardt)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Schulamtsdirektor (B. Schuldt)</w:t>
      </w:r>
    </w:p>
    <w:p w:rsidR="00BF7594" w:rsidRDefault="00BF7594" w:rsidP="00BF7594"/>
    <w:p w:rsidR="00BF7594" w:rsidRDefault="00BF7594" w:rsidP="00BF7594"/>
    <w:p w:rsidR="00BF7594" w:rsidRDefault="00BF7594" w:rsidP="00BF7594">
      <w:pPr>
        <w:sectPr w:rsidR="00BF7594">
          <w:type w:val="oddPage"/>
          <w:pgSz w:w="16838" w:h="11906" w:orient="landscape" w:code="9"/>
          <w:pgMar w:top="851" w:right="1021" w:bottom="794" w:left="1021" w:header="709" w:footer="709" w:gutter="0"/>
          <w:cols w:space="708"/>
          <w:docGrid w:linePitch="360"/>
        </w:sectPr>
      </w:pPr>
    </w:p>
    <w:p w:rsidR="00BF7594" w:rsidRDefault="00BF7594" w:rsidP="00B5652B">
      <w:pPr>
        <w:pStyle w:val="Titel"/>
        <w:numPr>
          <w:ilvl w:val="0"/>
          <w:numId w:val="91"/>
        </w:numPr>
        <w:jc w:val="left"/>
        <w:rPr>
          <w:rFonts w:ascii="Comic Sans MS" w:hAnsi="Comic Sans MS" w:cs="Arial"/>
          <w:sz w:val="40"/>
        </w:rPr>
      </w:pPr>
      <w:r>
        <w:rPr>
          <w:rFonts w:ascii="Comic Sans MS" w:hAnsi="Comic Sans MS" w:cs="Arial"/>
          <w:sz w:val="40"/>
        </w:rPr>
        <w:lastRenderedPageBreak/>
        <w:t xml:space="preserve">Wander- und Fahrtenplan der </w:t>
      </w:r>
    </w:p>
    <w:p w:rsidR="00BF7594" w:rsidRDefault="00BF7594" w:rsidP="00BF7594">
      <w:pPr>
        <w:pStyle w:val="Titel"/>
        <w:ind w:firstLine="708"/>
        <w:jc w:val="left"/>
        <w:rPr>
          <w:rFonts w:ascii="Comic Sans MS" w:hAnsi="Comic Sans MS" w:cs="Arial"/>
          <w:sz w:val="40"/>
        </w:rPr>
      </w:pPr>
      <w:r>
        <w:rPr>
          <w:rFonts w:ascii="Comic Sans MS" w:hAnsi="Comic Sans MS" w:cs="Arial"/>
          <w:sz w:val="40"/>
        </w:rPr>
        <w:t xml:space="preserve">Mittelpunktschule </w:t>
      </w:r>
      <w:proofErr w:type="spellStart"/>
      <w:r>
        <w:rPr>
          <w:rFonts w:ascii="Comic Sans MS" w:hAnsi="Comic Sans MS" w:cs="Arial"/>
          <w:sz w:val="40"/>
        </w:rPr>
        <w:t>Hartenrod</w:t>
      </w:r>
      <w:proofErr w:type="spellEnd"/>
    </w:p>
    <w:p w:rsidR="00BF7594" w:rsidRDefault="00BF7594" w:rsidP="00BF7594">
      <w:pPr>
        <w:jc w:val="center"/>
        <w:rPr>
          <w:rFonts w:ascii="Comic Sans MS" w:hAnsi="Comic Sans MS" w:cs="Arial"/>
        </w:rPr>
      </w:pPr>
    </w:p>
    <w:p w:rsidR="00BF7594" w:rsidRDefault="00BF7594" w:rsidP="00BF7594">
      <w:pPr>
        <w:rPr>
          <w:rFonts w:ascii="Comic Sans MS" w:hAnsi="Comic Sans MS" w:cs="Arial"/>
        </w:rPr>
      </w:pPr>
    </w:p>
    <w:p w:rsidR="00BF7594" w:rsidRDefault="00BF7594" w:rsidP="00BF7594">
      <w:pPr>
        <w:pStyle w:val="Textkrper"/>
        <w:ind w:left="708"/>
        <w:rPr>
          <w:rFonts w:ascii="Comic Sans MS" w:hAnsi="Comic Sans MS"/>
          <w:sz w:val="24"/>
        </w:rPr>
      </w:pPr>
      <w:r>
        <w:rPr>
          <w:rFonts w:ascii="Comic Sans MS" w:hAnsi="Comic Sans MS"/>
          <w:sz w:val="24"/>
        </w:rPr>
        <w:t>Schulwanderungen und –</w:t>
      </w:r>
      <w:proofErr w:type="spellStart"/>
      <w:r>
        <w:rPr>
          <w:rFonts w:ascii="Comic Sans MS" w:hAnsi="Comic Sans MS"/>
          <w:sz w:val="24"/>
        </w:rPr>
        <w:t>fahrten</w:t>
      </w:r>
      <w:proofErr w:type="spellEnd"/>
      <w:r>
        <w:rPr>
          <w:rFonts w:ascii="Comic Sans MS" w:hAnsi="Comic Sans MS"/>
          <w:sz w:val="24"/>
        </w:rPr>
        <w:t xml:space="preserve"> sind wichtige Elemente des Bildungs- und Erziehungsauftrages der Schule. Bis zu acht Unterrichtstage können je Klasse pro Schuljahr in Anspruch genommen werden. </w:t>
      </w:r>
    </w:p>
    <w:p w:rsidR="00BF7594" w:rsidRDefault="00BF7594" w:rsidP="00BF7594">
      <w:pPr>
        <w:pStyle w:val="Umschlagabsenderadresse"/>
        <w:rPr>
          <w:sz w:val="24"/>
          <w:szCs w:val="24"/>
        </w:rPr>
      </w:pPr>
    </w:p>
    <w:p w:rsidR="00BF7594" w:rsidRDefault="00BF7594" w:rsidP="00BF7594">
      <w:pPr>
        <w:pStyle w:val="Textkrper"/>
        <w:numPr>
          <w:ilvl w:val="0"/>
          <w:numId w:val="59"/>
        </w:numPr>
        <w:rPr>
          <w:rFonts w:ascii="Comic Sans MS" w:hAnsi="Comic Sans MS"/>
          <w:sz w:val="24"/>
        </w:rPr>
      </w:pPr>
      <w:r>
        <w:rPr>
          <w:rFonts w:ascii="Comic Sans MS" w:hAnsi="Comic Sans MS"/>
          <w:sz w:val="24"/>
        </w:rPr>
        <w:t>Der Wander- und Fahrtenplan unserer Schule berücksichtigt:</w:t>
      </w:r>
    </w:p>
    <w:p w:rsidR="00BF7594" w:rsidRDefault="00BF7594" w:rsidP="00BF7594">
      <w:pPr>
        <w:numPr>
          <w:ilvl w:val="0"/>
          <w:numId w:val="59"/>
        </w:numPr>
        <w:spacing w:after="0" w:line="240" w:lineRule="auto"/>
        <w:rPr>
          <w:rFonts w:ascii="Comic Sans MS" w:hAnsi="Comic Sans MS" w:cs="Arial"/>
          <w:sz w:val="24"/>
        </w:rPr>
      </w:pPr>
      <w:r>
        <w:rPr>
          <w:rFonts w:ascii="Comic Sans MS" w:hAnsi="Comic Sans MS" w:cs="Arial"/>
          <w:sz w:val="24"/>
        </w:rPr>
        <w:t>eintägige Wanderungen</w:t>
      </w:r>
    </w:p>
    <w:p w:rsidR="00BF7594" w:rsidRDefault="00BF7594" w:rsidP="00BF7594">
      <w:pPr>
        <w:numPr>
          <w:ilvl w:val="0"/>
          <w:numId w:val="59"/>
        </w:numPr>
        <w:spacing w:after="0" w:line="240" w:lineRule="auto"/>
        <w:rPr>
          <w:rFonts w:ascii="Comic Sans MS" w:hAnsi="Comic Sans MS" w:cs="Arial"/>
          <w:sz w:val="24"/>
        </w:rPr>
      </w:pPr>
      <w:r>
        <w:rPr>
          <w:rFonts w:ascii="Comic Sans MS" w:hAnsi="Comic Sans MS" w:cs="Arial"/>
          <w:sz w:val="24"/>
        </w:rPr>
        <w:t xml:space="preserve">mehrtägige Schullandheimaufenthalte / Wanderfahrten </w:t>
      </w:r>
    </w:p>
    <w:p w:rsidR="00BF7594" w:rsidRDefault="00BF7594" w:rsidP="00BF7594">
      <w:pPr>
        <w:ind w:left="1068" w:firstLine="348"/>
        <w:rPr>
          <w:rFonts w:ascii="Comic Sans MS" w:hAnsi="Comic Sans MS" w:cs="Arial"/>
          <w:sz w:val="24"/>
        </w:rPr>
      </w:pPr>
      <w:r>
        <w:rPr>
          <w:rFonts w:ascii="Comic Sans MS" w:hAnsi="Comic Sans MS" w:cs="Arial"/>
          <w:sz w:val="24"/>
        </w:rPr>
        <w:t>Unterrichtsgänge</w:t>
      </w:r>
    </w:p>
    <w:p w:rsidR="00BF7594" w:rsidRDefault="00BF7594" w:rsidP="00BF7594">
      <w:pPr>
        <w:numPr>
          <w:ilvl w:val="0"/>
          <w:numId w:val="59"/>
        </w:numPr>
        <w:spacing w:after="0" w:line="240" w:lineRule="auto"/>
        <w:rPr>
          <w:rFonts w:ascii="Comic Sans MS" w:hAnsi="Comic Sans MS" w:cs="Arial"/>
          <w:sz w:val="24"/>
        </w:rPr>
      </w:pPr>
      <w:r>
        <w:rPr>
          <w:rFonts w:ascii="Comic Sans MS" w:hAnsi="Comic Sans MS" w:cs="Arial"/>
          <w:sz w:val="24"/>
        </w:rPr>
        <w:t>Fahrten in Verbindung mit Unterrichtsinhalten</w:t>
      </w:r>
    </w:p>
    <w:p w:rsidR="00BF7594" w:rsidRDefault="00BF7594" w:rsidP="00BF7594">
      <w:pPr>
        <w:numPr>
          <w:ilvl w:val="0"/>
          <w:numId w:val="59"/>
        </w:numPr>
        <w:spacing w:after="0" w:line="240" w:lineRule="auto"/>
        <w:rPr>
          <w:rFonts w:ascii="Comic Sans MS" w:hAnsi="Comic Sans MS"/>
          <w:sz w:val="24"/>
        </w:rPr>
      </w:pPr>
      <w:r>
        <w:rPr>
          <w:rFonts w:ascii="Comic Sans MS" w:hAnsi="Comic Sans MS"/>
          <w:sz w:val="24"/>
        </w:rPr>
        <w:t>internationale Begegnungsfahrten / Fahrten im Austausch mit Partnerschulen</w:t>
      </w:r>
    </w:p>
    <w:p w:rsidR="00BF7594" w:rsidRDefault="00BF7594" w:rsidP="00BF7594">
      <w:pPr>
        <w:pStyle w:val="Umschlagabsenderadresse"/>
        <w:rPr>
          <w:szCs w:val="24"/>
        </w:rPr>
      </w:pPr>
    </w:p>
    <w:p w:rsidR="00BF7594" w:rsidRDefault="00BF7594" w:rsidP="00BF7594">
      <w:pPr>
        <w:numPr>
          <w:ilvl w:val="0"/>
          <w:numId w:val="58"/>
        </w:numPr>
        <w:spacing w:after="0" w:line="360" w:lineRule="auto"/>
        <w:ind w:left="357" w:hanging="357"/>
        <w:rPr>
          <w:rFonts w:ascii="Comic Sans MS" w:hAnsi="Comic Sans MS" w:cs="Arial"/>
          <w:b/>
          <w:bCs/>
          <w:sz w:val="28"/>
          <w:u w:val="single"/>
        </w:rPr>
      </w:pPr>
      <w:r>
        <w:rPr>
          <w:rFonts w:ascii="Comic Sans MS" w:hAnsi="Comic Sans MS" w:cs="Arial"/>
          <w:b/>
          <w:bCs/>
          <w:sz w:val="28"/>
          <w:u w:val="single"/>
        </w:rPr>
        <w:t>Eintägige Wanderungen</w:t>
      </w:r>
    </w:p>
    <w:p w:rsidR="00BF7594" w:rsidRDefault="00BF7594" w:rsidP="00BF7594">
      <w:pPr>
        <w:pStyle w:val="Textkrper"/>
        <w:rPr>
          <w:rFonts w:ascii="Comic Sans MS" w:hAnsi="Comic Sans MS"/>
          <w:sz w:val="24"/>
        </w:rPr>
      </w:pPr>
      <w:r>
        <w:rPr>
          <w:rFonts w:ascii="Comic Sans MS" w:hAnsi="Comic Sans MS"/>
          <w:sz w:val="24"/>
        </w:rPr>
        <w:t>Diese werden rechtzeitig durch die Klassenlehrerin/den Klassenlehrer bei der Schulleitung beantragt.</w:t>
      </w:r>
    </w:p>
    <w:p w:rsidR="00BF7594" w:rsidRDefault="00BF7594" w:rsidP="00BF7594">
      <w:pPr>
        <w:pStyle w:val="Umschlagabsenderadresse"/>
        <w:rPr>
          <w:szCs w:val="24"/>
        </w:rPr>
      </w:pPr>
    </w:p>
    <w:p w:rsidR="00BF7594" w:rsidRDefault="00BF7594" w:rsidP="00BF7594">
      <w:pPr>
        <w:numPr>
          <w:ilvl w:val="0"/>
          <w:numId w:val="58"/>
        </w:numPr>
        <w:spacing w:after="0" w:line="240" w:lineRule="auto"/>
        <w:ind w:left="357" w:hanging="357"/>
        <w:rPr>
          <w:rFonts w:ascii="Comic Sans MS" w:hAnsi="Comic Sans MS" w:cs="Arial"/>
          <w:b/>
          <w:bCs/>
          <w:sz w:val="28"/>
          <w:u w:val="single"/>
        </w:rPr>
      </w:pPr>
      <w:r>
        <w:rPr>
          <w:rFonts w:ascii="Comic Sans MS" w:hAnsi="Comic Sans MS" w:cs="Arial"/>
          <w:b/>
          <w:bCs/>
          <w:sz w:val="28"/>
          <w:u w:val="single"/>
        </w:rPr>
        <w:t xml:space="preserve">Mehrtägige Schullandheimaufenthalte / Wanderfahrten </w:t>
      </w:r>
    </w:p>
    <w:p w:rsidR="00BF7594" w:rsidRDefault="00BF7594" w:rsidP="00BF7594">
      <w:pPr>
        <w:spacing w:line="360" w:lineRule="auto"/>
        <w:ind w:firstLine="357"/>
        <w:rPr>
          <w:rFonts w:ascii="Comic Sans MS" w:hAnsi="Comic Sans MS" w:cs="Arial"/>
          <w:b/>
          <w:bCs/>
          <w:sz w:val="28"/>
          <w:u w:val="single"/>
        </w:rPr>
      </w:pPr>
      <w:r>
        <w:rPr>
          <w:rFonts w:ascii="Comic Sans MS" w:hAnsi="Comic Sans MS" w:cs="Arial"/>
          <w:b/>
          <w:bCs/>
          <w:sz w:val="28"/>
          <w:u w:val="single"/>
        </w:rPr>
        <w:t>Grundschule</w:t>
      </w:r>
    </w:p>
    <w:p w:rsidR="00BF7594" w:rsidRDefault="00BF7594" w:rsidP="00BF7594">
      <w:pPr>
        <w:pStyle w:val="Textkrper"/>
        <w:rPr>
          <w:rFonts w:ascii="Comic Sans MS" w:hAnsi="Comic Sans MS"/>
          <w:sz w:val="24"/>
        </w:rPr>
      </w:pPr>
      <w:r>
        <w:rPr>
          <w:rFonts w:ascii="Comic Sans MS" w:hAnsi="Comic Sans MS"/>
          <w:sz w:val="24"/>
        </w:rPr>
        <w:t xml:space="preserve">In der </w:t>
      </w:r>
      <w:r>
        <w:rPr>
          <w:rFonts w:ascii="Comic Sans MS" w:hAnsi="Comic Sans MS"/>
          <w:sz w:val="24"/>
          <w:u w:val="single"/>
        </w:rPr>
        <w:t>3. oder 4. Klasse</w:t>
      </w:r>
      <w:r>
        <w:rPr>
          <w:rFonts w:ascii="Comic Sans MS" w:hAnsi="Comic Sans MS"/>
          <w:sz w:val="24"/>
        </w:rPr>
        <w:t xml:space="preserve"> findet ein dreitägiger Schullandheimaufenthalt statt. Die Klassen fahren gemeinsam nach Wetzlar (DJH). </w:t>
      </w:r>
    </w:p>
    <w:p w:rsidR="00BF7594" w:rsidRDefault="00BF7594" w:rsidP="00BF7594">
      <w:pPr>
        <w:pStyle w:val="Textkrper"/>
        <w:rPr>
          <w:rFonts w:ascii="Comic Sans MS" w:hAnsi="Comic Sans MS"/>
          <w:sz w:val="24"/>
        </w:rPr>
      </w:pPr>
      <w:r>
        <w:rPr>
          <w:rFonts w:ascii="Comic Sans MS" w:hAnsi="Comic Sans MS"/>
          <w:sz w:val="24"/>
        </w:rPr>
        <w:t xml:space="preserve">In </w:t>
      </w:r>
      <w:r>
        <w:rPr>
          <w:rFonts w:ascii="Comic Sans MS" w:hAnsi="Comic Sans MS"/>
          <w:sz w:val="24"/>
          <w:u w:val="single"/>
        </w:rPr>
        <w:t>Klasse 6</w:t>
      </w:r>
      <w:r>
        <w:rPr>
          <w:rFonts w:ascii="Comic Sans MS" w:hAnsi="Comic Sans MS"/>
          <w:sz w:val="24"/>
        </w:rPr>
        <w:t xml:space="preserve"> der Förderstufe findet zu Schuljahresbeginn der sechstägige </w:t>
      </w:r>
      <w:proofErr w:type="spellStart"/>
      <w:r>
        <w:rPr>
          <w:rFonts w:ascii="Comic Sans MS" w:hAnsi="Comic Sans MS"/>
          <w:sz w:val="24"/>
        </w:rPr>
        <w:t>Syltaufenthalt</w:t>
      </w:r>
      <w:proofErr w:type="spellEnd"/>
      <w:r>
        <w:rPr>
          <w:rFonts w:ascii="Comic Sans MS" w:hAnsi="Comic Sans MS"/>
          <w:sz w:val="24"/>
        </w:rPr>
        <w:t xml:space="preserve"> statt.</w:t>
      </w:r>
    </w:p>
    <w:p w:rsidR="00BF7594" w:rsidRDefault="00BF7594" w:rsidP="00BF7594">
      <w:pPr>
        <w:pStyle w:val="Textkrper"/>
        <w:rPr>
          <w:rFonts w:ascii="Comic Sans MS" w:hAnsi="Comic Sans MS"/>
          <w:sz w:val="24"/>
        </w:rPr>
      </w:pPr>
      <w:r>
        <w:rPr>
          <w:rFonts w:ascii="Comic Sans MS" w:hAnsi="Comic Sans MS"/>
          <w:sz w:val="24"/>
        </w:rPr>
        <w:t xml:space="preserve">In </w:t>
      </w:r>
      <w:r>
        <w:rPr>
          <w:rFonts w:ascii="Comic Sans MS" w:hAnsi="Comic Sans MS"/>
          <w:sz w:val="24"/>
          <w:u w:val="single"/>
        </w:rPr>
        <w:t>Klasse 7</w:t>
      </w:r>
      <w:r>
        <w:rPr>
          <w:rFonts w:ascii="Comic Sans MS" w:hAnsi="Comic Sans MS"/>
          <w:sz w:val="24"/>
        </w:rPr>
        <w:t xml:space="preserve"> werden zwei- oder dreitägige Klassenfindungstage in der näheren Umgebung durchgeführt.</w:t>
      </w:r>
    </w:p>
    <w:p w:rsidR="00BF7594" w:rsidRDefault="00BF7594" w:rsidP="00BF7594">
      <w:pPr>
        <w:pStyle w:val="Umschlagabsenderadresse"/>
        <w:rPr>
          <w:szCs w:val="24"/>
        </w:rPr>
      </w:pPr>
    </w:p>
    <w:p w:rsidR="00BF7594" w:rsidRDefault="00BF7594" w:rsidP="00BF7594">
      <w:pPr>
        <w:rPr>
          <w:rFonts w:ascii="Comic Sans MS" w:hAnsi="Comic Sans MS" w:cs="Arial"/>
          <w:sz w:val="24"/>
        </w:rPr>
      </w:pPr>
      <w:r>
        <w:rPr>
          <w:rFonts w:ascii="Comic Sans MS" w:hAnsi="Comic Sans MS" w:cs="Arial"/>
          <w:sz w:val="24"/>
        </w:rPr>
        <w:t xml:space="preserve">Mit den </w:t>
      </w:r>
      <w:r>
        <w:rPr>
          <w:rFonts w:ascii="Comic Sans MS" w:hAnsi="Comic Sans MS" w:cs="Arial"/>
          <w:sz w:val="24"/>
          <w:u w:val="single"/>
        </w:rPr>
        <w:t>Abschlussklassen H 9 / R 10</w:t>
      </w:r>
      <w:r>
        <w:rPr>
          <w:rFonts w:ascii="Comic Sans MS" w:hAnsi="Comic Sans MS" w:cs="Arial"/>
          <w:sz w:val="24"/>
        </w:rPr>
        <w:t xml:space="preserve"> ist eine Abschlussfahrt zu Beginn oder zum Ende des Schuljahres vorgesehen. Ziel dieser Fahrt kann auch das benachbarte Ausland sein. </w:t>
      </w:r>
    </w:p>
    <w:p w:rsidR="00BF7594" w:rsidRDefault="00BF7594" w:rsidP="00BF7594">
      <w:pPr>
        <w:rPr>
          <w:rFonts w:ascii="Comic Sans MS" w:hAnsi="Comic Sans MS" w:cs="Arial"/>
          <w:sz w:val="24"/>
        </w:rPr>
      </w:pPr>
      <w:r>
        <w:rPr>
          <w:rFonts w:ascii="Comic Sans MS" w:hAnsi="Comic Sans MS" w:cs="Arial"/>
          <w:sz w:val="24"/>
        </w:rPr>
        <w:t>Die Kosten sollten dabei 300 € nicht übersteigen. Langfristiges Ansparen muss angeboten werden.</w:t>
      </w:r>
    </w:p>
    <w:p w:rsidR="00BF7594" w:rsidRDefault="00BF7594" w:rsidP="00BF7594">
      <w:pPr>
        <w:pStyle w:val="Umschlagabsenderadresse"/>
        <w:rPr>
          <w:szCs w:val="24"/>
        </w:rPr>
      </w:pPr>
    </w:p>
    <w:p w:rsidR="00BF7594" w:rsidRDefault="00BF7594" w:rsidP="00BF7594">
      <w:pPr>
        <w:rPr>
          <w:rFonts w:ascii="Comic Sans MS" w:hAnsi="Comic Sans MS" w:cs="Arial"/>
          <w:sz w:val="24"/>
        </w:rPr>
      </w:pPr>
      <w:r>
        <w:rPr>
          <w:rFonts w:ascii="Comic Sans MS" w:hAnsi="Comic Sans MS" w:cs="Arial"/>
          <w:sz w:val="24"/>
        </w:rPr>
        <w:t>Die geheime Abstimmung beim Elternabend wird frühzeitig durchgeführt.</w:t>
      </w:r>
    </w:p>
    <w:p w:rsidR="00BF7594" w:rsidRDefault="00BF7594" w:rsidP="00BF7594">
      <w:pPr>
        <w:pStyle w:val="Umschlagabsenderadresse"/>
        <w:rPr>
          <w:szCs w:val="24"/>
        </w:rPr>
      </w:pPr>
    </w:p>
    <w:p w:rsidR="00BF7594" w:rsidRDefault="00BF7594" w:rsidP="00BF7594">
      <w:pPr>
        <w:numPr>
          <w:ilvl w:val="0"/>
          <w:numId w:val="58"/>
        </w:numPr>
        <w:spacing w:after="0" w:line="360" w:lineRule="auto"/>
        <w:ind w:left="357" w:hanging="357"/>
        <w:rPr>
          <w:rFonts w:ascii="Comic Sans MS" w:hAnsi="Comic Sans MS" w:cs="Arial"/>
          <w:b/>
          <w:bCs/>
          <w:sz w:val="28"/>
          <w:u w:val="single"/>
        </w:rPr>
      </w:pPr>
      <w:r>
        <w:rPr>
          <w:rFonts w:ascii="Comic Sans MS" w:hAnsi="Comic Sans MS" w:cs="Arial"/>
          <w:b/>
          <w:bCs/>
          <w:sz w:val="28"/>
          <w:u w:val="single"/>
        </w:rPr>
        <w:lastRenderedPageBreak/>
        <w:t>Unterrichtsgänge</w:t>
      </w:r>
    </w:p>
    <w:p w:rsidR="00BF7594" w:rsidRDefault="00BF7594" w:rsidP="00BF7594">
      <w:pPr>
        <w:pStyle w:val="Textkrper"/>
        <w:rPr>
          <w:rFonts w:ascii="Comic Sans MS" w:hAnsi="Comic Sans MS"/>
          <w:sz w:val="24"/>
        </w:rPr>
      </w:pPr>
      <w:r>
        <w:rPr>
          <w:rFonts w:ascii="Comic Sans MS" w:hAnsi="Comic Sans MS"/>
          <w:sz w:val="24"/>
        </w:rPr>
        <w:t>Wenn Lehrkräfte Unterrichtsgänge (Bauernhof, Feuerwehr, Kläranlage, Bäcker, Förster ...) planen, muss die Schulleitung vorher informiert werden.</w:t>
      </w:r>
    </w:p>
    <w:p w:rsidR="00BF7594" w:rsidRDefault="00BF7594" w:rsidP="00BF7594">
      <w:pPr>
        <w:pStyle w:val="Umschlagabsenderadresse"/>
        <w:rPr>
          <w:szCs w:val="24"/>
        </w:rPr>
      </w:pPr>
    </w:p>
    <w:p w:rsidR="00BF7594" w:rsidRDefault="00BF7594" w:rsidP="00BF7594">
      <w:pPr>
        <w:numPr>
          <w:ilvl w:val="0"/>
          <w:numId w:val="58"/>
        </w:numPr>
        <w:spacing w:after="0" w:line="360" w:lineRule="auto"/>
        <w:ind w:left="357" w:hanging="357"/>
        <w:rPr>
          <w:rFonts w:ascii="Comic Sans MS" w:hAnsi="Comic Sans MS" w:cs="Arial"/>
          <w:b/>
          <w:bCs/>
          <w:sz w:val="28"/>
          <w:u w:val="single"/>
        </w:rPr>
      </w:pPr>
      <w:r>
        <w:rPr>
          <w:rFonts w:ascii="Comic Sans MS" w:hAnsi="Comic Sans MS" w:cs="Arial"/>
          <w:b/>
          <w:bCs/>
          <w:sz w:val="28"/>
          <w:u w:val="single"/>
        </w:rPr>
        <w:t>Fahrten in Verbindung mit Unterrichtsinhalten</w:t>
      </w:r>
    </w:p>
    <w:p w:rsidR="00BF7594" w:rsidRDefault="00BF7594" w:rsidP="00BF7594">
      <w:pPr>
        <w:pStyle w:val="Textkrper"/>
        <w:rPr>
          <w:rFonts w:ascii="Comic Sans MS" w:hAnsi="Comic Sans MS"/>
          <w:sz w:val="24"/>
        </w:rPr>
      </w:pPr>
      <w:r>
        <w:rPr>
          <w:rFonts w:ascii="Comic Sans MS" w:hAnsi="Comic Sans MS"/>
          <w:sz w:val="24"/>
        </w:rPr>
        <w:t xml:space="preserve">Theaterfahrten, Museumsbesuch, Besuch eines Fußballstadions, Fahrten zum BIZ, Betriebsbesichtigungen, Seminare zum Erwerb von Schlüssel-qualifikationen, Bewerbungstraining ... (Stichwort Berufsorientierung) werden durch Klassen- oder </w:t>
      </w:r>
      <w:proofErr w:type="spellStart"/>
      <w:r>
        <w:rPr>
          <w:rFonts w:ascii="Comic Sans MS" w:hAnsi="Comic Sans MS"/>
          <w:sz w:val="24"/>
        </w:rPr>
        <w:t>FachlehrerInnen</w:t>
      </w:r>
      <w:proofErr w:type="spellEnd"/>
      <w:r>
        <w:rPr>
          <w:rFonts w:ascii="Comic Sans MS" w:hAnsi="Comic Sans MS"/>
          <w:sz w:val="24"/>
        </w:rPr>
        <w:t xml:space="preserve"> geplant und es wird frühzeitig die Genehmigung bei der Schulleitung eingeholt.</w:t>
      </w:r>
    </w:p>
    <w:p w:rsidR="00BF7594" w:rsidRDefault="00BF7594" w:rsidP="00BF7594">
      <w:pPr>
        <w:rPr>
          <w:rFonts w:ascii="Comic Sans MS" w:hAnsi="Comic Sans MS" w:cs="Arial"/>
          <w:b/>
          <w:bCs/>
          <w:u w:val="single"/>
        </w:rPr>
      </w:pPr>
    </w:p>
    <w:p w:rsidR="00BF7594" w:rsidRDefault="00BF7594" w:rsidP="00BF7594">
      <w:pPr>
        <w:numPr>
          <w:ilvl w:val="0"/>
          <w:numId w:val="58"/>
        </w:numPr>
        <w:spacing w:after="0" w:line="240" w:lineRule="auto"/>
        <w:ind w:left="357" w:hanging="357"/>
        <w:rPr>
          <w:rFonts w:ascii="Comic Sans MS" w:hAnsi="Comic Sans MS" w:cs="Arial"/>
          <w:b/>
          <w:bCs/>
          <w:sz w:val="28"/>
          <w:u w:val="single"/>
        </w:rPr>
      </w:pPr>
      <w:r>
        <w:rPr>
          <w:rFonts w:ascii="Comic Sans MS" w:hAnsi="Comic Sans MS" w:cs="Arial"/>
          <w:b/>
          <w:bCs/>
          <w:sz w:val="28"/>
          <w:u w:val="single"/>
        </w:rPr>
        <w:t xml:space="preserve">Internationale Begegnungsfahrten / Fahrten im Austausch mit </w:t>
      </w:r>
    </w:p>
    <w:p w:rsidR="00BF7594" w:rsidRDefault="00BF7594" w:rsidP="00BF7594">
      <w:pPr>
        <w:spacing w:line="360" w:lineRule="auto"/>
        <w:ind w:firstLine="357"/>
        <w:rPr>
          <w:rFonts w:ascii="Comic Sans MS" w:hAnsi="Comic Sans MS" w:cs="Arial"/>
          <w:b/>
          <w:bCs/>
          <w:sz w:val="28"/>
          <w:u w:val="single"/>
        </w:rPr>
      </w:pPr>
      <w:r>
        <w:rPr>
          <w:rFonts w:ascii="Comic Sans MS" w:hAnsi="Comic Sans MS" w:cs="Arial"/>
          <w:b/>
          <w:bCs/>
          <w:sz w:val="28"/>
          <w:u w:val="single"/>
        </w:rPr>
        <w:t>Partnerschulen</w:t>
      </w:r>
    </w:p>
    <w:p w:rsidR="00BF7594" w:rsidRDefault="00BF7594" w:rsidP="00BF7594">
      <w:pPr>
        <w:pStyle w:val="Textkrper"/>
        <w:rPr>
          <w:rFonts w:ascii="Comic Sans MS" w:hAnsi="Comic Sans MS"/>
          <w:sz w:val="24"/>
        </w:rPr>
      </w:pPr>
      <w:r>
        <w:rPr>
          <w:rFonts w:ascii="Comic Sans MS" w:hAnsi="Comic Sans MS"/>
          <w:sz w:val="24"/>
        </w:rPr>
        <w:t>Der Schüleraustausch mit der französischen Partnerschule findet regelmäßig alle 1 bis 2 Jahre statt, wenn genügend Schülerinnen und Schüler daran interessiert sind.</w:t>
      </w:r>
    </w:p>
    <w:p w:rsidR="00BF7594" w:rsidRDefault="00BF7594" w:rsidP="00BF7594">
      <w:pPr>
        <w:pStyle w:val="Umschlagabsenderadresse"/>
        <w:rPr>
          <w:szCs w:val="24"/>
        </w:rPr>
      </w:pPr>
    </w:p>
    <w:p w:rsidR="00BF7594" w:rsidRDefault="00BF7594" w:rsidP="00BF7594">
      <w:pPr>
        <w:rPr>
          <w:rFonts w:ascii="Comic Sans MS" w:hAnsi="Comic Sans MS" w:cs="Arial"/>
          <w:sz w:val="24"/>
        </w:rPr>
      </w:pPr>
      <w:r>
        <w:rPr>
          <w:rFonts w:ascii="Comic Sans MS" w:hAnsi="Comic Sans MS" w:cs="Arial"/>
          <w:sz w:val="24"/>
        </w:rPr>
        <w:t>Auch ein Austausch mit einer englischen Schule wäre wünschenswert, falls Interesse bei Schülerinnen und Schülern besteht und falls eine geeignete Austauschschule gefunden würde.</w:t>
      </w:r>
    </w:p>
    <w:p w:rsidR="00BF7594" w:rsidRDefault="00BF7594" w:rsidP="00BF7594">
      <w:pPr>
        <w:pStyle w:val="Umschlagabsenderadresse"/>
        <w:rPr>
          <w:szCs w:val="24"/>
        </w:rPr>
      </w:pPr>
    </w:p>
    <w:p w:rsidR="00BF7594" w:rsidRDefault="00BF7594" w:rsidP="00BF7594">
      <w:pPr>
        <w:rPr>
          <w:rFonts w:ascii="Comic Sans MS" w:hAnsi="Comic Sans MS" w:cs="Arial"/>
          <w:sz w:val="24"/>
        </w:rPr>
      </w:pPr>
      <w:r>
        <w:rPr>
          <w:rFonts w:ascii="Comic Sans MS" w:hAnsi="Comic Sans MS" w:cs="Arial"/>
          <w:sz w:val="24"/>
        </w:rPr>
        <w:t>Die Möglichkeit, an einer kostengünstigen eintägigen Begegnungsfahrt nach Frankreich (z.B. Straßburg) oder eine dreitägige Begegnungsfahrt nach England (York) teilzunehmen, besteht weiterhin für interessierte Schülerinnen und Schüler.</w:t>
      </w:r>
    </w:p>
    <w:p w:rsidR="00BF7594" w:rsidRDefault="00BF7594" w:rsidP="00BF7594">
      <w:pPr>
        <w:pStyle w:val="Umschlagabsenderadresse"/>
        <w:rPr>
          <w:szCs w:val="24"/>
        </w:rPr>
      </w:pPr>
    </w:p>
    <w:p w:rsidR="00BF7594" w:rsidRDefault="00BF7594" w:rsidP="00BF7594">
      <w:pPr>
        <w:rPr>
          <w:rFonts w:ascii="Comic Sans MS" w:hAnsi="Comic Sans MS" w:cs="Arial"/>
          <w:sz w:val="24"/>
        </w:rPr>
      </w:pPr>
      <w:r>
        <w:rPr>
          <w:rFonts w:ascii="Comic Sans MS" w:hAnsi="Comic Sans MS" w:cs="Arial"/>
          <w:sz w:val="24"/>
        </w:rPr>
        <w:t>Die Termine für alle Aktivitäten werden frühzeitig mit der Schulleitung abgestimmt.</w:t>
      </w:r>
    </w:p>
    <w:p w:rsidR="00BF7594" w:rsidRDefault="00BF7594" w:rsidP="00BF7594">
      <w:pPr>
        <w:rPr>
          <w:rFonts w:ascii="Comic Sans MS" w:hAnsi="Comic Sans MS" w:cs="Arial"/>
          <w:sz w:val="24"/>
        </w:rPr>
      </w:pPr>
    </w:p>
    <w:p w:rsidR="00BF7594" w:rsidRDefault="00BF7594" w:rsidP="00BF7594">
      <w:pPr>
        <w:jc w:val="right"/>
        <w:rPr>
          <w:rFonts w:ascii="Comic Sans MS" w:hAnsi="Comic Sans MS" w:cs="Arial"/>
          <w:sz w:val="24"/>
        </w:rPr>
      </w:pPr>
      <w:r>
        <w:rPr>
          <w:rFonts w:ascii="Comic Sans MS" w:hAnsi="Comic Sans MS" w:cs="Arial"/>
          <w:sz w:val="24"/>
        </w:rPr>
        <w:t>Verabschiedet am 10.05.2011 von der Schulkonferenz</w:t>
      </w:r>
    </w:p>
    <w:p w:rsidR="00BF7594" w:rsidRDefault="00BF7594" w:rsidP="00BF7594">
      <w:pPr>
        <w:rPr>
          <w:rFonts w:ascii="Comic Sans MS" w:hAnsi="Comic Sans MS"/>
          <w:sz w:val="24"/>
        </w:rPr>
      </w:pPr>
    </w:p>
    <w:p w:rsidR="00975BAE" w:rsidRDefault="00975BAE"/>
    <w:sectPr w:rsidR="00975BAE">
      <w:pgSz w:w="11906" w:h="16838"/>
      <w:pgMar w:top="964" w:right="1418" w:bottom="96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52B" w:rsidRDefault="00B5652B" w:rsidP="00910059">
      <w:pPr>
        <w:spacing w:after="0" w:line="240" w:lineRule="auto"/>
      </w:pPr>
      <w:r>
        <w:separator/>
      </w:r>
    </w:p>
  </w:endnote>
  <w:endnote w:type="continuationSeparator" w:id="0">
    <w:p w:rsidR="00B5652B" w:rsidRDefault="00B5652B" w:rsidP="0091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ews Gothic MT">
    <w:altName w:val="Arial"/>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78" w:rsidRDefault="00B5652B">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7D7478" w:rsidRDefault="00B5652B">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78" w:rsidRDefault="00B5652B">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separate"/>
    </w:r>
    <w:r w:rsidR="00910059">
      <w:rPr>
        <w:rStyle w:val="Seitenzahl"/>
        <w:noProof/>
      </w:rPr>
      <w:t>36</w:t>
    </w:r>
    <w:r>
      <w:rPr>
        <w:rStyle w:val="Seitenzahl"/>
      </w:rPr>
      <w:fldChar w:fldCharType="end"/>
    </w:r>
  </w:p>
  <w:p w:rsidR="007D7478" w:rsidRDefault="00B5652B">
    <w:pPr>
      <w:pStyle w:val="Fuzeile"/>
      <w:framePr w:wrap="around" w:vAnchor="text" w:hAnchor="margin" w:xAlign="right" w:y="1"/>
      <w:ind w:right="360" w:firstLine="360"/>
      <w:rPr>
        <w:rStyle w:val="Seitenzahl"/>
      </w:rPr>
    </w:pPr>
  </w:p>
  <w:p w:rsidR="007D7478" w:rsidRDefault="00B5652B">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78" w:rsidRDefault="00B5652B">
    <w:pPr>
      <w:pStyle w:val="Fuzeil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rsidP="00DD1FA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10059" w:rsidRDefault="00910059" w:rsidP="00A95356">
    <w:pPr>
      <w:pStyle w:val="Fuzeil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rsidP="00DD1FA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14</w:t>
    </w:r>
    <w:r>
      <w:rPr>
        <w:rStyle w:val="Seitenzahl"/>
      </w:rPr>
      <w:fldChar w:fldCharType="end"/>
    </w:r>
  </w:p>
  <w:p w:rsidR="00910059" w:rsidRDefault="00910059" w:rsidP="00A95356">
    <w:pPr>
      <w:pStyle w:val="Fuzeil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78" w:rsidRDefault="00B5652B">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7D7478" w:rsidRDefault="00B5652B">
    <w:pPr>
      <w:pStyle w:val="Fuzeile"/>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78" w:rsidRDefault="00B5652B">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separate"/>
    </w:r>
    <w:r w:rsidR="00910059">
      <w:rPr>
        <w:rStyle w:val="Seitenzahl"/>
        <w:noProof/>
      </w:rPr>
      <w:t>23</w:t>
    </w:r>
    <w:r>
      <w:rPr>
        <w:rStyle w:val="Seitenzahl"/>
      </w:rPr>
      <w:fldChar w:fldCharType="end"/>
    </w:r>
  </w:p>
  <w:p w:rsidR="007D7478" w:rsidRDefault="00B5652B">
    <w:pPr>
      <w:pStyle w:val="Fuzeile"/>
      <w:framePr w:wrap="around" w:vAnchor="text" w:hAnchor="margin" w:y="1"/>
      <w:rPr>
        <w:rStyle w:val="Seitenzahl"/>
      </w:rPr>
    </w:pPr>
  </w:p>
  <w:p w:rsidR="007D7478" w:rsidRDefault="00B5652B">
    <w:pPr>
      <w:pStyle w:val="Fuzeil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52B" w:rsidRDefault="00B5652B" w:rsidP="00910059">
      <w:pPr>
        <w:spacing w:after="0" w:line="240" w:lineRule="auto"/>
      </w:pPr>
      <w:r>
        <w:separator/>
      </w:r>
    </w:p>
  </w:footnote>
  <w:footnote w:type="continuationSeparator" w:id="0">
    <w:p w:rsidR="00B5652B" w:rsidRDefault="00B5652B" w:rsidP="00910059">
      <w:pPr>
        <w:spacing w:after="0" w:line="240" w:lineRule="auto"/>
      </w:pPr>
      <w:r>
        <w:continuationSeparator/>
      </w:r>
    </w:p>
  </w:footnote>
  <w:footnote w:id="1">
    <w:p w:rsidR="00910059" w:rsidRDefault="00910059" w:rsidP="00910059">
      <w:pPr>
        <w:pStyle w:val="Funotentext"/>
      </w:pPr>
      <w:r>
        <w:rPr>
          <w:rStyle w:val="Funotenzeichen"/>
        </w:rPr>
        <w:footnoteRef/>
      </w:r>
      <w:r>
        <w:t xml:space="preserve"> Erlass zur Ausgestaltung der Berufs- und Studienorientierung in Schulen mit den Bildungsgängen Haupt- und Realschule sowie Schulen mit dem Bildungsgang im Förderschwerpunkt Lernen vom 17.12.2012.</w:t>
      </w:r>
    </w:p>
  </w:footnote>
  <w:footnote w:id="2">
    <w:p w:rsidR="00910059" w:rsidRDefault="00910059" w:rsidP="00910059">
      <w:pPr>
        <w:pStyle w:val="Funotentext"/>
      </w:pPr>
      <w:r>
        <w:rPr>
          <w:rStyle w:val="Funotenzeichen"/>
        </w:rPr>
        <w:footnoteRef/>
      </w:r>
      <w:r>
        <w:t xml:space="preserve"> Kompo7 entspricht den Forderungen des Erlasses im Hinblick auf soziale, personale und methodische Kompetenz.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059" w:rsidRDefault="0091005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FBAE810"/>
    <w:lvl w:ilvl="0">
      <w:numFmt w:val="decimal"/>
      <w:lvlText w:val="*"/>
      <w:lvlJc w:val="left"/>
    </w:lvl>
  </w:abstractNum>
  <w:abstractNum w:abstractNumId="1">
    <w:nsid w:val="02D37733"/>
    <w:multiLevelType w:val="hybridMultilevel"/>
    <w:tmpl w:val="797A996C"/>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
    <w:nsid w:val="03881D0D"/>
    <w:multiLevelType w:val="hybridMultilevel"/>
    <w:tmpl w:val="A86486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A86D2B"/>
    <w:multiLevelType w:val="hybridMultilevel"/>
    <w:tmpl w:val="B9207654"/>
    <w:lvl w:ilvl="0" w:tplc="B4E67C16">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60645A2"/>
    <w:multiLevelType w:val="hybridMultilevel"/>
    <w:tmpl w:val="0C0ED096"/>
    <w:lvl w:ilvl="0" w:tplc="2A0A0C74">
      <w:start w:val="1"/>
      <w:numFmt w:val="decimal"/>
      <w:lvlText w:val="%1."/>
      <w:lvlJc w:val="left"/>
      <w:pPr>
        <w:tabs>
          <w:tab w:val="num" w:pos="720"/>
        </w:tabs>
        <w:ind w:left="720" w:hanging="360"/>
      </w:pPr>
      <w:rPr>
        <w:rFonts w:hint="default"/>
        <w:b/>
        <w:sz w:val="32"/>
      </w:rPr>
    </w:lvl>
    <w:lvl w:ilvl="1" w:tplc="04070001">
      <w:start w:val="1"/>
      <w:numFmt w:val="bullet"/>
      <w:lvlText w:val=""/>
      <w:lvlJc w:val="left"/>
      <w:pPr>
        <w:tabs>
          <w:tab w:val="num" w:pos="1440"/>
        </w:tabs>
        <w:ind w:left="1440" w:hanging="360"/>
      </w:pPr>
      <w:rPr>
        <w:rFonts w:ascii="Symbol" w:hAnsi="Symbol"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060C24B7"/>
    <w:multiLevelType w:val="hybridMultilevel"/>
    <w:tmpl w:val="34B0C3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535"/>
        </w:tabs>
        <w:ind w:left="1535" w:hanging="360"/>
      </w:pPr>
      <w:rPr>
        <w:rFonts w:ascii="Courier New" w:hAnsi="Courier New" w:hint="default"/>
      </w:rPr>
    </w:lvl>
    <w:lvl w:ilvl="2" w:tplc="04070005" w:tentative="1">
      <w:start w:val="1"/>
      <w:numFmt w:val="bullet"/>
      <w:lvlText w:val=""/>
      <w:lvlJc w:val="left"/>
      <w:pPr>
        <w:tabs>
          <w:tab w:val="num" w:pos="2255"/>
        </w:tabs>
        <w:ind w:left="2255" w:hanging="360"/>
      </w:pPr>
      <w:rPr>
        <w:rFonts w:ascii="Wingdings" w:hAnsi="Wingdings" w:hint="default"/>
      </w:rPr>
    </w:lvl>
    <w:lvl w:ilvl="3" w:tplc="04070001" w:tentative="1">
      <w:start w:val="1"/>
      <w:numFmt w:val="bullet"/>
      <w:lvlText w:val=""/>
      <w:lvlJc w:val="left"/>
      <w:pPr>
        <w:tabs>
          <w:tab w:val="num" w:pos="2975"/>
        </w:tabs>
        <w:ind w:left="2975" w:hanging="360"/>
      </w:pPr>
      <w:rPr>
        <w:rFonts w:ascii="Symbol" w:hAnsi="Symbol" w:hint="default"/>
      </w:rPr>
    </w:lvl>
    <w:lvl w:ilvl="4" w:tplc="04070003" w:tentative="1">
      <w:start w:val="1"/>
      <w:numFmt w:val="bullet"/>
      <w:lvlText w:val="o"/>
      <w:lvlJc w:val="left"/>
      <w:pPr>
        <w:tabs>
          <w:tab w:val="num" w:pos="3695"/>
        </w:tabs>
        <w:ind w:left="3695" w:hanging="360"/>
      </w:pPr>
      <w:rPr>
        <w:rFonts w:ascii="Courier New" w:hAnsi="Courier New" w:hint="default"/>
      </w:rPr>
    </w:lvl>
    <w:lvl w:ilvl="5" w:tplc="04070005" w:tentative="1">
      <w:start w:val="1"/>
      <w:numFmt w:val="bullet"/>
      <w:lvlText w:val=""/>
      <w:lvlJc w:val="left"/>
      <w:pPr>
        <w:tabs>
          <w:tab w:val="num" w:pos="4415"/>
        </w:tabs>
        <w:ind w:left="4415" w:hanging="360"/>
      </w:pPr>
      <w:rPr>
        <w:rFonts w:ascii="Wingdings" w:hAnsi="Wingdings" w:hint="default"/>
      </w:rPr>
    </w:lvl>
    <w:lvl w:ilvl="6" w:tplc="04070001" w:tentative="1">
      <w:start w:val="1"/>
      <w:numFmt w:val="bullet"/>
      <w:lvlText w:val=""/>
      <w:lvlJc w:val="left"/>
      <w:pPr>
        <w:tabs>
          <w:tab w:val="num" w:pos="5135"/>
        </w:tabs>
        <w:ind w:left="5135" w:hanging="360"/>
      </w:pPr>
      <w:rPr>
        <w:rFonts w:ascii="Symbol" w:hAnsi="Symbol" w:hint="default"/>
      </w:rPr>
    </w:lvl>
    <w:lvl w:ilvl="7" w:tplc="04070003" w:tentative="1">
      <w:start w:val="1"/>
      <w:numFmt w:val="bullet"/>
      <w:lvlText w:val="o"/>
      <w:lvlJc w:val="left"/>
      <w:pPr>
        <w:tabs>
          <w:tab w:val="num" w:pos="5855"/>
        </w:tabs>
        <w:ind w:left="5855" w:hanging="360"/>
      </w:pPr>
      <w:rPr>
        <w:rFonts w:ascii="Courier New" w:hAnsi="Courier New" w:hint="default"/>
      </w:rPr>
    </w:lvl>
    <w:lvl w:ilvl="8" w:tplc="04070005" w:tentative="1">
      <w:start w:val="1"/>
      <w:numFmt w:val="bullet"/>
      <w:lvlText w:val=""/>
      <w:lvlJc w:val="left"/>
      <w:pPr>
        <w:tabs>
          <w:tab w:val="num" w:pos="6575"/>
        </w:tabs>
        <w:ind w:left="6575" w:hanging="360"/>
      </w:pPr>
      <w:rPr>
        <w:rFonts w:ascii="Wingdings" w:hAnsi="Wingdings" w:hint="default"/>
      </w:rPr>
    </w:lvl>
  </w:abstractNum>
  <w:abstractNum w:abstractNumId="6">
    <w:nsid w:val="09F417C1"/>
    <w:multiLevelType w:val="hybridMultilevel"/>
    <w:tmpl w:val="69F08552"/>
    <w:lvl w:ilvl="0" w:tplc="37CA9AAA">
      <w:start w:val="1"/>
      <w:numFmt w:val="lowerLetter"/>
      <w:lvlText w:val="%1)"/>
      <w:lvlJc w:val="left"/>
      <w:pPr>
        <w:tabs>
          <w:tab w:val="num" w:pos="720"/>
        </w:tabs>
        <w:ind w:left="720" w:hanging="360"/>
      </w:pPr>
      <w:rPr>
        <w:rFonts w:ascii="Times New Roman" w:eastAsia="Times New Roman" w:hAnsi="Times New Roman" w:cs="Times New Roman"/>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A9772AD"/>
    <w:multiLevelType w:val="hybridMultilevel"/>
    <w:tmpl w:val="6750DA8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0AF92D3C"/>
    <w:multiLevelType w:val="hybridMultilevel"/>
    <w:tmpl w:val="1B60989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0E0C07BE"/>
    <w:multiLevelType w:val="hybridMultilevel"/>
    <w:tmpl w:val="714ABFFE"/>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
    <w:nsid w:val="10291B14"/>
    <w:multiLevelType w:val="hybridMultilevel"/>
    <w:tmpl w:val="2D0ED786"/>
    <w:lvl w:ilvl="0" w:tplc="0407000B">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1">
    <w:nsid w:val="10485053"/>
    <w:multiLevelType w:val="hybridMultilevel"/>
    <w:tmpl w:val="2E24A636"/>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86F266F4">
      <w:numFmt w:val="bullet"/>
      <w:lvlText w:val="-"/>
      <w:lvlJc w:val="left"/>
      <w:pPr>
        <w:tabs>
          <w:tab w:val="num" w:pos="1980"/>
        </w:tabs>
        <w:ind w:left="1980" w:hanging="360"/>
      </w:pPr>
      <w:rPr>
        <w:rFonts w:ascii="Times New Roman" w:eastAsia="Times New Roman" w:hAnsi="Times New Roman" w:cs="Times New Roman" w:hint="default"/>
      </w:rPr>
    </w:lvl>
    <w:lvl w:ilvl="3" w:tplc="06041972">
      <w:start w:val="1"/>
      <w:numFmt w:val="upperLetter"/>
      <w:lvlText w:val="%4)"/>
      <w:lvlJc w:val="left"/>
      <w:pPr>
        <w:tabs>
          <w:tab w:val="num" w:pos="2535"/>
        </w:tabs>
        <w:ind w:left="2535" w:hanging="375"/>
      </w:pPr>
      <w:rPr>
        <w:rFonts w:hint="default"/>
      </w:r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nsid w:val="11FD5851"/>
    <w:multiLevelType w:val="hybridMultilevel"/>
    <w:tmpl w:val="E4D0B1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D10A08"/>
    <w:multiLevelType w:val="hybridMultilevel"/>
    <w:tmpl w:val="1C369E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12F85FCC"/>
    <w:multiLevelType w:val="hybridMultilevel"/>
    <w:tmpl w:val="50A076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4746AFD"/>
    <w:multiLevelType w:val="multilevel"/>
    <w:tmpl w:val="96CA3D4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6">
    <w:nsid w:val="14A066AD"/>
    <w:multiLevelType w:val="hybridMultilevel"/>
    <w:tmpl w:val="B2DC5758"/>
    <w:lvl w:ilvl="0" w:tplc="04070017">
      <w:start w:val="1"/>
      <w:numFmt w:val="lowerLetter"/>
      <w:lvlText w:val="%1)"/>
      <w:lvlJc w:val="left"/>
      <w:pPr>
        <w:tabs>
          <w:tab w:val="num" w:pos="720"/>
        </w:tabs>
        <w:ind w:left="720" w:hanging="360"/>
      </w:p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7">
    <w:nsid w:val="15C02E8D"/>
    <w:multiLevelType w:val="hybridMultilevel"/>
    <w:tmpl w:val="4A5860A8"/>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8">
    <w:nsid w:val="18BA48EF"/>
    <w:multiLevelType w:val="hybridMultilevel"/>
    <w:tmpl w:val="942CFE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1AD921F5"/>
    <w:multiLevelType w:val="hybridMultilevel"/>
    <w:tmpl w:val="BA946910"/>
    <w:lvl w:ilvl="0" w:tplc="36C21D44">
      <w:start w:val="4"/>
      <w:numFmt w:val="bullet"/>
      <w:lvlText w:val="-"/>
      <w:lvlJc w:val="left"/>
      <w:pPr>
        <w:tabs>
          <w:tab w:val="num" w:pos="1065"/>
        </w:tabs>
        <w:ind w:left="1065" w:hanging="360"/>
      </w:pPr>
      <w:rPr>
        <w:rFonts w:ascii="Times New Roman" w:eastAsia="Times New Roman" w:hAnsi="Times New Roman" w:cs="Times New Roman" w:hint="default"/>
      </w:rPr>
    </w:lvl>
    <w:lvl w:ilvl="1" w:tplc="04070003">
      <w:start w:val="1"/>
      <w:numFmt w:val="bullet"/>
      <w:lvlText w:val="o"/>
      <w:lvlJc w:val="left"/>
      <w:pPr>
        <w:tabs>
          <w:tab w:val="num" w:pos="1785"/>
        </w:tabs>
        <w:ind w:left="1785" w:hanging="360"/>
      </w:pPr>
      <w:rPr>
        <w:rFonts w:ascii="Courier New" w:hAnsi="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20">
    <w:nsid w:val="1CBE4F00"/>
    <w:multiLevelType w:val="hybridMultilevel"/>
    <w:tmpl w:val="F59E70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E640CE6"/>
    <w:multiLevelType w:val="hybridMultilevel"/>
    <w:tmpl w:val="0D1EA0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22042CF0"/>
    <w:multiLevelType w:val="hybridMultilevel"/>
    <w:tmpl w:val="38FA3DD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22263B2F"/>
    <w:multiLevelType w:val="hybridMultilevel"/>
    <w:tmpl w:val="502E8EE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227F07B1"/>
    <w:multiLevelType w:val="hybridMultilevel"/>
    <w:tmpl w:val="99164956"/>
    <w:lvl w:ilvl="0" w:tplc="CCBE16BC">
      <w:start w:val="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228A4EDC"/>
    <w:multiLevelType w:val="hybridMultilevel"/>
    <w:tmpl w:val="17A0C228"/>
    <w:lvl w:ilvl="0" w:tplc="AAC86C4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246606F7"/>
    <w:multiLevelType w:val="hybridMultilevel"/>
    <w:tmpl w:val="B27A9AD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nsid w:val="24CC68A8"/>
    <w:multiLevelType w:val="hybridMultilevel"/>
    <w:tmpl w:val="8054A5A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8">
    <w:nsid w:val="25B600CB"/>
    <w:multiLevelType w:val="hybridMultilevel"/>
    <w:tmpl w:val="8E747196"/>
    <w:lvl w:ilvl="0" w:tplc="4EEC045C">
      <w:start w:val="2"/>
      <w:numFmt w:val="bullet"/>
      <w:lvlText w:val="-"/>
      <w:lvlJc w:val="left"/>
      <w:pPr>
        <w:tabs>
          <w:tab w:val="num" w:pos="1776"/>
        </w:tabs>
        <w:ind w:left="1776" w:hanging="360"/>
      </w:pPr>
      <w:rPr>
        <w:rFonts w:ascii="Times New Roman" w:eastAsia="Times New Roman" w:hAnsi="Times New Roman" w:cs="Times New Roman"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29">
    <w:nsid w:val="2A8151B5"/>
    <w:multiLevelType w:val="multilevel"/>
    <w:tmpl w:val="B4827C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0">
    <w:nsid w:val="2ADE4431"/>
    <w:multiLevelType w:val="hybridMultilevel"/>
    <w:tmpl w:val="84C61FB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2B2D1719"/>
    <w:multiLevelType w:val="hybridMultilevel"/>
    <w:tmpl w:val="7EA63FB8"/>
    <w:lvl w:ilvl="0" w:tplc="04070005">
      <w:start w:val="1"/>
      <w:numFmt w:val="bullet"/>
      <w:lvlText w:val=""/>
      <w:lvlJc w:val="left"/>
      <w:pPr>
        <w:tabs>
          <w:tab w:val="num" w:pos="360"/>
        </w:tabs>
        <w:ind w:left="360" w:hanging="360"/>
      </w:pPr>
      <w:rPr>
        <w:rFonts w:ascii="Wingdings" w:hAnsi="Wingdings" w:hint="default"/>
      </w:rPr>
    </w:lvl>
    <w:lvl w:ilvl="1" w:tplc="0407000B">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nsid w:val="2B70314C"/>
    <w:multiLevelType w:val="hybridMultilevel"/>
    <w:tmpl w:val="D312F9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2BF17CD7"/>
    <w:multiLevelType w:val="hybridMultilevel"/>
    <w:tmpl w:val="F9F8626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2CF45865"/>
    <w:multiLevelType w:val="hybridMultilevel"/>
    <w:tmpl w:val="CE902A7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nsid w:val="2DD61867"/>
    <w:multiLevelType w:val="hybridMultilevel"/>
    <w:tmpl w:val="B790854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6">
    <w:nsid w:val="2EFD6C33"/>
    <w:multiLevelType w:val="hybridMultilevel"/>
    <w:tmpl w:val="7EA63FB8"/>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nsid w:val="2F977498"/>
    <w:multiLevelType w:val="hybridMultilevel"/>
    <w:tmpl w:val="AF68DD4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nsid w:val="30DB7665"/>
    <w:multiLevelType w:val="hybridMultilevel"/>
    <w:tmpl w:val="2C9A7852"/>
    <w:lvl w:ilvl="0" w:tplc="04070007">
      <w:start w:val="1"/>
      <w:numFmt w:val="bullet"/>
      <w:lvlText w:val="-"/>
      <w:lvlJc w:val="left"/>
      <w:pPr>
        <w:tabs>
          <w:tab w:val="num" w:pos="360"/>
        </w:tabs>
        <w:ind w:left="360" w:hanging="360"/>
      </w:pPr>
      <w:rPr>
        <w:sz w:val="16"/>
      </w:rPr>
    </w:lvl>
    <w:lvl w:ilvl="1" w:tplc="04070001">
      <w:start w:val="1"/>
      <w:numFmt w:val="bullet"/>
      <w:lvlText w:val=""/>
      <w:lvlJc w:val="left"/>
      <w:pPr>
        <w:tabs>
          <w:tab w:val="num" w:pos="1080"/>
        </w:tabs>
        <w:ind w:left="1080" w:hanging="360"/>
      </w:pPr>
      <w:rPr>
        <w:rFonts w:ascii="Symbol" w:hAnsi="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9">
    <w:nsid w:val="325C28EE"/>
    <w:multiLevelType w:val="hybridMultilevel"/>
    <w:tmpl w:val="FB1AB4C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nsid w:val="332E269E"/>
    <w:multiLevelType w:val="hybridMultilevel"/>
    <w:tmpl w:val="8786BE9E"/>
    <w:lvl w:ilvl="0" w:tplc="06F67718">
      <w:numFmt w:val="bullet"/>
      <w:lvlText w:val="-"/>
      <w:lvlJc w:val="left"/>
      <w:pPr>
        <w:tabs>
          <w:tab w:val="num" w:pos="720"/>
        </w:tabs>
        <w:ind w:left="720" w:hanging="360"/>
      </w:pPr>
      <w:rPr>
        <w:rFonts w:ascii="Times New Roman" w:eastAsia="Times New Roman" w:hAnsi="Times New Roman" w:cs="Times New Roman" w:hint="default"/>
      </w:rPr>
    </w:lvl>
    <w:lvl w:ilvl="1" w:tplc="30EC33C8">
      <w:start w:val="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35DE4946"/>
    <w:multiLevelType w:val="hybridMultilevel"/>
    <w:tmpl w:val="717ACC7A"/>
    <w:lvl w:ilvl="0" w:tplc="E1CE1DEC">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36435882"/>
    <w:multiLevelType w:val="hybridMultilevel"/>
    <w:tmpl w:val="6B2625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nsid w:val="39D60B83"/>
    <w:multiLevelType w:val="hybridMultilevel"/>
    <w:tmpl w:val="643E209A"/>
    <w:lvl w:ilvl="0" w:tplc="80E2CAFA">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3C7B6AF6"/>
    <w:multiLevelType w:val="hybridMultilevel"/>
    <w:tmpl w:val="DAEE775C"/>
    <w:lvl w:ilvl="0" w:tplc="04070015">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5">
    <w:nsid w:val="3D535D19"/>
    <w:multiLevelType w:val="hybridMultilevel"/>
    <w:tmpl w:val="E31A101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6">
    <w:nsid w:val="3D791A31"/>
    <w:multiLevelType w:val="hybridMultilevel"/>
    <w:tmpl w:val="D110C8C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3E882F07"/>
    <w:multiLevelType w:val="hybridMultilevel"/>
    <w:tmpl w:val="D7267A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3FB013BC"/>
    <w:multiLevelType w:val="hybridMultilevel"/>
    <w:tmpl w:val="9A5E78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9">
    <w:nsid w:val="47BF28E3"/>
    <w:multiLevelType w:val="hybridMultilevel"/>
    <w:tmpl w:val="A27CFEBC"/>
    <w:lvl w:ilvl="0" w:tplc="36420372">
      <w:start w:val="1"/>
      <w:numFmt w:val="decimal"/>
      <w:lvlText w:val="9."/>
      <w:lvlJc w:val="left"/>
      <w:pPr>
        <w:tabs>
          <w:tab w:val="num" w:pos="72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nsid w:val="47E96AD8"/>
    <w:multiLevelType w:val="hybridMultilevel"/>
    <w:tmpl w:val="6DF602C6"/>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51">
    <w:nsid w:val="49657763"/>
    <w:multiLevelType w:val="hybridMultilevel"/>
    <w:tmpl w:val="582CE802"/>
    <w:lvl w:ilvl="0" w:tplc="574A25DA">
      <w:start w:val="19"/>
      <w:numFmt w:val="bullet"/>
      <w:lvlText w:val="-"/>
      <w:lvlJc w:val="left"/>
      <w:pPr>
        <w:tabs>
          <w:tab w:val="num" w:pos="720"/>
        </w:tabs>
        <w:ind w:left="720" w:hanging="360"/>
      </w:pPr>
      <w:rPr>
        <w:rFonts w:ascii="Times New Roman" w:eastAsia="Times New Roman" w:hAnsi="Times New Roman"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nsid w:val="49E640DA"/>
    <w:multiLevelType w:val="multilevel"/>
    <w:tmpl w:val="768E974C"/>
    <w:lvl w:ilvl="0">
      <w:start w:val="5"/>
      <w:numFmt w:val="decimal"/>
      <w:lvlText w:val="%1."/>
      <w:lvlJc w:val="left"/>
      <w:pPr>
        <w:tabs>
          <w:tab w:val="num" w:pos="720"/>
        </w:tabs>
        <w:ind w:left="720" w:hanging="720"/>
      </w:pPr>
      <w:rPr>
        <w:rFonts w:hint="default"/>
      </w:rPr>
    </w:lvl>
    <w:lvl w:ilvl="1">
      <w:start w:val="9"/>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1440"/>
        </w:tabs>
        <w:ind w:left="1440" w:hanging="1440"/>
      </w:pPr>
      <w:rPr>
        <w:rFonts w:hint="default"/>
        <w:b w:val="0"/>
      </w:rPr>
    </w:lvl>
    <w:lvl w:ilvl="3">
      <w:start w:val="1"/>
      <w:numFmt w:val="decimal"/>
      <w:isLgl/>
      <w:lvlText w:val="%1.%2.%3.%4"/>
      <w:lvlJc w:val="left"/>
      <w:pPr>
        <w:tabs>
          <w:tab w:val="num" w:pos="1800"/>
        </w:tabs>
        <w:ind w:left="1800" w:hanging="1800"/>
      </w:pPr>
      <w:rPr>
        <w:rFonts w:hint="default"/>
        <w:b w:val="0"/>
      </w:rPr>
    </w:lvl>
    <w:lvl w:ilvl="4">
      <w:start w:val="1"/>
      <w:numFmt w:val="decimal"/>
      <w:isLgl/>
      <w:lvlText w:val="%1.%2.%3.%4.%5"/>
      <w:lvlJc w:val="left"/>
      <w:pPr>
        <w:tabs>
          <w:tab w:val="num" w:pos="2160"/>
        </w:tabs>
        <w:ind w:left="2160" w:hanging="2160"/>
      </w:pPr>
      <w:rPr>
        <w:rFonts w:hint="default"/>
        <w:b w:val="0"/>
      </w:rPr>
    </w:lvl>
    <w:lvl w:ilvl="5">
      <w:start w:val="1"/>
      <w:numFmt w:val="decimal"/>
      <w:isLgl/>
      <w:lvlText w:val="%1.%2.%3.%4.%5.%6"/>
      <w:lvlJc w:val="left"/>
      <w:pPr>
        <w:tabs>
          <w:tab w:val="num" w:pos="2520"/>
        </w:tabs>
        <w:ind w:left="2520" w:hanging="2520"/>
      </w:pPr>
      <w:rPr>
        <w:rFonts w:hint="default"/>
        <w:b w:val="0"/>
      </w:rPr>
    </w:lvl>
    <w:lvl w:ilvl="6">
      <w:start w:val="1"/>
      <w:numFmt w:val="decimal"/>
      <w:isLgl/>
      <w:lvlText w:val="%1.%2.%3.%4.%5.%6.%7"/>
      <w:lvlJc w:val="left"/>
      <w:pPr>
        <w:tabs>
          <w:tab w:val="num" w:pos="2880"/>
        </w:tabs>
        <w:ind w:left="2880" w:hanging="2880"/>
      </w:pPr>
      <w:rPr>
        <w:rFonts w:hint="default"/>
        <w:b w:val="0"/>
      </w:rPr>
    </w:lvl>
    <w:lvl w:ilvl="7">
      <w:start w:val="1"/>
      <w:numFmt w:val="decimal"/>
      <w:isLgl/>
      <w:lvlText w:val="%1.%2.%3.%4.%5.%6.%7.%8"/>
      <w:lvlJc w:val="left"/>
      <w:pPr>
        <w:tabs>
          <w:tab w:val="num" w:pos="3240"/>
        </w:tabs>
        <w:ind w:left="3240" w:hanging="3240"/>
      </w:pPr>
      <w:rPr>
        <w:rFonts w:hint="default"/>
        <w:b w:val="0"/>
      </w:rPr>
    </w:lvl>
    <w:lvl w:ilvl="8">
      <w:start w:val="1"/>
      <w:numFmt w:val="decimal"/>
      <w:isLgl/>
      <w:lvlText w:val="%1.%2.%3.%4.%5.%6.%7.%8.%9"/>
      <w:lvlJc w:val="left"/>
      <w:pPr>
        <w:tabs>
          <w:tab w:val="num" w:pos="3600"/>
        </w:tabs>
        <w:ind w:left="3600" w:hanging="3600"/>
      </w:pPr>
      <w:rPr>
        <w:rFonts w:hint="default"/>
        <w:b w:val="0"/>
      </w:rPr>
    </w:lvl>
  </w:abstractNum>
  <w:abstractNum w:abstractNumId="53">
    <w:nsid w:val="4BE42A42"/>
    <w:multiLevelType w:val="hybridMultilevel"/>
    <w:tmpl w:val="BC744D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4CA52D09"/>
    <w:multiLevelType w:val="hybridMultilevel"/>
    <w:tmpl w:val="B618242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5">
    <w:nsid w:val="4DA57B52"/>
    <w:multiLevelType w:val="hybridMultilevel"/>
    <w:tmpl w:val="273C75D0"/>
    <w:lvl w:ilvl="0" w:tplc="38B25820">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6">
    <w:nsid w:val="4F1064DE"/>
    <w:multiLevelType w:val="hybridMultilevel"/>
    <w:tmpl w:val="29F02E7E"/>
    <w:lvl w:ilvl="0" w:tplc="36C21D44">
      <w:start w:val="7"/>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7">
    <w:nsid w:val="51491596"/>
    <w:multiLevelType w:val="hybridMultilevel"/>
    <w:tmpl w:val="BDE21B56"/>
    <w:lvl w:ilvl="0" w:tplc="245C36C2">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nsid w:val="52542B40"/>
    <w:multiLevelType w:val="hybridMultilevel"/>
    <w:tmpl w:val="0C0ED096"/>
    <w:lvl w:ilvl="0" w:tplc="04070001">
      <w:start w:val="1"/>
      <w:numFmt w:val="bullet"/>
      <w:lvlText w:val=""/>
      <w:lvlJc w:val="left"/>
      <w:pPr>
        <w:tabs>
          <w:tab w:val="num" w:pos="1068"/>
        </w:tabs>
        <w:ind w:left="1068" w:hanging="360"/>
      </w:pPr>
      <w:rPr>
        <w:rFonts w:ascii="Symbol" w:hAnsi="Symbol" w:hint="default"/>
      </w:rPr>
    </w:lvl>
    <w:lvl w:ilvl="1" w:tplc="04070001">
      <w:start w:val="1"/>
      <w:numFmt w:val="bullet"/>
      <w:lvlText w:val=""/>
      <w:lvlJc w:val="left"/>
      <w:pPr>
        <w:tabs>
          <w:tab w:val="num" w:pos="1788"/>
        </w:tabs>
        <w:ind w:left="1788" w:hanging="360"/>
      </w:pPr>
      <w:rPr>
        <w:rFonts w:ascii="Symbol" w:hAnsi="Symbol" w:hint="default"/>
      </w:rPr>
    </w:lvl>
    <w:lvl w:ilvl="2" w:tplc="0407001B">
      <w:start w:val="1"/>
      <w:numFmt w:val="lowerRoman"/>
      <w:lvlText w:val="%3."/>
      <w:lvlJc w:val="right"/>
      <w:pPr>
        <w:tabs>
          <w:tab w:val="num" w:pos="2508"/>
        </w:tabs>
        <w:ind w:left="2508" w:hanging="180"/>
      </w:pPr>
    </w:lvl>
    <w:lvl w:ilvl="3" w:tplc="0407000F">
      <w:start w:val="1"/>
      <w:numFmt w:val="decimal"/>
      <w:lvlText w:val="%4."/>
      <w:lvlJc w:val="left"/>
      <w:pPr>
        <w:tabs>
          <w:tab w:val="num" w:pos="3228"/>
        </w:tabs>
        <w:ind w:left="3228" w:hanging="360"/>
      </w:pPr>
    </w:lvl>
    <w:lvl w:ilvl="4" w:tplc="04070019">
      <w:start w:val="1"/>
      <w:numFmt w:val="lowerLetter"/>
      <w:lvlText w:val="%5."/>
      <w:lvlJc w:val="left"/>
      <w:pPr>
        <w:tabs>
          <w:tab w:val="num" w:pos="3948"/>
        </w:tabs>
        <w:ind w:left="3948" w:hanging="360"/>
      </w:pPr>
    </w:lvl>
    <w:lvl w:ilvl="5" w:tplc="0407001B">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59">
    <w:nsid w:val="53A82BCA"/>
    <w:multiLevelType w:val="hybridMultilevel"/>
    <w:tmpl w:val="30B60CB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0">
    <w:nsid w:val="53D83D08"/>
    <w:multiLevelType w:val="hybridMultilevel"/>
    <w:tmpl w:val="3B6C1D8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1">
    <w:nsid w:val="5A2F1383"/>
    <w:multiLevelType w:val="hybridMultilevel"/>
    <w:tmpl w:val="7AEAD554"/>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62">
    <w:nsid w:val="5A8439CC"/>
    <w:multiLevelType w:val="hybridMultilevel"/>
    <w:tmpl w:val="D0388F36"/>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3">
    <w:nsid w:val="5BEA6D4D"/>
    <w:multiLevelType w:val="hybridMultilevel"/>
    <w:tmpl w:val="E820910E"/>
    <w:lvl w:ilvl="0" w:tplc="9146D5C4">
      <w:start w:val="1"/>
      <w:numFmt w:val="bullet"/>
      <w:lvlText w:val=""/>
      <w:lvlJc w:val="left"/>
      <w:pPr>
        <w:tabs>
          <w:tab w:val="num" w:pos="1068"/>
        </w:tabs>
        <w:ind w:left="708" w:firstLine="0"/>
      </w:pPr>
      <w:rPr>
        <w:rFonts w:ascii="Wingdings" w:hAnsi="Wingdings"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4">
    <w:nsid w:val="5D9567B0"/>
    <w:multiLevelType w:val="hybridMultilevel"/>
    <w:tmpl w:val="2E7246E8"/>
    <w:lvl w:ilvl="0" w:tplc="14566446">
      <w:start w:val="1"/>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65">
    <w:nsid w:val="5F494961"/>
    <w:multiLevelType w:val="hybridMultilevel"/>
    <w:tmpl w:val="FBB6166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nsid w:val="5FA3330B"/>
    <w:multiLevelType w:val="hybridMultilevel"/>
    <w:tmpl w:val="627E01F8"/>
    <w:lvl w:ilvl="0" w:tplc="FBD0EA4E">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nsid w:val="60D1707E"/>
    <w:multiLevelType w:val="hybridMultilevel"/>
    <w:tmpl w:val="88602A32"/>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8">
    <w:nsid w:val="626170A2"/>
    <w:multiLevelType w:val="hybridMultilevel"/>
    <w:tmpl w:val="69B60D96"/>
    <w:lvl w:ilvl="0" w:tplc="9146D5C4">
      <w:start w:val="1"/>
      <w:numFmt w:val="bullet"/>
      <w:lvlText w:val=""/>
      <w:lvlJc w:val="left"/>
      <w:pPr>
        <w:tabs>
          <w:tab w:val="num" w:pos="1068"/>
        </w:tabs>
        <w:ind w:left="708" w:firstLine="0"/>
      </w:pPr>
      <w:rPr>
        <w:rFonts w:ascii="Wingdings" w:hAnsi="Wingdings" w:hint="default"/>
      </w:rPr>
    </w:lvl>
    <w:lvl w:ilvl="1" w:tplc="04070003">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9">
    <w:nsid w:val="62B92A29"/>
    <w:multiLevelType w:val="hybridMultilevel"/>
    <w:tmpl w:val="7EA63FB8"/>
    <w:lvl w:ilvl="0" w:tplc="0407000B">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0">
    <w:nsid w:val="65566D27"/>
    <w:multiLevelType w:val="hybridMultilevel"/>
    <w:tmpl w:val="93324A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nsid w:val="661D2C4D"/>
    <w:multiLevelType w:val="multilevel"/>
    <w:tmpl w:val="B8D0A2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upperLetter"/>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600"/>
        </w:tabs>
        <w:ind w:left="3600" w:hanging="180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400"/>
        </w:tabs>
        <w:ind w:left="5400" w:hanging="2520"/>
      </w:pPr>
      <w:rPr>
        <w:rFonts w:hint="default"/>
      </w:rPr>
    </w:lvl>
  </w:abstractNum>
  <w:abstractNum w:abstractNumId="72">
    <w:nsid w:val="6965109F"/>
    <w:multiLevelType w:val="hybridMultilevel"/>
    <w:tmpl w:val="97644486"/>
    <w:lvl w:ilvl="0" w:tplc="04070001">
      <w:start w:val="1"/>
      <w:numFmt w:val="bullet"/>
      <w:lvlText w:val=""/>
      <w:lvlJc w:val="left"/>
      <w:pPr>
        <w:tabs>
          <w:tab w:val="num" w:pos="455"/>
        </w:tabs>
        <w:ind w:left="455" w:hanging="360"/>
      </w:pPr>
      <w:rPr>
        <w:rFonts w:ascii="Symbol" w:hAnsi="Symbol" w:hint="default"/>
      </w:rPr>
    </w:lvl>
    <w:lvl w:ilvl="1" w:tplc="04070003" w:tentative="1">
      <w:start w:val="1"/>
      <w:numFmt w:val="bullet"/>
      <w:lvlText w:val="o"/>
      <w:lvlJc w:val="left"/>
      <w:pPr>
        <w:tabs>
          <w:tab w:val="num" w:pos="1175"/>
        </w:tabs>
        <w:ind w:left="1175" w:hanging="360"/>
      </w:pPr>
      <w:rPr>
        <w:rFonts w:ascii="Courier New" w:hAnsi="Courier New" w:hint="default"/>
      </w:rPr>
    </w:lvl>
    <w:lvl w:ilvl="2" w:tplc="04070005" w:tentative="1">
      <w:start w:val="1"/>
      <w:numFmt w:val="bullet"/>
      <w:lvlText w:val=""/>
      <w:lvlJc w:val="left"/>
      <w:pPr>
        <w:tabs>
          <w:tab w:val="num" w:pos="1895"/>
        </w:tabs>
        <w:ind w:left="1895" w:hanging="360"/>
      </w:pPr>
      <w:rPr>
        <w:rFonts w:ascii="Wingdings" w:hAnsi="Wingdings" w:hint="default"/>
      </w:rPr>
    </w:lvl>
    <w:lvl w:ilvl="3" w:tplc="04070001" w:tentative="1">
      <w:start w:val="1"/>
      <w:numFmt w:val="bullet"/>
      <w:lvlText w:val=""/>
      <w:lvlJc w:val="left"/>
      <w:pPr>
        <w:tabs>
          <w:tab w:val="num" w:pos="2615"/>
        </w:tabs>
        <w:ind w:left="2615" w:hanging="360"/>
      </w:pPr>
      <w:rPr>
        <w:rFonts w:ascii="Symbol" w:hAnsi="Symbol" w:hint="default"/>
      </w:rPr>
    </w:lvl>
    <w:lvl w:ilvl="4" w:tplc="04070003" w:tentative="1">
      <w:start w:val="1"/>
      <w:numFmt w:val="bullet"/>
      <w:lvlText w:val="o"/>
      <w:lvlJc w:val="left"/>
      <w:pPr>
        <w:tabs>
          <w:tab w:val="num" w:pos="3335"/>
        </w:tabs>
        <w:ind w:left="3335" w:hanging="360"/>
      </w:pPr>
      <w:rPr>
        <w:rFonts w:ascii="Courier New" w:hAnsi="Courier New" w:hint="default"/>
      </w:rPr>
    </w:lvl>
    <w:lvl w:ilvl="5" w:tplc="04070005" w:tentative="1">
      <w:start w:val="1"/>
      <w:numFmt w:val="bullet"/>
      <w:lvlText w:val=""/>
      <w:lvlJc w:val="left"/>
      <w:pPr>
        <w:tabs>
          <w:tab w:val="num" w:pos="4055"/>
        </w:tabs>
        <w:ind w:left="4055" w:hanging="360"/>
      </w:pPr>
      <w:rPr>
        <w:rFonts w:ascii="Wingdings" w:hAnsi="Wingdings" w:hint="default"/>
      </w:rPr>
    </w:lvl>
    <w:lvl w:ilvl="6" w:tplc="04070001" w:tentative="1">
      <w:start w:val="1"/>
      <w:numFmt w:val="bullet"/>
      <w:lvlText w:val=""/>
      <w:lvlJc w:val="left"/>
      <w:pPr>
        <w:tabs>
          <w:tab w:val="num" w:pos="4775"/>
        </w:tabs>
        <w:ind w:left="4775" w:hanging="360"/>
      </w:pPr>
      <w:rPr>
        <w:rFonts w:ascii="Symbol" w:hAnsi="Symbol" w:hint="default"/>
      </w:rPr>
    </w:lvl>
    <w:lvl w:ilvl="7" w:tplc="04070003" w:tentative="1">
      <w:start w:val="1"/>
      <w:numFmt w:val="bullet"/>
      <w:lvlText w:val="o"/>
      <w:lvlJc w:val="left"/>
      <w:pPr>
        <w:tabs>
          <w:tab w:val="num" w:pos="5495"/>
        </w:tabs>
        <w:ind w:left="5495" w:hanging="360"/>
      </w:pPr>
      <w:rPr>
        <w:rFonts w:ascii="Courier New" w:hAnsi="Courier New" w:hint="default"/>
      </w:rPr>
    </w:lvl>
    <w:lvl w:ilvl="8" w:tplc="04070005" w:tentative="1">
      <w:start w:val="1"/>
      <w:numFmt w:val="bullet"/>
      <w:lvlText w:val=""/>
      <w:lvlJc w:val="left"/>
      <w:pPr>
        <w:tabs>
          <w:tab w:val="num" w:pos="6215"/>
        </w:tabs>
        <w:ind w:left="6215" w:hanging="360"/>
      </w:pPr>
      <w:rPr>
        <w:rFonts w:ascii="Wingdings" w:hAnsi="Wingdings" w:hint="default"/>
      </w:rPr>
    </w:lvl>
  </w:abstractNum>
  <w:abstractNum w:abstractNumId="73">
    <w:nsid w:val="69C741B5"/>
    <w:multiLevelType w:val="multilevel"/>
    <w:tmpl w:val="FB70A0C0"/>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none"/>
      <w:lvlText w:val="2"/>
      <w:lvlJc w:val="left"/>
      <w:pPr>
        <w:tabs>
          <w:tab w:val="num" w:pos="360"/>
        </w:tabs>
        <w:ind w:left="360" w:hanging="36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4">
    <w:nsid w:val="69C87B01"/>
    <w:multiLevelType w:val="hybridMultilevel"/>
    <w:tmpl w:val="69AA1D2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5">
    <w:nsid w:val="6BAD1E69"/>
    <w:multiLevelType w:val="singleLevel"/>
    <w:tmpl w:val="1E46CE86"/>
    <w:lvl w:ilvl="0">
      <w:numFmt w:val="bullet"/>
      <w:lvlText w:val="-"/>
      <w:lvlJc w:val="left"/>
      <w:pPr>
        <w:tabs>
          <w:tab w:val="num" w:pos="360"/>
        </w:tabs>
        <w:ind w:left="360" w:hanging="360"/>
      </w:pPr>
      <w:rPr>
        <w:rFonts w:ascii="Times New Roman" w:hAnsi="Times New Roman" w:hint="default"/>
      </w:rPr>
    </w:lvl>
  </w:abstractNum>
  <w:abstractNum w:abstractNumId="76">
    <w:nsid w:val="6BF56163"/>
    <w:multiLevelType w:val="hybridMultilevel"/>
    <w:tmpl w:val="3CCCCD1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7">
    <w:nsid w:val="6C01284D"/>
    <w:multiLevelType w:val="hybridMultilevel"/>
    <w:tmpl w:val="2EBEA22C"/>
    <w:lvl w:ilvl="0" w:tplc="98AEFB2A">
      <w:start w:val="1"/>
      <w:numFmt w:val="decimal"/>
      <w:lvlText w:val="%1."/>
      <w:lvlJc w:val="left"/>
      <w:pPr>
        <w:tabs>
          <w:tab w:val="num" w:pos="660"/>
        </w:tabs>
        <w:ind w:left="660" w:hanging="360"/>
      </w:pPr>
      <w:rPr>
        <w:rFonts w:hint="default"/>
      </w:rPr>
    </w:lvl>
    <w:lvl w:ilvl="1" w:tplc="04070019" w:tentative="1">
      <w:start w:val="1"/>
      <w:numFmt w:val="lowerLetter"/>
      <w:lvlText w:val="%2."/>
      <w:lvlJc w:val="left"/>
      <w:pPr>
        <w:tabs>
          <w:tab w:val="num" w:pos="1380"/>
        </w:tabs>
        <w:ind w:left="1380" w:hanging="360"/>
      </w:pPr>
    </w:lvl>
    <w:lvl w:ilvl="2" w:tplc="0407001B" w:tentative="1">
      <w:start w:val="1"/>
      <w:numFmt w:val="lowerRoman"/>
      <w:lvlText w:val="%3."/>
      <w:lvlJc w:val="right"/>
      <w:pPr>
        <w:tabs>
          <w:tab w:val="num" w:pos="2100"/>
        </w:tabs>
        <w:ind w:left="2100" w:hanging="180"/>
      </w:pPr>
    </w:lvl>
    <w:lvl w:ilvl="3" w:tplc="0407000F" w:tentative="1">
      <w:start w:val="1"/>
      <w:numFmt w:val="decimal"/>
      <w:lvlText w:val="%4."/>
      <w:lvlJc w:val="left"/>
      <w:pPr>
        <w:tabs>
          <w:tab w:val="num" w:pos="2820"/>
        </w:tabs>
        <w:ind w:left="2820" w:hanging="360"/>
      </w:pPr>
    </w:lvl>
    <w:lvl w:ilvl="4" w:tplc="04070019" w:tentative="1">
      <w:start w:val="1"/>
      <w:numFmt w:val="lowerLetter"/>
      <w:lvlText w:val="%5."/>
      <w:lvlJc w:val="left"/>
      <w:pPr>
        <w:tabs>
          <w:tab w:val="num" w:pos="3540"/>
        </w:tabs>
        <w:ind w:left="3540" w:hanging="360"/>
      </w:pPr>
    </w:lvl>
    <w:lvl w:ilvl="5" w:tplc="0407001B" w:tentative="1">
      <w:start w:val="1"/>
      <w:numFmt w:val="lowerRoman"/>
      <w:lvlText w:val="%6."/>
      <w:lvlJc w:val="right"/>
      <w:pPr>
        <w:tabs>
          <w:tab w:val="num" w:pos="4260"/>
        </w:tabs>
        <w:ind w:left="4260" w:hanging="180"/>
      </w:pPr>
    </w:lvl>
    <w:lvl w:ilvl="6" w:tplc="0407000F" w:tentative="1">
      <w:start w:val="1"/>
      <w:numFmt w:val="decimal"/>
      <w:lvlText w:val="%7."/>
      <w:lvlJc w:val="left"/>
      <w:pPr>
        <w:tabs>
          <w:tab w:val="num" w:pos="4980"/>
        </w:tabs>
        <w:ind w:left="4980" w:hanging="360"/>
      </w:pPr>
    </w:lvl>
    <w:lvl w:ilvl="7" w:tplc="04070019" w:tentative="1">
      <w:start w:val="1"/>
      <w:numFmt w:val="lowerLetter"/>
      <w:lvlText w:val="%8."/>
      <w:lvlJc w:val="left"/>
      <w:pPr>
        <w:tabs>
          <w:tab w:val="num" w:pos="5700"/>
        </w:tabs>
        <w:ind w:left="5700" w:hanging="360"/>
      </w:pPr>
    </w:lvl>
    <w:lvl w:ilvl="8" w:tplc="0407001B" w:tentative="1">
      <w:start w:val="1"/>
      <w:numFmt w:val="lowerRoman"/>
      <w:lvlText w:val="%9."/>
      <w:lvlJc w:val="right"/>
      <w:pPr>
        <w:tabs>
          <w:tab w:val="num" w:pos="6420"/>
        </w:tabs>
        <w:ind w:left="6420" w:hanging="180"/>
      </w:pPr>
    </w:lvl>
  </w:abstractNum>
  <w:abstractNum w:abstractNumId="78">
    <w:nsid w:val="6D4D7C99"/>
    <w:multiLevelType w:val="hybridMultilevel"/>
    <w:tmpl w:val="DAA2064C"/>
    <w:lvl w:ilvl="0" w:tplc="0B3EB554">
      <w:start w:val="3"/>
      <w:numFmt w:val="bullet"/>
      <w:lvlText w:val="–"/>
      <w:lvlJc w:val="left"/>
      <w:pPr>
        <w:tabs>
          <w:tab w:val="num" w:pos="420"/>
        </w:tabs>
        <w:ind w:left="420" w:hanging="360"/>
      </w:pPr>
      <w:rPr>
        <w:rFonts w:ascii="Times New Roman" w:eastAsia="Times New Roman" w:hAnsi="Times New Roman" w:cs="Times New Roman" w:hint="default"/>
      </w:rPr>
    </w:lvl>
    <w:lvl w:ilvl="1" w:tplc="04070003" w:tentative="1">
      <w:start w:val="1"/>
      <w:numFmt w:val="bullet"/>
      <w:lvlText w:val="o"/>
      <w:lvlJc w:val="left"/>
      <w:pPr>
        <w:tabs>
          <w:tab w:val="num" w:pos="1140"/>
        </w:tabs>
        <w:ind w:left="1140" w:hanging="360"/>
      </w:pPr>
      <w:rPr>
        <w:rFonts w:ascii="Courier New" w:hAnsi="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79">
    <w:nsid w:val="6DBE6E32"/>
    <w:multiLevelType w:val="hybridMultilevel"/>
    <w:tmpl w:val="798A0C4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0">
    <w:nsid w:val="6FCD6E45"/>
    <w:multiLevelType w:val="hybridMultilevel"/>
    <w:tmpl w:val="2586E8EC"/>
    <w:lvl w:ilvl="0" w:tplc="0407000B">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81">
    <w:nsid w:val="70B5194B"/>
    <w:multiLevelType w:val="hybridMultilevel"/>
    <w:tmpl w:val="F5D22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2">
    <w:nsid w:val="7110548D"/>
    <w:multiLevelType w:val="hybridMultilevel"/>
    <w:tmpl w:val="E99C93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nsid w:val="739E45E5"/>
    <w:multiLevelType w:val="hybridMultilevel"/>
    <w:tmpl w:val="2C9A7852"/>
    <w:lvl w:ilvl="0" w:tplc="04070001">
      <w:start w:val="1"/>
      <w:numFmt w:val="bullet"/>
      <w:lvlText w:val=""/>
      <w:lvlJc w:val="left"/>
      <w:pPr>
        <w:tabs>
          <w:tab w:val="num" w:pos="360"/>
        </w:tabs>
        <w:ind w:left="360" w:hanging="360"/>
      </w:pPr>
      <w:rPr>
        <w:rFonts w:ascii="Symbol" w:hAnsi="Symbol" w:hint="default"/>
      </w:rPr>
    </w:lvl>
    <w:lvl w:ilvl="1" w:tplc="04070001">
      <w:start w:val="1"/>
      <w:numFmt w:val="bullet"/>
      <w:lvlText w:val=""/>
      <w:lvlJc w:val="left"/>
      <w:pPr>
        <w:tabs>
          <w:tab w:val="num" w:pos="1080"/>
        </w:tabs>
        <w:ind w:left="1080" w:hanging="360"/>
      </w:pPr>
      <w:rPr>
        <w:rFonts w:ascii="Symbol" w:hAnsi="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4">
    <w:nsid w:val="73B5470B"/>
    <w:multiLevelType w:val="hybridMultilevel"/>
    <w:tmpl w:val="7B90A818"/>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85">
    <w:nsid w:val="745E0191"/>
    <w:multiLevelType w:val="hybridMultilevel"/>
    <w:tmpl w:val="A7F02DAE"/>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nsid w:val="755D34DC"/>
    <w:multiLevelType w:val="hybridMultilevel"/>
    <w:tmpl w:val="54769124"/>
    <w:lvl w:ilvl="0" w:tplc="04070017">
      <w:start w:val="1"/>
      <w:numFmt w:val="lowerLetter"/>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tabs>
          <w:tab w:val="num" w:pos="1800"/>
        </w:tabs>
        <w:ind w:left="1800" w:hanging="180"/>
      </w:pPr>
    </w:lvl>
    <w:lvl w:ilvl="3" w:tplc="13CCD862">
      <w:start w:val="1"/>
      <w:numFmt w:val="lowerLetter"/>
      <w:lvlText w:val="%4)"/>
      <w:lvlJc w:val="left"/>
      <w:pPr>
        <w:ind w:left="2520" w:hanging="360"/>
      </w:pPr>
      <w:rPr>
        <w:rFonts w:hint="default"/>
      </w:r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7">
    <w:nsid w:val="7665641F"/>
    <w:multiLevelType w:val="hybridMultilevel"/>
    <w:tmpl w:val="29C6EDC6"/>
    <w:lvl w:ilvl="0" w:tplc="FBD0EA4E">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nsid w:val="775833B5"/>
    <w:multiLevelType w:val="hybridMultilevel"/>
    <w:tmpl w:val="CC6260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9">
    <w:nsid w:val="78AC3845"/>
    <w:multiLevelType w:val="hybridMultilevel"/>
    <w:tmpl w:val="C70CAC3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5">
      <w:start w:val="1"/>
      <w:numFmt w:val="decimal"/>
      <w:lvlText w:val="(%3)"/>
      <w:lvlJc w:val="left"/>
      <w:pPr>
        <w:tabs>
          <w:tab w:val="num" w:pos="2340"/>
        </w:tabs>
        <w:ind w:left="2340" w:hanging="36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nsid w:val="79661416"/>
    <w:multiLevelType w:val="hybridMultilevel"/>
    <w:tmpl w:val="C98802D6"/>
    <w:lvl w:ilvl="0" w:tplc="4AD66B2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nsid w:val="7ADD4B04"/>
    <w:multiLevelType w:val="hybridMultilevel"/>
    <w:tmpl w:val="2848B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5"/>
  </w:num>
  <w:num w:numId="2">
    <w:abstractNumId w:val="73"/>
  </w:num>
  <w:num w:numId="3">
    <w:abstractNumId w:val="19"/>
  </w:num>
  <w:num w:numId="4">
    <w:abstractNumId w:val="62"/>
  </w:num>
  <w:num w:numId="5">
    <w:abstractNumId w:val="3"/>
  </w:num>
  <w:num w:numId="6">
    <w:abstractNumId w:val="89"/>
  </w:num>
  <w:num w:numId="7">
    <w:abstractNumId w:val="67"/>
  </w:num>
  <w:num w:numId="8">
    <w:abstractNumId w:val="52"/>
  </w:num>
  <w:num w:numId="9">
    <w:abstractNumId w:val="71"/>
  </w:num>
  <w:num w:numId="10">
    <w:abstractNumId w:val="44"/>
  </w:num>
  <w:num w:numId="11">
    <w:abstractNumId w:val="56"/>
  </w:num>
  <w:num w:numId="12">
    <w:abstractNumId w:val="11"/>
  </w:num>
  <w:num w:numId="13">
    <w:abstractNumId w:val="77"/>
  </w:num>
  <w:num w:numId="14">
    <w:abstractNumId w:val="57"/>
  </w:num>
  <w:num w:numId="15">
    <w:abstractNumId w:val="61"/>
  </w:num>
  <w:num w:numId="16">
    <w:abstractNumId w:val="50"/>
  </w:num>
  <w:num w:numId="17">
    <w:abstractNumId w:val="88"/>
  </w:num>
  <w:num w:numId="18">
    <w:abstractNumId w:val="9"/>
  </w:num>
  <w:num w:numId="19">
    <w:abstractNumId w:val="1"/>
  </w:num>
  <w:num w:numId="20">
    <w:abstractNumId w:val="24"/>
  </w:num>
  <w:num w:numId="21">
    <w:abstractNumId w:val="78"/>
  </w:num>
  <w:num w:numId="22">
    <w:abstractNumId w:val="79"/>
  </w:num>
  <w:num w:numId="23">
    <w:abstractNumId w:val="35"/>
  </w:num>
  <w:num w:numId="24">
    <w:abstractNumId w:val="72"/>
  </w:num>
  <w:num w:numId="25">
    <w:abstractNumId w:val="38"/>
  </w:num>
  <w:num w:numId="26">
    <w:abstractNumId w:val="74"/>
  </w:num>
  <w:num w:numId="27">
    <w:abstractNumId w:val="7"/>
  </w:num>
  <w:num w:numId="28">
    <w:abstractNumId w:val="83"/>
  </w:num>
  <w:num w:numId="29">
    <w:abstractNumId w:val="23"/>
  </w:num>
  <w:num w:numId="30">
    <w:abstractNumId w:val="26"/>
  </w:num>
  <w:num w:numId="31">
    <w:abstractNumId w:val="59"/>
  </w:num>
  <w:num w:numId="32">
    <w:abstractNumId w:val="5"/>
  </w:num>
  <w:num w:numId="33">
    <w:abstractNumId w:val="39"/>
  </w:num>
  <w:num w:numId="34">
    <w:abstractNumId w:val="27"/>
  </w:num>
  <w:num w:numId="35">
    <w:abstractNumId w:val="86"/>
  </w:num>
  <w:num w:numId="36">
    <w:abstractNumId w:val="4"/>
  </w:num>
  <w:num w:numId="37">
    <w:abstractNumId w:val="69"/>
  </w:num>
  <w:num w:numId="38">
    <w:abstractNumId w:val="36"/>
  </w:num>
  <w:num w:numId="39">
    <w:abstractNumId w:val="31"/>
  </w:num>
  <w:num w:numId="40">
    <w:abstractNumId w:val="80"/>
  </w:num>
  <w:num w:numId="41">
    <w:abstractNumId w:val="58"/>
  </w:num>
  <w:num w:numId="42">
    <w:abstractNumId w:val="45"/>
  </w:num>
  <w:num w:numId="43">
    <w:abstractNumId w:val="66"/>
  </w:num>
  <w:num w:numId="44">
    <w:abstractNumId w:val="40"/>
  </w:num>
  <w:num w:numId="45">
    <w:abstractNumId w:val="10"/>
  </w:num>
  <w:num w:numId="46">
    <w:abstractNumId w:val="6"/>
  </w:num>
  <w:num w:numId="47">
    <w:abstractNumId w:val="15"/>
  </w:num>
  <w:num w:numId="48">
    <w:abstractNumId w:val="28"/>
  </w:num>
  <w:num w:numId="49">
    <w:abstractNumId w:val="29"/>
  </w:num>
  <w:num w:numId="50">
    <w:abstractNumId w:val="51"/>
  </w:num>
  <w:num w:numId="51">
    <w:abstractNumId w:val="54"/>
  </w:num>
  <w:num w:numId="52">
    <w:abstractNumId w:val="21"/>
  </w:num>
  <w:num w:numId="53">
    <w:abstractNumId w:val="22"/>
  </w:num>
  <w:num w:numId="54">
    <w:abstractNumId w:val="48"/>
  </w:num>
  <w:num w:numId="55">
    <w:abstractNumId w:val="34"/>
  </w:num>
  <w:num w:numId="56">
    <w:abstractNumId w:val="60"/>
  </w:num>
  <w:num w:numId="57">
    <w:abstractNumId w:val="85"/>
  </w:num>
  <w:num w:numId="58">
    <w:abstractNumId w:val="55"/>
  </w:num>
  <w:num w:numId="59">
    <w:abstractNumId w:val="17"/>
  </w:num>
  <w:num w:numId="60">
    <w:abstractNumId w:val="84"/>
  </w:num>
  <w:num w:numId="61">
    <w:abstractNumId w:val="47"/>
  </w:num>
  <w:num w:numId="62">
    <w:abstractNumId w:val="13"/>
  </w:num>
  <w:num w:numId="63">
    <w:abstractNumId w:val="53"/>
  </w:num>
  <w:num w:numId="64">
    <w:abstractNumId w:val="91"/>
  </w:num>
  <w:num w:numId="65">
    <w:abstractNumId w:val="20"/>
  </w:num>
  <w:num w:numId="66">
    <w:abstractNumId w:val="70"/>
  </w:num>
  <w:num w:numId="67">
    <w:abstractNumId w:val="30"/>
  </w:num>
  <w:num w:numId="68">
    <w:abstractNumId w:val="18"/>
  </w:num>
  <w:num w:numId="69">
    <w:abstractNumId w:val="82"/>
  </w:num>
  <w:num w:numId="70">
    <w:abstractNumId w:val="90"/>
  </w:num>
  <w:num w:numId="71">
    <w:abstractNumId w:val="25"/>
  </w:num>
  <w:num w:numId="72">
    <w:abstractNumId w:val="12"/>
  </w:num>
  <w:num w:numId="73">
    <w:abstractNumId w:val="42"/>
  </w:num>
  <w:num w:numId="74">
    <w:abstractNumId w:val="81"/>
  </w:num>
  <w:num w:numId="75">
    <w:abstractNumId w:val="16"/>
  </w:num>
  <w:num w:numId="76">
    <w:abstractNumId w:val="68"/>
  </w:num>
  <w:num w:numId="77">
    <w:abstractNumId w:val="76"/>
  </w:num>
  <w:num w:numId="78">
    <w:abstractNumId w:val="37"/>
  </w:num>
  <w:num w:numId="79">
    <w:abstractNumId w:val="33"/>
  </w:num>
  <w:num w:numId="80">
    <w:abstractNumId w:val="8"/>
  </w:num>
  <w:num w:numId="81">
    <w:abstractNumId w:val="0"/>
    <w:lvlOverride w:ilvl="0">
      <w:lvl w:ilvl="0">
        <w:start w:val="1"/>
        <w:numFmt w:val="bullet"/>
        <w:lvlText w:val=""/>
        <w:legacy w:legacy="1" w:legacySpace="0" w:legacyIndent="360"/>
        <w:lvlJc w:val="left"/>
        <w:rPr>
          <w:rFonts w:ascii="Symbol" w:hAnsi="Symbol" w:hint="default"/>
        </w:rPr>
      </w:lvl>
    </w:lvlOverride>
  </w:num>
  <w:num w:numId="82">
    <w:abstractNumId w:val="0"/>
    <w:lvlOverride w:ilvl="0">
      <w:lvl w:ilvl="0">
        <w:start w:val="1"/>
        <w:numFmt w:val="bullet"/>
        <w:lvlText w:val=""/>
        <w:legacy w:legacy="1" w:legacySpace="0" w:legacyIndent="360"/>
        <w:lvlJc w:val="left"/>
        <w:rPr>
          <w:rFonts w:ascii="Wingdings" w:hAnsi="Wingdings" w:hint="default"/>
        </w:rPr>
      </w:lvl>
    </w:lvlOverride>
  </w:num>
  <w:num w:numId="83">
    <w:abstractNumId w:val="63"/>
  </w:num>
  <w:num w:numId="84">
    <w:abstractNumId w:val="14"/>
  </w:num>
  <w:num w:numId="85">
    <w:abstractNumId w:val="32"/>
  </w:num>
  <w:num w:numId="86">
    <w:abstractNumId w:val="64"/>
  </w:num>
  <w:num w:numId="87">
    <w:abstractNumId w:val="87"/>
  </w:num>
  <w:num w:numId="88">
    <w:abstractNumId w:val="46"/>
  </w:num>
  <w:num w:numId="89">
    <w:abstractNumId w:val="65"/>
  </w:num>
  <w:num w:numId="90">
    <w:abstractNumId w:val="41"/>
  </w:num>
  <w:num w:numId="91">
    <w:abstractNumId w:val="49"/>
  </w:num>
  <w:num w:numId="92">
    <w:abstractNumId w:val="43"/>
  </w:num>
  <w:num w:numId="93">
    <w:abstractNumId w:val="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94"/>
    <w:rsid w:val="00910059"/>
    <w:rsid w:val="00975BAE"/>
    <w:rsid w:val="00B5652B"/>
    <w:rsid w:val="00BF75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velope retur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F7594"/>
    <w:pPr>
      <w:keepNext/>
      <w:numPr>
        <w:numId w:val="2"/>
      </w:numPr>
      <w:spacing w:after="0" w:line="240" w:lineRule="auto"/>
      <w:outlineLvl w:val="0"/>
    </w:pPr>
    <w:rPr>
      <w:rFonts w:ascii="Times New Roman" w:eastAsia="Times New Roman" w:hAnsi="Times New Roman" w:cs="Times New Roman"/>
      <w:b/>
      <w:sz w:val="20"/>
      <w:szCs w:val="20"/>
      <w:lang w:eastAsia="de-DE"/>
    </w:rPr>
  </w:style>
  <w:style w:type="paragraph" w:styleId="berschrift2">
    <w:name w:val="heading 2"/>
    <w:basedOn w:val="Standard"/>
    <w:next w:val="Standard"/>
    <w:link w:val="berschrift2Zchn"/>
    <w:qFormat/>
    <w:rsid w:val="00BF7594"/>
    <w:pPr>
      <w:keepNext/>
      <w:numPr>
        <w:ilvl w:val="1"/>
        <w:numId w:val="2"/>
      </w:numPr>
      <w:spacing w:before="240" w:after="60" w:line="240" w:lineRule="auto"/>
      <w:outlineLvl w:val="1"/>
    </w:pPr>
    <w:rPr>
      <w:rFonts w:ascii="Arial" w:eastAsia="Times New Roman" w:hAnsi="Arial" w:cs="Times New Roman"/>
      <w:b/>
      <w:i/>
      <w:sz w:val="24"/>
      <w:szCs w:val="20"/>
      <w:lang w:eastAsia="de-DE"/>
    </w:rPr>
  </w:style>
  <w:style w:type="paragraph" w:styleId="berschrift3">
    <w:name w:val="heading 3"/>
    <w:basedOn w:val="Standard"/>
    <w:next w:val="Standard"/>
    <w:link w:val="berschrift3Zchn"/>
    <w:qFormat/>
    <w:rsid w:val="00BF7594"/>
    <w:pPr>
      <w:keepNext/>
      <w:spacing w:after="0" w:line="240" w:lineRule="auto"/>
      <w:outlineLvl w:val="2"/>
    </w:pPr>
    <w:rPr>
      <w:rFonts w:ascii="Times New Roman" w:eastAsia="Times New Roman" w:hAnsi="Times New Roman" w:cs="Times New Roman"/>
      <w:sz w:val="24"/>
      <w:szCs w:val="20"/>
      <w:lang w:eastAsia="de-DE"/>
    </w:rPr>
  </w:style>
  <w:style w:type="paragraph" w:styleId="berschrift4">
    <w:name w:val="heading 4"/>
    <w:basedOn w:val="Standard"/>
    <w:next w:val="Standard"/>
    <w:link w:val="berschrift4Zchn"/>
    <w:qFormat/>
    <w:rsid w:val="00BF7594"/>
    <w:pPr>
      <w:keepNext/>
      <w:numPr>
        <w:ilvl w:val="3"/>
        <w:numId w:val="2"/>
      </w:numPr>
      <w:spacing w:after="0" w:line="240" w:lineRule="auto"/>
      <w:outlineLvl w:val="3"/>
    </w:pPr>
    <w:rPr>
      <w:rFonts w:ascii="News Gothic MT" w:eastAsia="Times New Roman" w:hAnsi="News Gothic MT" w:cs="Times New Roman"/>
      <w:b/>
      <w:szCs w:val="20"/>
      <w:lang w:eastAsia="de-DE"/>
    </w:rPr>
  </w:style>
  <w:style w:type="paragraph" w:styleId="berschrift5">
    <w:name w:val="heading 5"/>
    <w:basedOn w:val="Standard"/>
    <w:next w:val="Standard"/>
    <w:link w:val="berschrift5Zchn"/>
    <w:qFormat/>
    <w:rsid w:val="00BF7594"/>
    <w:pPr>
      <w:keepNext/>
      <w:numPr>
        <w:ilvl w:val="4"/>
        <w:numId w:val="2"/>
      </w:numPr>
      <w:spacing w:after="0" w:line="240" w:lineRule="auto"/>
      <w:outlineLvl w:val="4"/>
    </w:pPr>
    <w:rPr>
      <w:rFonts w:ascii="News Gothic MT" w:eastAsia="Times New Roman" w:hAnsi="News Gothic MT" w:cs="Times New Roman"/>
      <w:b/>
      <w:szCs w:val="20"/>
      <w:u w:val="single"/>
      <w:lang w:eastAsia="de-DE"/>
    </w:rPr>
  </w:style>
  <w:style w:type="paragraph" w:styleId="berschrift6">
    <w:name w:val="heading 6"/>
    <w:basedOn w:val="Standard"/>
    <w:next w:val="Standard"/>
    <w:link w:val="berschrift6Zchn"/>
    <w:qFormat/>
    <w:rsid w:val="00BF7594"/>
    <w:pPr>
      <w:keepNext/>
      <w:numPr>
        <w:ilvl w:val="5"/>
        <w:numId w:val="2"/>
      </w:numPr>
      <w:spacing w:after="0" w:line="240" w:lineRule="auto"/>
      <w:jc w:val="center"/>
      <w:outlineLvl w:val="5"/>
    </w:pPr>
    <w:rPr>
      <w:rFonts w:ascii="News Gothic MT" w:eastAsia="Times New Roman" w:hAnsi="News Gothic MT" w:cs="Times New Roman"/>
      <w:b/>
      <w:sz w:val="28"/>
      <w:szCs w:val="20"/>
      <w:lang w:eastAsia="de-DE"/>
    </w:rPr>
  </w:style>
  <w:style w:type="paragraph" w:styleId="berschrift7">
    <w:name w:val="heading 7"/>
    <w:basedOn w:val="Standard"/>
    <w:next w:val="Standard"/>
    <w:link w:val="berschrift7Zchn"/>
    <w:qFormat/>
    <w:rsid w:val="00BF7594"/>
    <w:pPr>
      <w:keepNext/>
      <w:numPr>
        <w:ilvl w:val="6"/>
        <w:numId w:val="2"/>
      </w:numPr>
      <w:spacing w:after="0" w:line="240" w:lineRule="auto"/>
      <w:jc w:val="center"/>
      <w:outlineLvl w:val="6"/>
    </w:pPr>
    <w:rPr>
      <w:rFonts w:ascii="News Gothic MT" w:eastAsia="Times New Roman" w:hAnsi="News Gothic MT" w:cs="Times New Roman"/>
      <w:b/>
      <w:sz w:val="28"/>
      <w:szCs w:val="20"/>
      <w:u w:val="single"/>
      <w:lang w:eastAsia="de-DE"/>
    </w:rPr>
  </w:style>
  <w:style w:type="paragraph" w:styleId="berschrift8">
    <w:name w:val="heading 8"/>
    <w:basedOn w:val="Standard"/>
    <w:next w:val="Standard"/>
    <w:link w:val="berschrift8Zchn"/>
    <w:qFormat/>
    <w:rsid w:val="00BF7594"/>
    <w:pPr>
      <w:keepNext/>
      <w:numPr>
        <w:ilvl w:val="7"/>
        <w:numId w:val="2"/>
      </w:numPr>
      <w:spacing w:after="0" w:line="240" w:lineRule="auto"/>
      <w:outlineLvl w:val="7"/>
    </w:pPr>
    <w:rPr>
      <w:rFonts w:ascii="News Gothic MT" w:eastAsia="Times New Roman" w:hAnsi="News Gothic MT" w:cs="Times New Roman"/>
      <w:b/>
      <w:sz w:val="24"/>
      <w:szCs w:val="20"/>
      <w:lang w:eastAsia="de-DE"/>
    </w:rPr>
  </w:style>
  <w:style w:type="paragraph" w:styleId="berschrift9">
    <w:name w:val="heading 9"/>
    <w:basedOn w:val="Standard"/>
    <w:next w:val="Standard"/>
    <w:link w:val="berschrift9Zchn"/>
    <w:qFormat/>
    <w:rsid w:val="00BF7594"/>
    <w:pPr>
      <w:keepNext/>
      <w:numPr>
        <w:ilvl w:val="8"/>
        <w:numId w:val="2"/>
      </w:numPr>
      <w:spacing w:after="0" w:line="240" w:lineRule="auto"/>
      <w:jc w:val="center"/>
      <w:outlineLvl w:val="8"/>
    </w:pPr>
    <w:rPr>
      <w:rFonts w:ascii="News Gothic MT" w:eastAsia="Times New Roman" w:hAnsi="News Gothic MT"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F7594"/>
    <w:rPr>
      <w:rFonts w:ascii="Times New Roman" w:eastAsia="Times New Roman" w:hAnsi="Times New Roman" w:cs="Times New Roman"/>
      <w:b/>
      <w:sz w:val="20"/>
      <w:szCs w:val="20"/>
      <w:lang w:eastAsia="de-DE"/>
    </w:rPr>
  </w:style>
  <w:style w:type="character" w:customStyle="1" w:styleId="berschrift2Zchn">
    <w:name w:val="Überschrift 2 Zchn"/>
    <w:basedOn w:val="Absatz-Standardschriftart"/>
    <w:link w:val="berschrift2"/>
    <w:rsid w:val="00BF7594"/>
    <w:rPr>
      <w:rFonts w:ascii="Arial" w:eastAsia="Times New Roman" w:hAnsi="Arial" w:cs="Times New Roman"/>
      <w:b/>
      <w:i/>
      <w:sz w:val="24"/>
      <w:szCs w:val="20"/>
      <w:lang w:eastAsia="de-DE"/>
    </w:rPr>
  </w:style>
  <w:style w:type="character" w:customStyle="1" w:styleId="berschrift3Zchn">
    <w:name w:val="Überschrift 3 Zchn"/>
    <w:basedOn w:val="Absatz-Standardschriftart"/>
    <w:link w:val="berschrift3"/>
    <w:rsid w:val="00BF7594"/>
    <w:rPr>
      <w:rFonts w:ascii="Times New Roman" w:eastAsia="Times New Roman" w:hAnsi="Times New Roman" w:cs="Times New Roman"/>
      <w:sz w:val="24"/>
      <w:szCs w:val="20"/>
      <w:lang w:eastAsia="de-DE"/>
    </w:rPr>
  </w:style>
  <w:style w:type="character" w:customStyle="1" w:styleId="berschrift4Zchn">
    <w:name w:val="Überschrift 4 Zchn"/>
    <w:basedOn w:val="Absatz-Standardschriftart"/>
    <w:link w:val="berschrift4"/>
    <w:rsid w:val="00BF7594"/>
    <w:rPr>
      <w:rFonts w:ascii="News Gothic MT" w:eastAsia="Times New Roman" w:hAnsi="News Gothic MT" w:cs="Times New Roman"/>
      <w:b/>
      <w:szCs w:val="20"/>
      <w:lang w:eastAsia="de-DE"/>
    </w:rPr>
  </w:style>
  <w:style w:type="character" w:customStyle="1" w:styleId="berschrift5Zchn">
    <w:name w:val="Überschrift 5 Zchn"/>
    <w:basedOn w:val="Absatz-Standardschriftart"/>
    <w:link w:val="berschrift5"/>
    <w:rsid w:val="00BF7594"/>
    <w:rPr>
      <w:rFonts w:ascii="News Gothic MT" w:eastAsia="Times New Roman" w:hAnsi="News Gothic MT" w:cs="Times New Roman"/>
      <w:b/>
      <w:szCs w:val="20"/>
      <w:u w:val="single"/>
      <w:lang w:eastAsia="de-DE"/>
    </w:rPr>
  </w:style>
  <w:style w:type="character" w:customStyle="1" w:styleId="berschrift6Zchn">
    <w:name w:val="Überschrift 6 Zchn"/>
    <w:basedOn w:val="Absatz-Standardschriftart"/>
    <w:link w:val="berschrift6"/>
    <w:rsid w:val="00BF7594"/>
    <w:rPr>
      <w:rFonts w:ascii="News Gothic MT" w:eastAsia="Times New Roman" w:hAnsi="News Gothic MT" w:cs="Times New Roman"/>
      <w:b/>
      <w:sz w:val="28"/>
      <w:szCs w:val="20"/>
      <w:lang w:eastAsia="de-DE"/>
    </w:rPr>
  </w:style>
  <w:style w:type="character" w:customStyle="1" w:styleId="berschrift7Zchn">
    <w:name w:val="Überschrift 7 Zchn"/>
    <w:basedOn w:val="Absatz-Standardschriftart"/>
    <w:link w:val="berschrift7"/>
    <w:rsid w:val="00BF7594"/>
    <w:rPr>
      <w:rFonts w:ascii="News Gothic MT" w:eastAsia="Times New Roman" w:hAnsi="News Gothic MT" w:cs="Times New Roman"/>
      <w:b/>
      <w:sz w:val="28"/>
      <w:szCs w:val="20"/>
      <w:u w:val="single"/>
      <w:lang w:eastAsia="de-DE"/>
    </w:rPr>
  </w:style>
  <w:style w:type="character" w:customStyle="1" w:styleId="berschrift8Zchn">
    <w:name w:val="Überschrift 8 Zchn"/>
    <w:basedOn w:val="Absatz-Standardschriftart"/>
    <w:link w:val="berschrift8"/>
    <w:rsid w:val="00BF7594"/>
    <w:rPr>
      <w:rFonts w:ascii="News Gothic MT" w:eastAsia="Times New Roman" w:hAnsi="News Gothic MT" w:cs="Times New Roman"/>
      <w:b/>
      <w:sz w:val="24"/>
      <w:szCs w:val="20"/>
      <w:lang w:eastAsia="de-DE"/>
    </w:rPr>
  </w:style>
  <w:style w:type="character" w:customStyle="1" w:styleId="berschrift9Zchn">
    <w:name w:val="Überschrift 9 Zchn"/>
    <w:basedOn w:val="Absatz-Standardschriftart"/>
    <w:link w:val="berschrift9"/>
    <w:rsid w:val="00BF7594"/>
    <w:rPr>
      <w:rFonts w:ascii="News Gothic MT" w:eastAsia="Times New Roman" w:hAnsi="News Gothic MT" w:cs="Times New Roman"/>
      <w:b/>
      <w:szCs w:val="20"/>
      <w:lang w:eastAsia="de-DE"/>
    </w:rPr>
  </w:style>
  <w:style w:type="paragraph" w:styleId="Textkrper-Zeileneinzug">
    <w:name w:val="Body Text Indent"/>
    <w:basedOn w:val="Standard"/>
    <w:link w:val="Textkrper-ZeileneinzugZchn"/>
    <w:semiHidden/>
    <w:rsid w:val="00BF7594"/>
    <w:pPr>
      <w:spacing w:after="0" w:line="240" w:lineRule="auto"/>
      <w:ind w:left="1410"/>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semiHidden/>
    <w:rsid w:val="00BF7594"/>
    <w:rPr>
      <w:rFonts w:ascii="Arial" w:eastAsia="Times New Roman" w:hAnsi="Arial" w:cs="Times New Roman"/>
      <w:sz w:val="20"/>
      <w:szCs w:val="20"/>
      <w:lang w:eastAsia="de-DE"/>
    </w:rPr>
  </w:style>
  <w:style w:type="paragraph" w:styleId="Textkrper">
    <w:name w:val="Body Text"/>
    <w:basedOn w:val="Standard"/>
    <w:link w:val="TextkrperZchn"/>
    <w:semiHidden/>
    <w:rsid w:val="00BF7594"/>
    <w:pPr>
      <w:spacing w:after="0" w:line="240" w:lineRule="auto"/>
      <w:jc w:val="both"/>
    </w:pPr>
    <w:rPr>
      <w:rFonts w:ascii="News Gothic MT" w:eastAsia="Times New Roman" w:hAnsi="News Gothic MT" w:cs="Times New Roman"/>
      <w:sz w:val="20"/>
      <w:szCs w:val="20"/>
      <w:lang w:eastAsia="de-DE"/>
    </w:rPr>
  </w:style>
  <w:style w:type="character" w:customStyle="1" w:styleId="TextkrperZchn">
    <w:name w:val="Textkörper Zchn"/>
    <w:basedOn w:val="Absatz-Standardschriftart"/>
    <w:link w:val="Textkrper"/>
    <w:semiHidden/>
    <w:rsid w:val="00BF7594"/>
    <w:rPr>
      <w:rFonts w:ascii="News Gothic MT" w:eastAsia="Times New Roman" w:hAnsi="News Gothic MT" w:cs="Times New Roman"/>
      <w:sz w:val="20"/>
      <w:szCs w:val="20"/>
      <w:lang w:eastAsia="de-DE"/>
    </w:rPr>
  </w:style>
  <w:style w:type="paragraph" w:styleId="Textkrper2">
    <w:name w:val="Body Text 2"/>
    <w:basedOn w:val="Standard"/>
    <w:link w:val="Textkrper2Zchn"/>
    <w:semiHidden/>
    <w:rsid w:val="00BF7594"/>
    <w:pPr>
      <w:spacing w:after="0" w:line="240" w:lineRule="auto"/>
    </w:pPr>
    <w:rPr>
      <w:rFonts w:ascii="News Gothic MT" w:eastAsia="Times New Roman" w:hAnsi="News Gothic MT" w:cs="Times New Roman"/>
      <w:b/>
      <w:szCs w:val="20"/>
      <w:lang w:eastAsia="de-DE"/>
    </w:rPr>
  </w:style>
  <w:style w:type="character" w:customStyle="1" w:styleId="Textkrper2Zchn">
    <w:name w:val="Textkörper 2 Zchn"/>
    <w:basedOn w:val="Absatz-Standardschriftart"/>
    <w:link w:val="Textkrper2"/>
    <w:semiHidden/>
    <w:rsid w:val="00BF7594"/>
    <w:rPr>
      <w:rFonts w:ascii="News Gothic MT" w:eastAsia="Times New Roman" w:hAnsi="News Gothic MT" w:cs="Times New Roman"/>
      <w:b/>
      <w:szCs w:val="20"/>
      <w:lang w:eastAsia="de-DE"/>
    </w:rPr>
  </w:style>
  <w:style w:type="paragraph" w:styleId="Textkrper3">
    <w:name w:val="Body Text 3"/>
    <w:basedOn w:val="Standard"/>
    <w:link w:val="Textkrper3Zchn"/>
    <w:semiHidden/>
    <w:rsid w:val="00BF7594"/>
    <w:pPr>
      <w:spacing w:after="0" w:line="240" w:lineRule="auto"/>
      <w:jc w:val="both"/>
    </w:pPr>
    <w:rPr>
      <w:rFonts w:ascii="News Gothic MT" w:eastAsia="Times New Roman" w:hAnsi="News Gothic MT" w:cs="Times New Roman"/>
      <w:szCs w:val="20"/>
      <w:lang w:eastAsia="de-DE"/>
    </w:rPr>
  </w:style>
  <w:style w:type="character" w:customStyle="1" w:styleId="Textkrper3Zchn">
    <w:name w:val="Textkörper 3 Zchn"/>
    <w:basedOn w:val="Absatz-Standardschriftart"/>
    <w:link w:val="Textkrper3"/>
    <w:semiHidden/>
    <w:rsid w:val="00BF7594"/>
    <w:rPr>
      <w:rFonts w:ascii="News Gothic MT" w:eastAsia="Times New Roman" w:hAnsi="News Gothic MT" w:cs="Times New Roman"/>
      <w:szCs w:val="20"/>
      <w:lang w:eastAsia="de-DE"/>
    </w:rPr>
  </w:style>
  <w:style w:type="paragraph" w:styleId="Textkrper-Einzug2">
    <w:name w:val="Body Text Indent 2"/>
    <w:basedOn w:val="Standard"/>
    <w:link w:val="Textkrper-Einzug2Zchn"/>
    <w:semiHidden/>
    <w:rsid w:val="00BF7594"/>
    <w:pPr>
      <w:spacing w:after="0" w:line="240" w:lineRule="auto"/>
      <w:ind w:left="705" w:hanging="705"/>
    </w:pPr>
    <w:rPr>
      <w:rFonts w:ascii="News Gothic MT" w:eastAsia="Times New Roman" w:hAnsi="News Gothic MT" w:cs="Times New Roman"/>
      <w:szCs w:val="20"/>
      <w:lang w:eastAsia="de-DE"/>
    </w:rPr>
  </w:style>
  <w:style w:type="character" w:customStyle="1" w:styleId="Textkrper-Einzug2Zchn">
    <w:name w:val="Textkörper-Einzug 2 Zchn"/>
    <w:basedOn w:val="Absatz-Standardschriftart"/>
    <w:link w:val="Textkrper-Einzug2"/>
    <w:semiHidden/>
    <w:rsid w:val="00BF7594"/>
    <w:rPr>
      <w:rFonts w:ascii="News Gothic MT" w:eastAsia="Times New Roman" w:hAnsi="News Gothic MT" w:cs="Times New Roman"/>
      <w:szCs w:val="20"/>
      <w:lang w:eastAsia="de-DE"/>
    </w:rPr>
  </w:style>
  <w:style w:type="paragraph" w:styleId="Textkrper-Einzug3">
    <w:name w:val="Body Text Indent 3"/>
    <w:basedOn w:val="Standard"/>
    <w:link w:val="Textkrper-Einzug3Zchn"/>
    <w:semiHidden/>
    <w:rsid w:val="00BF7594"/>
    <w:pPr>
      <w:spacing w:after="0" w:line="240" w:lineRule="auto"/>
      <w:ind w:left="4956" w:firstLine="708"/>
    </w:pPr>
    <w:rPr>
      <w:rFonts w:ascii="News Gothic MT" w:eastAsia="Times New Roman" w:hAnsi="News Gothic MT" w:cs="Times New Roman"/>
      <w:sz w:val="14"/>
      <w:szCs w:val="20"/>
      <w:lang w:eastAsia="de-DE"/>
    </w:rPr>
  </w:style>
  <w:style w:type="character" w:customStyle="1" w:styleId="Textkrper-Einzug3Zchn">
    <w:name w:val="Textkörper-Einzug 3 Zchn"/>
    <w:basedOn w:val="Absatz-Standardschriftart"/>
    <w:link w:val="Textkrper-Einzug3"/>
    <w:semiHidden/>
    <w:rsid w:val="00BF7594"/>
    <w:rPr>
      <w:rFonts w:ascii="News Gothic MT" w:eastAsia="Times New Roman" w:hAnsi="News Gothic MT" w:cs="Times New Roman"/>
      <w:sz w:val="14"/>
      <w:szCs w:val="20"/>
      <w:lang w:eastAsia="de-DE"/>
    </w:rPr>
  </w:style>
  <w:style w:type="paragraph" w:styleId="Titel">
    <w:name w:val="Title"/>
    <w:basedOn w:val="Standard"/>
    <w:link w:val="TitelZchn"/>
    <w:qFormat/>
    <w:rsid w:val="00BF7594"/>
    <w:pPr>
      <w:spacing w:after="0" w:line="240" w:lineRule="auto"/>
      <w:jc w:val="center"/>
    </w:pPr>
    <w:rPr>
      <w:rFonts w:ascii="Century Gothic" w:eastAsia="Times New Roman" w:hAnsi="Century Gothic" w:cs="Times New Roman"/>
      <w:b/>
      <w:bCs/>
      <w:sz w:val="48"/>
      <w:szCs w:val="24"/>
      <w:u w:val="single"/>
      <w:lang w:eastAsia="de-DE" w:bidi="ar-MA"/>
    </w:rPr>
  </w:style>
  <w:style w:type="character" w:customStyle="1" w:styleId="TitelZchn">
    <w:name w:val="Titel Zchn"/>
    <w:basedOn w:val="Absatz-Standardschriftart"/>
    <w:link w:val="Titel"/>
    <w:rsid w:val="00BF7594"/>
    <w:rPr>
      <w:rFonts w:ascii="Century Gothic" w:eastAsia="Times New Roman" w:hAnsi="Century Gothic" w:cs="Times New Roman"/>
      <w:b/>
      <w:bCs/>
      <w:sz w:val="48"/>
      <w:szCs w:val="24"/>
      <w:u w:val="single"/>
      <w:lang w:eastAsia="de-DE" w:bidi="ar-MA"/>
    </w:rPr>
  </w:style>
  <w:style w:type="paragraph" w:styleId="Untertitel">
    <w:name w:val="Subtitle"/>
    <w:basedOn w:val="Standard"/>
    <w:link w:val="UntertitelZchn"/>
    <w:qFormat/>
    <w:rsid w:val="00BF7594"/>
    <w:pPr>
      <w:spacing w:after="0" w:line="240" w:lineRule="auto"/>
      <w:jc w:val="center"/>
    </w:pPr>
    <w:rPr>
      <w:rFonts w:ascii="Century Gothic" w:eastAsia="Times New Roman" w:hAnsi="Century Gothic" w:cs="Times New Roman"/>
      <w:b/>
      <w:bCs/>
      <w:sz w:val="24"/>
      <w:szCs w:val="24"/>
      <w:lang w:eastAsia="de-DE" w:bidi="ar-MA"/>
    </w:rPr>
  </w:style>
  <w:style w:type="character" w:customStyle="1" w:styleId="UntertitelZchn">
    <w:name w:val="Untertitel Zchn"/>
    <w:basedOn w:val="Absatz-Standardschriftart"/>
    <w:link w:val="Untertitel"/>
    <w:rsid w:val="00BF7594"/>
    <w:rPr>
      <w:rFonts w:ascii="Century Gothic" w:eastAsia="Times New Roman" w:hAnsi="Century Gothic" w:cs="Times New Roman"/>
      <w:b/>
      <w:bCs/>
      <w:sz w:val="24"/>
      <w:szCs w:val="24"/>
      <w:lang w:eastAsia="de-DE" w:bidi="ar-MA"/>
    </w:rPr>
  </w:style>
  <w:style w:type="paragraph" w:styleId="Umschlagabsenderadresse">
    <w:name w:val="envelope return"/>
    <w:basedOn w:val="Standard"/>
    <w:semiHidden/>
    <w:rsid w:val="00BF7594"/>
    <w:pPr>
      <w:spacing w:after="0" w:line="240" w:lineRule="auto"/>
    </w:pPr>
    <w:rPr>
      <w:rFonts w:ascii="Comic Sans MS" w:eastAsia="Times New Roman" w:hAnsi="Comic Sans MS" w:cs="Arial"/>
      <w:sz w:val="20"/>
      <w:szCs w:val="20"/>
      <w:lang w:eastAsia="de-DE" w:bidi="ar-MA"/>
    </w:rPr>
  </w:style>
  <w:style w:type="character" w:styleId="Hyperlink">
    <w:name w:val="Hyperlink"/>
    <w:rsid w:val="00BF7594"/>
    <w:rPr>
      <w:color w:val="0000FF"/>
      <w:u w:val="single"/>
    </w:rPr>
  </w:style>
  <w:style w:type="paragraph" w:styleId="Fuzeile">
    <w:name w:val="footer"/>
    <w:basedOn w:val="Standard"/>
    <w:link w:val="FuzeileZchn"/>
    <w:uiPriority w:val="99"/>
    <w:rsid w:val="00BF7594"/>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FuzeileZchn">
    <w:name w:val="Fußzeile Zchn"/>
    <w:basedOn w:val="Absatz-Standardschriftart"/>
    <w:link w:val="Fuzeile"/>
    <w:uiPriority w:val="99"/>
    <w:rsid w:val="00BF7594"/>
    <w:rPr>
      <w:rFonts w:ascii="Times New Roman" w:eastAsia="Times New Roman" w:hAnsi="Times New Roman" w:cs="Times New Roman"/>
      <w:sz w:val="20"/>
      <w:szCs w:val="20"/>
      <w:lang w:eastAsia="de-DE"/>
    </w:rPr>
  </w:style>
  <w:style w:type="character" w:styleId="Seitenzahl">
    <w:name w:val="page number"/>
    <w:basedOn w:val="Absatz-Standardschriftart"/>
    <w:rsid w:val="00BF7594"/>
  </w:style>
  <w:style w:type="paragraph" w:styleId="Kopfzeile">
    <w:name w:val="header"/>
    <w:basedOn w:val="Standard"/>
    <w:link w:val="KopfzeileZchn"/>
    <w:rsid w:val="00BF7594"/>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KopfzeileZchn">
    <w:name w:val="Kopfzeile Zchn"/>
    <w:basedOn w:val="Absatz-Standardschriftart"/>
    <w:link w:val="Kopfzeile"/>
    <w:semiHidden/>
    <w:rsid w:val="00BF7594"/>
    <w:rPr>
      <w:rFonts w:ascii="Times New Roman" w:eastAsia="Times New Roman" w:hAnsi="Times New Roman" w:cs="Times New Roman"/>
      <w:sz w:val="20"/>
      <w:szCs w:val="20"/>
      <w:lang w:eastAsia="de-DE"/>
    </w:rPr>
  </w:style>
  <w:style w:type="paragraph" w:styleId="Funotentext">
    <w:name w:val="footnote text"/>
    <w:basedOn w:val="Standard"/>
    <w:link w:val="FunotentextZchn"/>
    <w:semiHidden/>
    <w:rsid w:val="00BF759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BF7594"/>
    <w:rPr>
      <w:rFonts w:ascii="Times New Roman" w:eastAsia="Times New Roman" w:hAnsi="Times New Roman" w:cs="Times New Roman"/>
      <w:sz w:val="20"/>
      <w:szCs w:val="20"/>
      <w:lang w:eastAsia="de-DE"/>
    </w:rPr>
  </w:style>
  <w:style w:type="character" w:styleId="Funotenzeichen">
    <w:name w:val="footnote reference"/>
    <w:semiHidden/>
    <w:rsid w:val="00BF7594"/>
    <w:rPr>
      <w:vertAlign w:val="superscript"/>
    </w:rPr>
  </w:style>
  <w:style w:type="character" w:styleId="BesuchterHyperlink">
    <w:name w:val="FollowedHyperlink"/>
    <w:semiHidden/>
    <w:rsid w:val="00BF7594"/>
    <w:rPr>
      <w:color w:val="800080"/>
      <w:u w:val="single"/>
    </w:rPr>
  </w:style>
  <w:style w:type="paragraph" w:styleId="Dokumentstruktur">
    <w:name w:val="Document Map"/>
    <w:basedOn w:val="Standard"/>
    <w:link w:val="DokumentstrukturZchn"/>
    <w:semiHidden/>
    <w:rsid w:val="00BF7594"/>
    <w:pPr>
      <w:shd w:val="clear" w:color="auto" w:fill="000080"/>
      <w:spacing w:after="0" w:line="240" w:lineRule="auto"/>
    </w:pPr>
    <w:rPr>
      <w:rFonts w:ascii="Tahoma" w:eastAsia="Times New Roman" w:hAnsi="Tahoma" w:cs="Tahoma"/>
      <w:sz w:val="20"/>
      <w:szCs w:val="20"/>
      <w:lang w:eastAsia="de-DE"/>
    </w:rPr>
  </w:style>
  <w:style w:type="character" w:customStyle="1" w:styleId="DokumentstrukturZchn">
    <w:name w:val="Dokumentstruktur Zchn"/>
    <w:basedOn w:val="Absatz-Standardschriftart"/>
    <w:link w:val="Dokumentstruktur"/>
    <w:semiHidden/>
    <w:rsid w:val="00BF7594"/>
    <w:rPr>
      <w:rFonts w:ascii="Tahoma" w:eastAsia="Times New Roman" w:hAnsi="Tahoma" w:cs="Tahoma"/>
      <w:sz w:val="20"/>
      <w:szCs w:val="20"/>
      <w:shd w:val="clear" w:color="auto" w:fill="000080"/>
      <w:lang w:eastAsia="de-DE"/>
    </w:rPr>
  </w:style>
  <w:style w:type="character" w:styleId="Fett">
    <w:name w:val="Strong"/>
    <w:qFormat/>
    <w:rsid w:val="00BF7594"/>
    <w:rPr>
      <w:b/>
      <w:bCs/>
    </w:rPr>
  </w:style>
  <w:style w:type="paragraph" w:customStyle="1" w:styleId="Default">
    <w:name w:val="Default"/>
    <w:rsid w:val="00BF7594"/>
    <w:pPr>
      <w:autoSpaceDE w:val="0"/>
      <w:autoSpaceDN w:val="0"/>
      <w:adjustRightInd w:val="0"/>
      <w:spacing w:after="0" w:line="240" w:lineRule="auto"/>
    </w:pPr>
    <w:rPr>
      <w:rFonts w:ascii="Arial" w:eastAsia="Times New Roman" w:hAnsi="Arial" w:cs="Arial"/>
      <w:color w:val="000000"/>
      <w:sz w:val="24"/>
      <w:szCs w:val="24"/>
      <w:lang w:eastAsia="de-DE"/>
    </w:rPr>
  </w:style>
  <w:style w:type="character" w:customStyle="1" w:styleId="gesetzestext">
    <w:name w:val="gesetzestext"/>
    <w:basedOn w:val="Absatz-Standardschriftart"/>
    <w:rsid w:val="00910059"/>
  </w:style>
  <w:style w:type="paragraph" w:customStyle="1" w:styleId="FormatvorlageFormatvorlage2">
    <w:name w:val="Formatvorlage Formatvorlage2"/>
    <w:basedOn w:val="Standard"/>
    <w:rsid w:val="00910059"/>
    <w:pPr>
      <w:spacing w:after="0" w:line="240" w:lineRule="auto"/>
    </w:pPr>
    <w:rPr>
      <w:rFonts w:ascii="Century Gothic" w:eastAsia="Times New Roman" w:hAnsi="Century Gothic" w:cs="Times New Roman"/>
      <w:b/>
      <w:bCs/>
      <w:sz w:val="26"/>
      <w:szCs w:val="20"/>
      <w:lang w:eastAsia="de-DE"/>
    </w:rPr>
  </w:style>
  <w:style w:type="paragraph" w:customStyle="1" w:styleId="Formatvorlage3">
    <w:name w:val="Formatvorlage 3"/>
    <w:basedOn w:val="Standard"/>
    <w:rsid w:val="00910059"/>
    <w:pPr>
      <w:spacing w:after="0" w:line="480" w:lineRule="auto"/>
    </w:pPr>
    <w:rPr>
      <w:rFonts w:ascii="Century Gothic" w:eastAsia="Times New Roman" w:hAnsi="Century Gothic" w:cs="Arial"/>
      <w:b/>
      <w:bCs/>
      <w:sz w:val="24"/>
      <w:szCs w:val="28"/>
      <w:lang w:eastAsia="de-DE"/>
    </w:rPr>
  </w:style>
  <w:style w:type="paragraph" w:styleId="Verzeichnis2">
    <w:name w:val="toc 2"/>
    <w:basedOn w:val="Standard"/>
    <w:next w:val="Standard"/>
    <w:autoRedefine/>
    <w:semiHidden/>
    <w:rsid w:val="00910059"/>
    <w:pPr>
      <w:spacing w:after="0" w:line="240" w:lineRule="auto"/>
      <w:ind w:left="240"/>
    </w:pPr>
    <w:rPr>
      <w:rFonts w:ascii="Times New Roman" w:eastAsia="Times New Roman" w:hAnsi="Times New Roman" w:cs="Times New Roman"/>
      <w:smallCaps/>
      <w:sz w:val="20"/>
      <w:szCs w:val="20"/>
      <w:lang w:eastAsia="de-DE"/>
    </w:rPr>
  </w:style>
  <w:style w:type="paragraph" w:styleId="Verzeichnis3">
    <w:name w:val="toc 3"/>
    <w:basedOn w:val="Standard"/>
    <w:next w:val="Standard"/>
    <w:autoRedefine/>
    <w:semiHidden/>
    <w:rsid w:val="00910059"/>
    <w:pPr>
      <w:tabs>
        <w:tab w:val="right" w:pos="9288"/>
      </w:tabs>
      <w:spacing w:after="0" w:line="240" w:lineRule="auto"/>
      <w:ind w:left="1260" w:hanging="876"/>
    </w:pPr>
    <w:rPr>
      <w:rFonts w:ascii="Times New Roman" w:eastAsia="Times New Roman" w:hAnsi="Times New Roman" w:cs="Times New Roman"/>
      <w:i/>
      <w:iCs/>
      <w:sz w:val="20"/>
      <w:szCs w:val="20"/>
      <w:lang w:eastAsia="de-DE"/>
    </w:rPr>
  </w:style>
  <w:style w:type="paragraph" w:styleId="Verzeichnis1">
    <w:name w:val="toc 1"/>
    <w:basedOn w:val="Standard"/>
    <w:next w:val="Standard"/>
    <w:autoRedefine/>
    <w:semiHidden/>
    <w:rsid w:val="00910059"/>
    <w:pPr>
      <w:spacing w:before="120" w:after="120" w:line="240" w:lineRule="auto"/>
    </w:pPr>
    <w:rPr>
      <w:rFonts w:ascii="Times New Roman" w:eastAsia="Times New Roman" w:hAnsi="Times New Roman" w:cs="Times New Roman"/>
      <w:b/>
      <w:bCs/>
      <w:cap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velope retur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BF7594"/>
    <w:pPr>
      <w:keepNext/>
      <w:numPr>
        <w:numId w:val="2"/>
      </w:numPr>
      <w:spacing w:after="0" w:line="240" w:lineRule="auto"/>
      <w:outlineLvl w:val="0"/>
    </w:pPr>
    <w:rPr>
      <w:rFonts w:ascii="Times New Roman" w:eastAsia="Times New Roman" w:hAnsi="Times New Roman" w:cs="Times New Roman"/>
      <w:b/>
      <w:sz w:val="20"/>
      <w:szCs w:val="20"/>
      <w:lang w:eastAsia="de-DE"/>
    </w:rPr>
  </w:style>
  <w:style w:type="paragraph" w:styleId="berschrift2">
    <w:name w:val="heading 2"/>
    <w:basedOn w:val="Standard"/>
    <w:next w:val="Standard"/>
    <w:link w:val="berschrift2Zchn"/>
    <w:qFormat/>
    <w:rsid w:val="00BF7594"/>
    <w:pPr>
      <w:keepNext/>
      <w:numPr>
        <w:ilvl w:val="1"/>
        <w:numId w:val="2"/>
      </w:numPr>
      <w:spacing w:before="240" w:after="60" w:line="240" w:lineRule="auto"/>
      <w:outlineLvl w:val="1"/>
    </w:pPr>
    <w:rPr>
      <w:rFonts w:ascii="Arial" w:eastAsia="Times New Roman" w:hAnsi="Arial" w:cs="Times New Roman"/>
      <w:b/>
      <w:i/>
      <w:sz w:val="24"/>
      <w:szCs w:val="20"/>
      <w:lang w:eastAsia="de-DE"/>
    </w:rPr>
  </w:style>
  <w:style w:type="paragraph" w:styleId="berschrift3">
    <w:name w:val="heading 3"/>
    <w:basedOn w:val="Standard"/>
    <w:next w:val="Standard"/>
    <w:link w:val="berschrift3Zchn"/>
    <w:qFormat/>
    <w:rsid w:val="00BF7594"/>
    <w:pPr>
      <w:keepNext/>
      <w:spacing w:after="0" w:line="240" w:lineRule="auto"/>
      <w:outlineLvl w:val="2"/>
    </w:pPr>
    <w:rPr>
      <w:rFonts w:ascii="Times New Roman" w:eastAsia="Times New Roman" w:hAnsi="Times New Roman" w:cs="Times New Roman"/>
      <w:sz w:val="24"/>
      <w:szCs w:val="20"/>
      <w:lang w:eastAsia="de-DE"/>
    </w:rPr>
  </w:style>
  <w:style w:type="paragraph" w:styleId="berschrift4">
    <w:name w:val="heading 4"/>
    <w:basedOn w:val="Standard"/>
    <w:next w:val="Standard"/>
    <w:link w:val="berschrift4Zchn"/>
    <w:qFormat/>
    <w:rsid w:val="00BF7594"/>
    <w:pPr>
      <w:keepNext/>
      <w:numPr>
        <w:ilvl w:val="3"/>
        <w:numId w:val="2"/>
      </w:numPr>
      <w:spacing w:after="0" w:line="240" w:lineRule="auto"/>
      <w:outlineLvl w:val="3"/>
    </w:pPr>
    <w:rPr>
      <w:rFonts w:ascii="News Gothic MT" w:eastAsia="Times New Roman" w:hAnsi="News Gothic MT" w:cs="Times New Roman"/>
      <w:b/>
      <w:szCs w:val="20"/>
      <w:lang w:eastAsia="de-DE"/>
    </w:rPr>
  </w:style>
  <w:style w:type="paragraph" w:styleId="berschrift5">
    <w:name w:val="heading 5"/>
    <w:basedOn w:val="Standard"/>
    <w:next w:val="Standard"/>
    <w:link w:val="berschrift5Zchn"/>
    <w:qFormat/>
    <w:rsid w:val="00BF7594"/>
    <w:pPr>
      <w:keepNext/>
      <w:numPr>
        <w:ilvl w:val="4"/>
        <w:numId w:val="2"/>
      </w:numPr>
      <w:spacing w:after="0" w:line="240" w:lineRule="auto"/>
      <w:outlineLvl w:val="4"/>
    </w:pPr>
    <w:rPr>
      <w:rFonts w:ascii="News Gothic MT" w:eastAsia="Times New Roman" w:hAnsi="News Gothic MT" w:cs="Times New Roman"/>
      <w:b/>
      <w:szCs w:val="20"/>
      <w:u w:val="single"/>
      <w:lang w:eastAsia="de-DE"/>
    </w:rPr>
  </w:style>
  <w:style w:type="paragraph" w:styleId="berschrift6">
    <w:name w:val="heading 6"/>
    <w:basedOn w:val="Standard"/>
    <w:next w:val="Standard"/>
    <w:link w:val="berschrift6Zchn"/>
    <w:qFormat/>
    <w:rsid w:val="00BF7594"/>
    <w:pPr>
      <w:keepNext/>
      <w:numPr>
        <w:ilvl w:val="5"/>
        <w:numId w:val="2"/>
      </w:numPr>
      <w:spacing w:after="0" w:line="240" w:lineRule="auto"/>
      <w:jc w:val="center"/>
      <w:outlineLvl w:val="5"/>
    </w:pPr>
    <w:rPr>
      <w:rFonts w:ascii="News Gothic MT" w:eastAsia="Times New Roman" w:hAnsi="News Gothic MT" w:cs="Times New Roman"/>
      <w:b/>
      <w:sz w:val="28"/>
      <w:szCs w:val="20"/>
      <w:lang w:eastAsia="de-DE"/>
    </w:rPr>
  </w:style>
  <w:style w:type="paragraph" w:styleId="berschrift7">
    <w:name w:val="heading 7"/>
    <w:basedOn w:val="Standard"/>
    <w:next w:val="Standard"/>
    <w:link w:val="berschrift7Zchn"/>
    <w:qFormat/>
    <w:rsid w:val="00BF7594"/>
    <w:pPr>
      <w:keepNext/>
      <w:numPr>
        <w:ilvl w:val="6"/>
        <w:numId w:val="2"/>
      </w:numPr>
      <w:spacing w:after="0" w:line="240" w:lineRule="auto"/>
      <w:jc w:val="center"/>
      <w:outlineLvl w:val="6"/>
    </w:pPr>
    <w:rPr>
      <w:rFonts w:ascii="News Gothic MT" w:eastAsia="Times New Roman" w:hAnsi="News Gothic MT" w:cs="Times New Roman"/>
      <w:b/>
      <w:sz w:val="28"/>
      <w:szCs w:val="20"/>
      <w:u w:val="single"/>
      <w:lang w:eastAsia="de-DE"/>
    </w:rPr>
  </w:style>
  <w:style w:type="paragraph" w:styleId="berschrift8">
    <w:name w:val="heading 8"/>
    <w:basedOn w:val="Standard"/>
    <w:next w:val="Standard"/>
    <w:link w:val="berschrift8Zchn"/>
    <w:qFormat/>
    <w:rsid w:val="00BF7594"/>
    <w:pPr>
      <w:keepNext/>
      <w:numPr>
        <w:ilvl w:val="7"/>
        <w:numId w:val="2"/>
      </w:numPr>
      <w:spacing w:after="0" w:line="240" w:lineRule="auto"/>
      <w:outlineLvl w:val="7"/>
    </w:pPr>
    <w:rPr>
      <w:rFonts w:ascii="News Gothic MT" w:eastAsia="Times New Roman" w:hAnsi="News Gothic MT" w:cs="Times New Roman"/>
      <w:b/>
      <w:sz w:val="24"/>
      <w:szCs w:val="20"/>
      <w:lang w:eastAsia="de-DE"/>
    </w:rPr>
  </w:style>
  <w:style w:type="paragraph" w:styleId="berschrift9">
    <w:name w:val="heading 9"/>
    <w:basedOn w:val="Standard"/>
    <w:next w:val="Standard"/>
    <w:link w:val="berschrift9Zchn"/>
    <w:qFormat/>
    <w:rsid w:val="00BF7594"/>
    <w:pPr>
      <w:keepNext/>
      <w:numPr>
        <w:ilvl w:val="8"/>
        <w:numId w:val="2"/>
      </w:numPr>
      <w:spacing w:after="0" w:line="240" w:lineRule="auto"/>
      <w:jc w:val="center"/>
      <w:outlineLvl w:val="8"/>
    </w:pPr>
    <w:rPr>
      <w:rFonts w:ascii="News Gothic MT" w:eastAsia="Times New Roman" w:hAnsi="News Gothic MT"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F7594"/>
    <w:rPr>
      <w:rFonts w:ascii="Times New Roman" w:eastAsia="Times New Roman" w:hAnsi="Times New Roman" w:cs="Times New Roman"/>
      <w:b/>
      <w:sz w:val="20"/>
      <w:szCs w:val="20"/>
      <w:lang w:eastAsia="de-DE"/>
    </w:rPr>
  </w:style>
  <w:style w:type="character" w:customStyle="1" w:styleId="berschrift2Zchn">
    <w:name w:val="Überschrift 2 Zchn"/>
    <w:basedOn w:val="Absatz-Standardschriftart"/>
    <w:link w:val="berschrift2"/>
    <w:rsid w:val="00BF7594"/>
    <w:rPr>
      <w:rFonts w:ascii="Arial" w:eastAsia="Times New Roman" w:hAnsi="Arial" w:cs="Times New Roman"/>
      <w:b/>
      <w:i/>
      <w:sz w:val="24"/>
      <w:szCs w:val="20"/>
      <w:lang w:eastAsia="de-DE"/>
    </w:rPr>
  </w:style>
  <w:style w:type="character" w:customStyle="1" w:styleId="berschrift3Zchn">
    <w:name w:val="Überschrift 3 Zchn"/>
    <w:basedOn w:val="Absatz-Standardschriftart"/>
    <w:link w:val="berschrift3"/>
    <w:rsid w:val="00BF7594"/>
    <w:rPr>
      <w:rFonts w:ascii="Times New Roman" w:eastAsia="Times New Roman" w:hAnsi="Times New Roman" w:cs="Times New Roman"/>
      <w:sz w:val="24"/>
      <w:szCs w:val="20"/>
      <w:lang w:eastAsia="de-DE"/>
    </w:rPr>
  </w:style>
  <w:style w:type="character" w:customStyle="1" w:styleId="berschrift4Zchn">
    <w:name w:val="Überschrift 4 Zchn"/>
    <w:basedOn w:val="Absatz-Standardschriftart"/>
    <w:link w:val="berschrift4"/>
    <w:rsid w:val="00BF7594"/>
    <w:rPr>
      <w:rFonts w:ascii="News Gothic MT" w:eastAsia="Times New Roman" w:hAnsi="News Gothic MT" w:cs="Times New Roman"/>
      <w:b/>
      <w:szCs w:val="20"/>
      <w:lang w:eastAsia="de-DE"/>
    </w:rPr>
  </w:style>
  <w:style w:type="character" w:customStyle="1" w:styleId="berschrift5Zchn">
    <w:name w:val="Überschrift 5 Zchn"/>
    <w:basedOn w:val="Absatz-Standardschriftart"/>
    <w:link w:val="berschrift5"/>
    <w:rsid w:val="00BF7594"/>
    <w:rPr>
      <w:rFonts w:ascii="News Gothic MT" w:eastAsia="Times New Roman" w:hAnsi="News Gothic MT" w:cs="Times New Roman"/>
      <w:b/>
      <w:szCs w:val="20"/>
      <w:u w:val="single"/>
      <w:lang w:eastAsia="de-DE"/>
    </w:rPr>
  </w:style>
  <w:style w:type="character" w:customStyle="1" w:styleId="berschrift6Zchn">
    <w:name w:val="Überschrift 6 Zchn"/>
    <w:basedOn w:val="Absatz-Standardschriftart"/>
    <w:link w:val="berschrift6"/>
    <w:rsid w:val="00BF7594"/>
    <w:rPr>
      <w:rFonts w:ascii="News Gothic MT" w:eastAsia="Times New Roman" w:hAnsi="News Gothic MT" w:cs="Times New Roman"/>
      <w:b/>
      <w:sz w:val="28"/>
      <w:szCs w:val="20"/>
      <w:lang w:eastAsia="de-DE"/>
    </w:rPr>
  </w:style>
  <w:style w:type="character" w:customStyle="1" w:styleId="berschrift7Zchn">
    <w:name w:val="Überschrift 7 Zchn"/>
    <w:basedOn w:val="Absatz-Standardschriftart"/>
    <w:link w:val="berschrift7"/>
    <w:rsid w:val="00BF7594"/>
    <w:rPr>
      <w:rFonts w:ascii="News Gothic MT" w:eastAsia="Times New Roman" w:hAnsi="News Gothic MT" w:cs="Times New Roman"/>
      <w:b/>
      <w:sz w:val="28"/>
      <w:szCs w:val="20"/>
      <w:u w:val="single"/>
      <w:lang w:eastAsia="de-DE"/>
    </w:rPr>
  </w:style>
  <w:style w:type="character" w:customStyle="1" w:styleId="berschrift8Zchn">
    <w:name w:val="Überschrift 8 Zchn"/>
    <w:basedOn w:val="Absatz-Standardschriftart"/>
    <w:link w:val="berschrift8"/>
    <w:rsid w:val="00BF7594"/>
    <w:rPr>
      <w:rFonts w:ascii="News Gothic MT" w:eastAsia="Times New Roman" w:hAnsi="News Gothic MT" w:cs="Times New Roman"/>
      <w:b/>
      <w:sz w:val="24"/>
      <w:szCs w:val="20"/>
      <w:lang w:eastAsia="de-DE"/>
    </w:rPr>
  </w:style>
  <w:style w:type="character" w:customStyle="1" w:styleId="berschrift9Zchn">
    <w:name w:val="Überschrift 9 Zchn"/>
    <w:basedOn w:val="Absatz-Standardschriftart"/>
    <w:link w:val="berschrift9"/>
    <w:rsid w:val="00BF7594"/>
    <w:rPr>
      <w:rFonts w:ascii="News Gothic MT" w:eastAsia="Times New Roman" w:hAnsi="News Gothic MT" w:cs="Times New Roman"/>
      <w:b/>
      <w:szCs w:val="20"/>
      <w:lang w:eastAsia="de-DE"/>
    </w:rPr>
  </w:style>
  <w:style w:type="paragraph" w:styleId="Textkrper-Zeileneinzug">
    <w:name w:val="Body Text Indent"/>
    <w:basedOn w:val="Standard"/>
    <w:link w:val="Textkrper-ZeileneinzugZchn"/>
    <w:semiHidden/>
    <w:rsid w:val="00BF7594"/>
    <w:pPr>
      <w:spacing w:after="0" w:line="240" w:lineRule="auto"/>
      <w:ind w:left="1410"/>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semiHidden/>
    <w:rsid w:val="00BF7594"/>
    <w:rPr>
      <w:rFonts w:ascii="Arial" w:eastAsia="Times New Roman" w:hAnsi="Arial" w:cs="Times New Roman"/>
      <w:sz w:val="20"/>
      <w:szCs w:val="20"/>
      <w:lang w:eastAsia="de-DE"/>
    </w:rPr>
  </w:style>
  <w:style w:type="paragraph" w:styleId="Textkrper">
    <w:name w:val="Body Text"/>
    <w:basedOn w:val="Standard"/>
    <w:link w:val="TextkrperZchn"/>
    <w:semiHidden/>
    <w:rsid w:val="00BF7594"/>
    <w:pPr>
      <w:spacing w:after="0" w:line="240" w:lineRule="auto"/>
      <w:jc w:val="both"/>
    </w:pPr>
    <w:rPr>
      <w:rFonts w:ascii="News Gothic MT" w:eastAsia="Times New Roman" w:hAnsi="News Gothic MT" w:cs="Times New Roman"/>
      <w:sz w:val="20"/>
      <w:szCs w:val="20"/>
      <w:lang w:eastAsia="de-DE"/>
    </w:rPr>
  </w:style>
  <w:style w:type="character" w:customStyle="1" w:styleId="TextkrperZchn">
    <w:name w:val="Textkörper Zchn"/>
    <w:basedOn w:val="Absatz-Standardschriftart"/>
    <w:link w:val="Textkrper"/>
    <w:semiHidden/>
    <w:rsid w:val="00BF7594"/>
    <w:rPr>
      <w:rFonts w:ascii="News Gothic MT" w:eastAsia="Times New Roman" w:hAnsi="News Gothic MT" w:cs="Times New Roman"/>
      <w:sz w:val="20"/>
      <w:szCs w:val="20"/>
      <w:lang w:eastAsia="de-DE"/>
    </w:rPr>
  </w:style>
  <w:style w:type="paragraph" w:styleId="Textkrper2">
    <w:name w:val="Body Text 2"/>
    <w:basedOn w:val="Standard"/>
    <w:link w:val="Textkrper2Zchn"/>
    <w:semiHidden/>
    <w:rsid w:val="00BF7594"/>
    <w:pPr>
      <w:spacing w:after="0" w:line="240" w:lineRule="auto"/>
    </w:pPr>
    <w:rPr>
      <w:rFonts w:ascii="News Gothic MT" w:eastAsia="Times New Roman" w:hAnsi="News Gothic MT" w:cs="Times New Roman"/>
      <w:b/>
      <w:szCs w:val="20"/>
      <w:lang w:eastAsia="de-DE"/>
    </w:rPr>
  </w:style>
  <w:style w:type="character" w:customStyle="1" w:styleId="Textkrper2Zchn">
    <w:name w:val="Textkörper 2 Zchn"/>
    <w:basedOn w:val="Absatz-Standardschriftart"/>
    <w:link w:val="Textkrper2"/>
    <w:semiHidden/>
    <w:rsid w:val="00BF7594"/>
    <w:rPr>
      <w:rFonts w:ascii="News Gothic MT" w:eastAsia="Times New Roman" w:hAnsi="News Gothic MT" w:cs="Times New Roman"/>
      <w:b/>
      <w:szCs w:val="20"/>
      <w:lang w:eastAsia="de-DE"/>
    </w:rPr>
  </w:style>
  <w:style w:type="paragraph" w:styleId="Textkrper3">
    <w:name w:val="Body Text 3"/>
    <w:basedOn w:val="Standard"/>
    <w:link w:val="Textkrper3Zchn"/>
    <w:semiHidden/>
    <w:rsid w:val="00BF7594"/>
    <w:pPr>
      <w:spacing w:after="0" w:line="240" w:lineRule="auto"/>
      <w:jc w:val="both"/>
    </w:pPr>
    <w:rPr>
      <w:rFonts w:ascii="News Gothic MT" w:eastAsia="Times New Roman" w:hAnsi="News Gothic MT" w:cs="Times New Roman"/>
      <w:szCs w:val="20"/>
      <w:lang w:eastAsia="de-DE"/>
    </w:rPr>
  </w:style>
  <w:style w:type="character" w:customStyle="1" w:styleId="Textkrper3Zchn">
    <w:name w:val="Textkörper 3 Zchn"/>
    <w:basedOn w:val="Absatz-Standardschriftart"/>
    <w:link w:val="Textkrper3"/>
    <w:semiHidden/>
    <w:rsid w:val="00BF7594"/>
    <w:rPr>
      <w:rFonts w:ascii="News Gothic MT" w:eastAsia="Times New Roman" w:hAnsi="News Gothic MT" w:cs="Times New Roman"/>
      <w:szCs w:val="20"/>
      <w:lang w:eastAsia="de-DE"/>
    </w:rPr>
  </w:style>
  <w:style w:type="paragraph" w:styleId="Textkrper-Einzug2">
    <w:name w:val="Body Text Indent 2"/>
    <w:basedOn w:val="Standard"/>
    <w:link w:val="Textkrper-Einzug2Zchn"/>
    <w:semiHidden/>
    <w:rsid w:val="00BF7594"/>
    <w:pPr>
      <w:spacing w:after="0" w:line="240" w:lineRule="auto"/>
      <w:ind w:left="705" w:hanging="705"/>
    </w:pPr>
    <w:rPr>
      <w:rFonts w:ascii="News Gothic MT" w:eastAsia="Times New Roman" w:hAnsi="News Gothic MT" w:cs="Times New Roman"/>
      <w:szCs w:val="20"/>
      <w:lang w:eastAsia="de-DE"/>
    </w:rPr>
  </w:style>
  <w:style w:type="character" w:customStyle="1" w:styleId="Textkrper-Einzug2Zchn">
    <w:name w:val="Textkörper-Einzug 2 Zchn"/>
    <w:basedOn w:val="Absatz-Standardschriftart"/>
    <w:link w:val="Textkrper-Einzug2"/>
    <w:semiHidden/>
    <w:rsid w:val="00BF7594"/>
    <w:rPr>
      <w:rFonts w:ascii="News Gothic MT" w:eastAsia="Times New Roman" w:hAnsi="News Gothic MT" w:cs="Times New Roman"/>
      <w:szCs w:val="20"/>
      <w:lang w:eastAsia="de-DE"/>
    </w:rPr>
  </w:style>
  <w:style w:type="paragraph" w:styleId="Textkrper-Einzug3">
    <w:name w:val="Body Text Indent 3"/>
    <w:basedOn w:val="Standard"/>
    <w:link w:val="Textkrper-Einzug3Zchn"/>
    <w:semiHidden/>
    <w:rsid w:val="00BF7594"/>
    <w:pPr>
      <w:spacing w:after="0" w:line="240" w:lineRule="auto"/>
      <w:ind w:left="4956" w:firstLine="708"/>
    </w:pPr>
    <w:rPr>
      <w:rFonts w:ascii="News Gothic MT" w:eastAsia="Times New Roman" w:hAnsi="News Gothic MT" w:cs="Times New Roman"/>
      <w:sz w:val="14"/>
      <w:szCs w:val="20"/>
      <w:lang w:eastAsia="de-DE"/>
    </w:rPr>
  </w:style>
  <w:style w:type="character" w:customStyle="1" w:styleId="Textkrper-Einzug3Zchn">
    <w:name w:val="Textkörper-Einzug 3 Zchn"/>
    <w:basedOn w:val="Absatz-Standardschriftart"/>
    <w:link w:val="Textkrper-Einzug3"/>
    <w:semiHidden/>
    <w:rsid w:val="00BF7594"/>
    <w:rPr>
      <w:rFonts w:ascii="News Gothic MT" w:eastAsia="Times New Roman" w:hAnsi="News Gothic MT" w:cs="Times New Roman"/>
      <w:sz w:val="14"/>
      <w:szCs w:val="20"/>
      <w:lang w:eastAsia="de-DE"/>
    </w:rPr>
  </w:style>
  <w:style w:type="paragraph" w:styleId="Titel">
    <w:name w:val="Title"/>
    <w:basedOn w:val="Standard"/>
    <w:link w:val="TitelZchn"/>
    <w:qFormat/>
    <w:rsid w:val="00BF7594"/>
    <w:pPr>
      <w:spacing w:after="0" w:line="240" w:lineRule="auto"/>
      <w:jc w:val="center"/>
    </w:pPr>
    <w:rPr>
      <w:rFonts w:ascii="Century Gothic" w:eastAsia="Times New Roman" w:hAnsi="Century Gothic" w:cs="Times New Roman"/>
      <w:b/>
      <w:bCs/>
      <w:sz w:val="48"/>
      <w:szCs w:val="24"/>
      <w:u w:val="single"/>
      <w:lang w:eastAsia="de-DE" w:bidi="ar-MA"/>
    </w:rPr>
  </w:style>
  <w:style w:type="character" w:customStyle="1" w:styleId="TitelZchn">
    <w:name w:val="Titel Zchn"/>
    <w:basedOn w:val="Absatz-Standardschriftart"/>
    <w:link w:val="Titel"/>
    <w:rsid w:val="00BF7594"/>
    <w:rPr>
      <w:rFonts w:ascii="Century Gothic" w:eastAsia="Times New Roman" w:hAnsi="Century Gothic" w:cs="Times New Roman"/>
      <w:b/>
      <w:bCs/>
      <w:sz w:val="48"/>
      <w:szCs w:val="24"/>
      <w:u w:val="single"/>
      <w:lang w:eastAsia="de-DE" w:bidi="ar-MA"/>
    </w:rPr>
  </w:style>
  <w:style w:type="paragraph" w:styleId="Untertitel">
    <w:name w:val="Subtitle"/>
    <w:basedOn w:val="Standard"/>
    <w:link w:val="UntertitelZchn"/>
    <w:qFormat/>
    <w:rsid w:val="00BF7594"/>
    <w:pPr>
      <w:spacing w:after="0" w:line="240" w:lineRule="auto"/>
      <w:jc w:val="center"/>
    </w:pPr>
    <w:rPr>
      <w:rFonts w:ascii="Century Gothic" w:eastAsia="Times New Roman" w:hAnsi="Century Gothic" w:cs="Times New Roman"/>
      <w:b/>
      <w:bCs/>
      <w:sz w:val="24"/>
      <w:szCs w:val="24"/>
      <w:lang w:eastAsia="de-DE" w:bidi="ar-MA"/>
    </w:rPr>
  </w:style>
  <w:style w:type="character" w:customStyle="1" w:styleId="UntertitelZchn">
    <w:name w:val="Untertitel Zchn"/>
    <w:basedOn w:val="Absatz-Standardschriftart"/>
    <w:link w:val="Untertitel"/>
    <w:rsid w:val="00BF7594"/>
    <w:rPr>
      <w:rFonts w:ascii="Century Gothic" w:eastAsia="Times New Roman" w:hAnsi="Century Gothic" w:cs="Times New Roman"/>
      <w:b/>
      <w:bCs/>
      <w:sz w:val="24"/>
      <w:szCs w:val="24"/>
      <w:lang w:eastAsia="de-DE" w:bidi="ar-MA"/>
    </w:rPr>
  </w:style>
  <w:style w:type="paragraph" w:styleId="Umschlagabsenderadresse">
    <w:name w:val="envelope return"/>
    <w:basedOn w:val="Standard"/>
    <w:semiHidden/>
    <w:rsid w:val="00BF7594"/>
    <w:pPr>
      <w:spacing w:after="0" w:line="240" w:lineRule="auto"/>
    </w:pPr>
    <w:rPr>
      <w:rFonts w:ascii="Comic Sans MS" w:eastAsia="Times New Roman" w:hAnsi="Comic Sans MS" w:cs="Arial"/>
      <w:sz w:val="20"/>
      <w:szCs w:val="20"/>
      <w:lang w:eastAsia="de-DE" w:bidi="ar-MA"/>
    </w:rPr>
  </w:style>
  <w:style w:type="character" w:styleId="Hyperlink">
    <w:name w:val="Hyperlink"/>
    <w:rsid w:val="00BF7594"/>
    <w:rPr>
      <w:color w:val="0000FF"/>
      <w:u w:val="single"/>
    </w:rPr>
  </w:style>
  <w:style w:type="paragraph" w:styleId="Fuzeile">
    <w:name w:val="footer"/>
    <w:basedOn w:val="Standard"/>
    <w:link w:val="FuzeileZchn"/>
    <w:uiPriority w:val="99"/>
    <w:rsid w:val="00BF7594"/>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FuzeileZchn">
    <w:name w:val="Fußzeile Zchn"/>
    <w:basedOn w:val="Absatz-Standardschriftart"/>
    <w:link w:val="Fuzeile"/>
    <w:uiPriority w:val="99"/>
    <w:rsid w:val="00BF7594"/>
    <w:rPr>
      <w:rFonts w:ascii="Times New Roman" w:eastAsia="Times New Roman" w:hAnsi="Times New Roman" w:cs="Times New Roman"/>
      <w:sz w:val="20"/>
      <w:szCs w:val="20"/>
      <w:lang w:eastAsia="de-DE"/>
    </w:rPr>
  </w:style>
  <w:style w:type="character" w:styleId="Seitenzahl">
    <w:name w:val="page number"/>
    <w:basedOn w:val="Absatz-Standardschriftart"/>
    <w:rsid w:val="00BF7594"/>
  </w:style>
  <w:style w:type="paragraph" w:styleId="Kopfzeile">
    <w:name w:val="header"/>
    <w:basedOn w:val="Standard"/>
    <w:link w:val="KopfzeileZchn"/>
    <w:rsid w:val="00BF7594"/>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KopfzeileZchn">
    <w:name w:val="Kopfzeile Zchn"/>
    <w:basedOn w:val="Absatz-Standardschriftart"/>
    <w:link w:val="Kopfzeile"/>
    <w:semiHidden/>
    <w:rsid w:val="00BF7594"/>
    <w:rPr>
      <w:rFonts w:ascii="Times New Roman" w:eastAsia="Times New Roman" w:hAnsi="Times New Roman" w:cs="Times New Roman"/>
      <w:sz w:val="20"/>
      <w:szCs w:val="20"/>
      <w:lang w:eastAsia="de-DE"/>
    </w:rPr>
  </w:style>
  <w:style w:type="paragraph" w:styleId="Funotentext">
    <w:name w:val="footnote text"/>
    <w:basedOn w:val="Standard"/>
    <w:link w:val="FunotentextZchn"/>
    <w:semiHidden/>
    <w:rsid w:val="00BF759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BF7594"/>
    <w:rPr>
      <w:rFonts w:ascii="Times New Roman" w:eastAsia="Times New Roman" w:hAnsi="Times New Roman" w:cs="Times New Roman"/>
      <w:sz w:val="20"/>
      <w:szCs w:val="20"/>
      <w:lang w:eastAsia="de-DE"/>
    </w:rPr>
  </w:style>
  <w:style w:type="character" w:styleId="Funotenzeichen">
    <w:name w:val="footnote reference"/>
    <w:semiHidden/>
    <w:rsid w:val="00BF7594"/>
    <w:rPr>
      <w:vertAlign w:val="superscript"/>
    </w:rPr>
  </w:style>
  <w:style w:type="character" w:styleId="BesuchterHyperlink">
    <w:name w:val="FollowedHyperlink"/>
    <w:semiHidden/>
    <w:rsid w:val="00BF7594"/>
    <w:rPr>
      <w:color w:val="800080"/>
      <w:u w:val="single"/>
    </w:rPr>
  </w:style>
  <w:style w:type="paragraph" w:styleId="Dokumentstruktur">
    <w:name w:val="Document Map"/>
    <w:basedOn w:val="Standard"/>
    <w:link w:val="DokumentstrukturZchn"/>
    <w:semiHidden/>
    <w:rsid w:val="00BF7594"/>
    <w:pPr>
      <w:shd w:val="clear" w:color="auto" w:fill="000080"/>
      <w:spacing w:after="0" w:line="240" w:lineRule="auto"/>
    </w:pPr>
    <w:rPr>
      <w:rFonts w:ascii="Tahoma" w:eastAsia="Times New Roman" w:hAnsi="Tahoma" w:cs="Tahoma"/>
      <w:sz w:val="20"/>
      <w:szCs w:val="20"/>
      <w:lang w:eastAsia="de-DE"/>
    </w:rPr>
  </w:style>
  <w:style w:type="character" w:customStyle="1" w:styleId="DokumentstrukturZchn">
    <w:name w:val="Dokumentstruktur Zchn"/>
    <w:basedOn w:val="Absatz-Standardschriftart"/>
    <w:link w:val="Dokumentstruktur"/>
    <w:semiHidden/>
    <w:rsid w:val="00BF7594"/>
    <w:rPr>
      <w:rFonts w:ascii="Tahoma" w:eastAsia="Times New Roman" w:hAnsi="Tahoma" w:cs="Tahoma"/>
      <w:sz w:val="20"/>
      <w:szCs w:val="20"/>
      <w:shd w:val="clear" w:color="auto" w:fill="000080"/>
      <w:lang w:eastAsia="de-DE"/>
    </w:rPr>
  </w:style>
  <w:style w:type="character" w:styleId="Fett">
    <w:name w:val="Strong"/>
    <w:qFormat/>
    <w:rsid w:val="00BF7594"/>
    <w:rPr>
      <w:b/>
      <w:bCs/>
    </w:rPr>
  </w:style>
  <w:style w:type="paragraph" w:customStyle="1" w:styleId="Default">
    <w:name w:val="Default"/>
    <w:rsid w:val="00BF7594"/>
    <w:pPr>
      <w:autoSpaceDE w:val="0"/>
      <w:autoSpaceDN w:val="0"/>
      <w:adjustRightInd w:val="0"/>
      <w:spacing w:after="0" w:line="240" w:lineRule="auto"/>
    </w:pPr>
    <w:rPr>
      <w:rFonts w:ascii="Arial" w:eastAsia="Times New Roman" w:hAnsi="Arial" w:cs="Arial"/>
      <w:color w:val="000000"/>
      <w:sz w:val="24"/>
      <w:szCs w:val="24"/>
      <w:lang w:eastAsia="de-DE"/>
    </w:rPr>
  </w:style>
  <w:style w:type="character" w:customStyle="1" w:styleId="gesetzestext">
    <w:name w:val="gesetzestext"/>
    <w:basedOn w:val="Absatz-Standardschriftart"/>
    <w:rsid w:val="00910059"/>
  </w:style>
  <w:style w:type="paragraph" w:customStyle="1" w:styleId="FormatvorlageFormatvorlage2">
    <w:name w:val="Formatvorlage Formatvorlage2"/>
    <w:basedOn w:val="Standard"/>
    <w:rsid w:val="00910059"/>
    <w:pPr>
      <w:spacing w:after="0" w:line="240" w:lineRule="auto"/>
    </w:pPr>
    <w:rPr>
      <w:rFonts w:ascii="Century Gothic" w:eastAsia="Times New Roman" w:hAnsi="Century Gothic" w:cs="Times New Roman"/>
      <w:b/>
      <w:bCs/>
      <w:sz w:val="26"/>
      <w:szCs w:val="20"/>
      <w:lang w:eastAsia="de-DE"/>
    </w:rPr>
  </w:style>
  <w:style w:type="paragraph" w:customStyle="1" w:styleId="Formatvorlage3">
    <w:name w:val="Formatvorlage 3"/>
    <w:basedOn w:val="Standard"/>
    <w:rsid w:val="00910059"/>
    <w:pPr>
      <w:spacing w:after="0" w:line="480" w:lineRule="auto"/>
    </w:pPr>
    <w:rPr>
      <w:rFonts w:ascii="Century Gothic" w:eastAsia="Times New Roman" w:hAnsi="Century Gothic" w:cs="Arial"/>
      <w:b/>
      <w:bCs/>
      <w:sz w:val="24"/>
      <w:szCs w:val="28"/>
      <w:lang w:eastAsia="de-DE"/>
    </w:rPr>
  </w:style>
  <w:style w:type="paragraph" w:styleId="Verzeichnis2">
    <w:name w:val="toc 2"/>
    <w:basedOn w:val="Standard"/>
    <w:next w:val="Standard"/>
    <w:autoRedefine/>
    <w:semiHidden/>
    <w:rsid w:val="00910059"/>
    <w:pPr>
      <w:spacing w:after="0" w:line="240" w:lineRule="auto"/>
      <w:ind w:left="240"/>
    </w:pPr>
    <w:rPr>
      <w:rFonts w:ascii="Times New Roman" w:eastAsia="Times New Roman" w:hAnsi="Times New Roman" w:cs="Times New Roman"/>
      <w:smallCaps/>
      <w:sz w:val="20"/>
      <w:szCs w:val="20"/>
      <w:lang w:eastAsia="de-DE"/>
    </w:rPr>
  </w:style>
  <w:style w:type="paragraph" w:styleId="Verzeichnis3">
    <w:name w:val="toc 3"/>
    <w:basedOn w:val="Standard"/>
    <w:next w:val="Standard"/>
    <w:autoRedefine/>
    <w:semiHidden/>
    <w:rsid w:val="00910059"/>
    <w:pPr>
      <w:tabs>
        <w:tab w:val="right" w:pos="9288"/>
      </w:tabs>
      <w:spacing w:after="0" w:line="240" w:lineRule="auto"/>
      <w:ind w:left="1260" w:hanging="876"/>
    </w:pPr>
    <w:rPr>
      <w:rFonts w:ascii="Times New Roman" w:eastAsia="Times New Roman" w:hAnsi="Times New Roman" w:cs="Times New Roman"/>
      <w:i/>
      <w:iCs/>
      <w:sz w:val="20"/>
      <w:szCs w:val="20"/>
      <w:lang w:eastAsia="de-DE"/>
    </w:rPr>
  </w:style>
  <w:style w:type="paragraph" w:styleId="Verzeichnis1">
    <w:name w:val="toc 1"/>
    <w:basedOn w:val="Standard"/>
    <w:next w:val="Standard"/>
    <w:autoRedefine/>
    <w:semiHidden/>
    <w:rsid w:val="00910059"/>
    <w:pPr>
      <w:spacing w:before="120" w:after="120" w:line="240" w:lineRule="auto"/>
    </w:pPr>
    <w:rPr>
      <w:rFonts w:ascii="Times New Roman" w:eastAsia="Times New Roman" w:hAnsi="Times New Roman" w:cs="Times New Roman"/>
      <w:b/>
      <w:bCs/>
      <w:cap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www.olov-hessen.de/images/guetesiegel/guetesiegel_bso_neu_klein.jpg" TargetMode="External"/><Relationship Id="rId18" Type="http://schemas.openxmlformats.org/officeDocument/2006/relationships/footer" Target="foot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girls-day.de"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ps-hartenrod.de"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hyperlink" Target="http://www.boys-day.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18599</Words>
  <Characters>117180</Characters>
  <Application>Microsoft Office Word</Application>
  <DocSecurity>0</DocSecurity>
  <Lines>976</Lines>
  <Paragraphs>271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cp:lastModifiedBy>
  <cp:revision>2</cp:revision>
  <dcterms:created xsi:type="dcterms:W3CDTF">2014-04-12T08:59:00Z</dcterms:created>
  <dcterms:modified xsi:type="dcterms:W3CDTF">2014-04-12T09:07:00Z</dcterms:modified>
</cp:coreProperties>
</file>